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3D" w:rsidRPr="00465B42" w:rsidRDefault="00267C3D" w:rsidP="00267C3D">
      <w:pPr>
        <w:ind w:left="-426"/>
        <w:rPr>
          <w:rFonts w:ascii="Tw Cen MT" w:hAnsi="Tw Cen MT" w:cs="Arial"/>
          <w:b/>
          <w:bCs/>
          <w:i/>
          <w:iCs/>
          <w:sz w:val="22"/>
          <w:szCs w:val="22"/>
        </w:rPr>
      </w:pPr>
      <w:r w:rsidRPr="00465B42">
        <w:rPr>
          <w:rFonts w:ascii="Tw Cen MT" w:hAnsi="Tw Cen MT"/>
          <w:noProof/>
          <w:sz w:val="22"/>
          <w:szCs w:val="22"/>
          <w:lang w:val="en-GB" w:eastAsia="en-GB"/>
        </w:rPr>
        <w:drawing>
          <wp:anchor distT="0" distB="0" distL="114300" distR="114300" simplePos="0" relativeHeight="251659264" behindDoc="0" locked="0" layoutInCell="1" allowOverlap="1" wp14:anchorId="26BD2D99" wp14:editId="428AFF61">
            <wp:simplePos x="0" y="0"/>
            <wp:positionH relativeFrom="column">
              <wp:posOffset>4937760</wp:posOffset>
            </wp:positionH>
            <wp:positionV relativeFrom="paragraph">
              <wp:posOffset>-713696</wp:posOffset>
            </wp:positionV>
            <wp:extent cx="1147738" cy="716422"/>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7738" cy="716422"/>
                    </a:xfrm>
                    <a:prstGeom prst="rect">
                      <a:avLst/>
                    </a:prstGeom>
                  </pic:spPr>
                </pic:pic>
              </a:graphicData>
            </a:graphic>
            <wp14:sizeRelH relativeFrom="margin">
              <wp14:pctWidth>0</wp14:pctWidth>
            </wp14:sizeRelH>
            <wp14:sizeRelV relativeFrom="margin">
              <wp14:pctHeight>0</wp14:pctHeight>
            </wp14:sizeRelV>
          </wp:anchor>
        </w:drawing>
      </w:r>
    </w:p>
    <w:p w:rsidR="00465B42" w:rsidRPr="00465B42" w:rsidRDefault="00465B42" w:rsidP="00465B42">
      <w:pPr>
        <w:ind w:left="-426"/>
        <w:jc w:val="center"/>
        <w:rPr>
          <w:rFonts w:ascii="Tw Cen MT" w:hAnsi="Tw Cen MT" w:cs="Arial"/>
          <w:b/>
          <w:bCs/>
          <w:i/>
          <w:iCs/>
          <w:sz w:val="24"/>
        </w:rPr>
      </w:pPr>
      <w:r w:rsidRPr="00465B42">
        <w:rPr>
          <w:rFonts w:ascii="Tw Cen MT" w:hAnsi="Tw Cen MT" w:cs="Arial"/>
          <w:b/>
          <w:bCs/>
          <w:i/>
          <w:iCs/>
          <w:sz w:val="24"/>
        </w:rPr>
        <w:t>COVID RISK ASSESSMENT FROM MARCH 8</w:t>
      </w:r>
      <w:r w:rsidRPr="00465B42">
        <w:rPr>
          <w:rFonts w:ascii="Tw Cen MT" w:hAnsi="Tw Cen MT" w:cs="Arial"/>
          <w:b/>
          <w:bCs/>
          <w:i/>
          <w:iCs/>
          <w:sz w:val="24"/>
          <w:vertAlign w:val="superscript"/>
        </w:rPr>
        <w:t>TH</w:t>
      </w:r>
      <w:r w:rsidRPr="00465B42">
        <w:rPr>
          <w:rFonts w:ascii="Tw Cen MT" w:hAnsi="Tw Cen MT" w:cs="Arial"/>
          <w:b/>
          <w:bCs/>
          <w:i/>
          <w:iCs/>
          <w:sz w:val="24"/>
        </w:rPr>
        <w:t xml:space="preserve"> 2021</w:t>
      </w:r>
    </w:p>
    <w:p w:rsidR="00465B42" w:rsidRPr="00465B42" w:rsidRDefault="00465B42" w:rsidP="00465B42">
      <w:pPr>
        <w:ind w:left="-426"/>
        <w:jc w:val="center"/>
        <w:rPr>
          <w:rFonts w:ascii="Tw Cen MT" w:hAnsi="Tw Cen MT" w:cs="Arial"/>
          <w:b/>
          <w:bCs/>
          <w:i/>
          <w:iCs/>
          <w:sz w:val="24"/>
        </w:rPr>
      </w:pPr>
    </w:p>
    <w:p w:rsidR="00465B42" w:rsidRPr="00465B42" w:rsidRDefault="00465B42" w:rsidP="00465B42">
      <w:pPr>
        <w:ind w:left="-426" w:firstLine="426"/>
        <w:rPr>
          <w:rFonts w:ascii="Tw Cen MT" w:hAnsi="Tw Cen MT" w:cs="Arial"/>
          <w:b/>
          <w:bCs/>
          <w:i/>
          <w:iCs/>
          <w:sz w:val="20"/>
          <w:szCs w:val="20"/>
        </w:rPr>
      </w:pPr>
    </w:p>
    <w:p w:rsidR="00465B42" w:rsidRPr="00465B42" w:rsidRDefault="00465B42" w:rsidP="00465B42">
      <w:pPr>
        <w:pStyle w:val="ListParagraph"/>
        <w:numPr>
          <w:ilvl w:val="0"/>
          <w:numId w:val="40"/>
        </w:numPr>
        <w:spacing w:line="240" w:lineRule="auto"/>
        <w:ind w:left="0"/>
        <w:contextualSpacing/>
        <w:jc w:val="both"/>
        <w:rPr>
          <w:rFonts w:ascii="Tw Cen MT" w:hAnsi="Tw Cen MT" w:cs="Arial"/>
          <w:sz w:val="20"/>
          <w:szCs w:val="20"/>
        </w:rPr>
      </w:pPr>
      <w:r w:rsidRPr="00465B42">
        <w:rPr>
          <w:rFonts w:ascii="Tw Cen MT" w:hAnsi="Tw Cen MT" w:cs="Arial"/>
          <w:sz w:val="20"/>
          <w:szCs w:val="20"/>
        </w:rPr>
        <w:t>This risk assessment template is intended to support schools in their decision-making</w:t>
      </w:r>
      <w:r w:rsidRPr="00465B42">
        <w:rPr>
          <w:rFonts w:ascii="Tw Cen MT" w:hAnsi="Tw Cen MT" w:cs="Arial"/>
          <w:b/>
          <w:bCs/>
          <w:sz w:val="20"/>
          <w:szCs w:val="20"/>
        </w:rPr>
        <w:t xml:space="preserve"> </w:t>
      </w:r>
      <w:r w:rsidRPr="00465B42">
        <w:rPr>
          <w:rFonts w:ascii="Tw Cen MT" w:hAnsi="Tw Cen MT" w:cs="Arial"/>
          <w:sz w:val="20"/>
          <w:szCs w:val="20"/>
        </w:rPr>
        <w:t>process and enable them to assess their site and activities as required by the current government guidance. </w:t>
      </w:r>
    </w:p>
    <w:p w:rsidR="00465B42" w:rsidRPr="00465B42" w:rsidRDefault="00465B42" w:rsidP="00465B42">
      <w:pPr>
        <w:pStyle w:val="ListParagraph"/>
        <w:numPr>
          <w:ilvl w:val="0"/>
          <w:numId w:val="40"/>
        </w:numPr>
        <w:spacing w:line="240" w:lineRule="auto"/>
        <w:ind w:left="0"/>
        <w:contextualSpacing/>
        <w:jc w:val="both"/>
        <w:rPr>
          <w:rFonts w:ascii="Tw Cen MT" w:hAnsi="Tw Cen MT" w:cs="Arial"/>
          <w:sz w:val="20"/>
          <w:szCs w:val="20"/>
        </w:rPr>
      </w:pPr>
      <w:r w:rsidRPr="00465B42">
        <w:rPr>
          <w:rFonts w:ascii="Tw Cen MT" w:hAnsi="Tw Cen MT" w:cs="Arial"/>
          <w:sz w:val="20"/>
          <w:szCs w:val="20"/>
        </w:rPr>
        <w:t>This assessment is based on the expectations set out in the Schools coronavirus (COVID-19) operational guidance Feb 2021 (applies from 8</w:t>
      </w:r>
      <w:r w:rsidRPr="00465B42">
        <w:rPr>
          <w:rFonts w:ascii="Tw Cen MT" w:hAnsi="Tw Cen MT" w:cs="Arial"/>
          <w:sz w:val="20"/>
          <w:szCs w:val="20"/>
          <w:vertAlign w:val="superscript"/>
        </w:rPr>
        <w:t>th</w:t>
      </w:r>
      <w:r w:rsidRPr="00465B42">
        <w:rPr>
          <w:rFonts w:ascii="Tw Cen MT" w:hAnsi="Tw Cen MT" w:cs="Arial"/>
          <w:sz w:val="20"/>
          <w:szCs w:val="20"/>
        </w:rPr>
        <w:t xml:space="preserve"> March)</w:t>
      </w:r>
    </w:p>
    <w:p w:rsidR="00465B42" w:rsidRPr="00465B42" w:rsidRDefault="00465B42" w:rsidP="00465B42">
      <w:pPr>
        <w:pStyle w:val="NoSpacing"/>
        <w:rPr>
          <w:rFonts w:ascii="Tw Cen MT" w:hAnsi="Tw Cen MT" w:cs="Arial"/>
          <w:sz w:val="20"/>
          <w:szCs w:val="20"/>
        </w:rPr>
      </w:pPr>
      <w:hyperlink r:id="rId9" w:history="1">
        <w:r w:rsidRPr="00465B42">
          <w:rPr>
            <w:rStyle w:val="Hyperlink"/>
            <w:rFonts w:ascii="Tw Cen MT" w:hAnsi="Tw Cen MT" w:cs="Arial"/>
            <w:sz w:val="20"/>
            <w:szCs w:val="20"/>
          </w:rPr>
          <w:t>https://www.gov.uk/government/publications/actions-for-schools-during-the-coronavirus-outbreak</w:t>
        </w:r>
      </w:hyperlink>
    </w:p>
    <w:p w:rsidR="00465B42" w:rsidRPr="00465B42" w:rsidRDefault="00465B42" w:rsidP="00465B42">
      <w:pPr>
        <w:pStyle w:val="NoSpacing"/>
        <w:rPr>
          <w:rFonts w:ascii="Tw Cen MT" w:hAnsi="Tw Cen MT" w:cs="Arial"/>
          <w:sz w:val="20"/>
          <w:szCs w:val="20"/>
        </w:rPr>
      </w:pPr>
      <w:proofErr w:type="gramStart"/>
      <w:r w:rsidRPr="00465B42">
        <w:rPr>
          <w:rFonts w:ascii="Tw Cen MT" w:hAnsi="Tw Cen MT" w:cs="Arial"/>
          <w:sz w:val="20"/>
          <w:szCs w:val="20"/>
        </w:rPr>
        <w:t>but</w:t>
      </w:r>
      <w:proofErr w:type="gramEnd"/>
      <w:r w:rsidRPr="00465B42">
        <w:rPr>
          <w:rFonts w:ascii="Tw Cen MT" w:hAnsi="Tw Cen MT" w:cs="Arial"/>
          <w:sz w:val="20"/>
          <w:szCs w:val="20"/>
        </w:rPr>
        <w:t xml:space="preserve"> must be adapted in order to give a clear narrative on the specific controls being put in place within your school to manage the risk from coronavirus.</w:t>
      </w:r>
    </w:p>
    <w:p w:rsidR="00465B42" w:rsidRPr="00465B42" w:rsidRDefault="00465B42" w:rsidP="00465B42">
      <w:pPr>
        <w:pStyle w:val="NoSpacing"/>
        <w:rPr>
          <w:rFonts w:ascii="Tw Cen MT" w:hAnsi="Tw Cen MT" w:cs="Arial"/>
          <w:sz w:val="20"/>
          <w:szCs w:val="20"/>
        </w:rPr>
      </w:pPr>
    </w:p>
    <w:p w:rsidR="00465B42" w:rsidRPr="00465B42" w:rsidRDefault="00465B42" w:rsidP="00465B42">
      <w:pPr>
        <w:pStyle w:val="NoSpacing"/>
        <w:rPr>
          <w:rFonts w:ascii="Tw Cen MT" w:hAnsi="Tw Cen MT" w:cs="Arial"/>
          <w:sz w:val="20"/>
          <w:szCs w:val="20"/>
        </w:rPr>
      </w:pPr>
      <w:proofErr w:type="gramStart"/>
      <w:r w:rsidRPr="00465B42">
        <w:rPr>
          <w:rFonts w:ascii="Tw Cen MT" w:hAnsi="Tw Cen MT" w:cs="Arial"/>
          <w:sz w:val="20"/>
          <w:szCs w:val="20"/>
        </w:rPr>
        <w:t>As with other areas of risk school employers and leaders are required to reduce risk as far as is reasonably practicable, recognising that it is not possible to completely eliminate the risk of coronavirus.</w:t>
      </w:r>
      <w:proofErr w:type="gramEnd"/>
    </w:p>
    <w:p w:rsidR="00465B42" w:rsidRPr="00465B42" w:rsidRDefault="00465B42" w:rsidP="00465B42">
      <w:pPr>
        <w:pStyle w:val="NoSpacing"/>
        <w:rPr>
          <w:rFonts w:ascii="Tw Cen MT" w:hAnsi="Tw Cen MT" w:cs="Arial"/>
          <w:sz w:val="20"/>
          <w:szCs w:val="20"/>
        </w:rPr>
      </w:pPr>
    </w:p>
    <w:p w:rsidR="00465B42" w:rsidRPr="00465B42" w:rsidRDefault="00465B42" w:rsidP="00465B42">
      <w:pPr>
        <w:pStyle w:val="NoSpacing"/>
        <w:numPr>
          <w:ilvl w:val="0"/>
          <w:numId w:val="40"/>
        </w:numPr>
        <w:ind w:left="0"/>
        <w:jc w:val="both"/>
        <w:rPr>
          <w:rFonts w:ascii="Tw Cen MT" w:hAnsi="Tw Cen MT" w:cs="Arial"/>
          <w:sz w:val="20"/>
          <w:szCs w:val="20"/>
        </w:rPr>
      </w:pPr>
      <w:r w:rsidRPr="00465B42">
        <w:rPr>
          <w:rFonts w:ascii="Tw Cen MT" w:hAnsi="Tw Cen MT" w:cs="Arial"/>
          <w:sz w:val="20"/>
          <w:szCs w:val="20"/>
        </w:rPr>
        <w:t>During this evolving situation please monitor and follow government guidance, further reviews and updates to the template will be made following any significant updates.</w:t>
      </w:r>
    </w:p>
    <w:p w:rsidR="00465B42" w:rsidRPr="00465B42" w:rsidRDefault="00465B42" w:rsidP="00465B42">
      <w:pPr>
        <w:pStyle w:val="NoSpacing"/>
        <w:numPr>
          <w:ilvl w:val="0"/>
          <w:numId w:val="40"/>
        </w:numPr>
        <w:ind w:left="0"/>
        <w:jc w:val="both"/>
        <w:rPr>
          <w:rFonts w:ascii="Tw Cen MT" w:hAnsi="Tw Cen MT" w:cs="Arial"/>
          <w:sz w:val="20"/>
          <w:szCs w:val="20"/>
        </w:rPr>
      </w:pPr>
      <w:r w:rsidRPr="00465B42">
        <w:rPr>
          <w:rFonts w:ascii="Tw Cen MT" w:hAnsi="Tw Cen MT" w:cs="Arial"/>
          <w:sz w:val="20"/>
          <w:szCs w:val="20"/>
        </w:rPr>
        <w:t xml:space="preserve">In addition you should continue to review your controls and activities and update the risk assessment to reflect any changes in practice.  </w:t>
      </w:r>
    </w:p>
    <w:p w:rsidR="00465B42" w:rsidRPr="00465B42" w:rsidRDefault="00465B42" w:rsidP="00465B42">
      <w:pPr>
        <w:pStyle w:val="ListParagraph"/>
        <w:ind w:left="0"/>
        <w:rPr>
          <w:rFonts w:ascii="Tw Cen MT" w:hAnsi="Tw Cen MT" w:cs="Arial"/>
          <w:b/>
          <w:bCs/>
          <w:i/>
          <w:iCs/>
          <w:sz w:val="20"/>
          <w:szCs w:val="20"/>
        </w:rPr>
      </w:pPr>
    </w:p>
    <w:p w:rsidR="00465B42" w:rsidRPr="00465B42" w:rsidRDefault="00465B42" w:rsidP="00465B42">
      <w:pPr>
        <w:pStyle w:val="ListParagraph"/>
        <w:ind w:left="0"/>
        <w:rPr>
          <w:rFonts w:ascii="Tw Cen MT" w:hAnsi="Tw Cen MT" w:cs="Arial"/>
          <w:b/>
          <w:bCs/>
          <w:i/>
          <w:iCs/>
          <w:sz w:val="20"/>
          <w:szCs w:val="20"/>
        </w:rPr>
      </w:pPr>
    </w:p>
    <w:p w:rsidR="00465B42" w:rsidRPr="00465B42" w:rsidRDefault="00465B42" w:rsidP="00465B42">
      <w:pPr>
        <w:pStyle w:val="ListParagraph"/>
        <w:ind w:left="0"/>
        <w:rPr>
          <w:rFonts w:ascii="Tw Cen MT" w:hAnsi="Tw Cen MT" w:cs="Arial"/>
          <w:color w:val="000000"/>
          <w:sz w:val="20"/>
          <w:szCs w:val="20"/>
          <w:lang w:val="en-GB"/>
        </w:rPr>
      </w:pPr>
      <w:r w:rsidRPr="00465B42">
        <w:rPr>
          <w:rFonts w:ascii="Tw Cen MT" w:hAnsi="Tw Cen MT" w:cs="Arial"/>
          <w:b/>
          <w:bCs/>
          <w:i/>
          <w:iCs/>
          <w:sz w:val="20"/>
          <w:szCs w:val="20"/>
        </w:rPr>
        <w:t>Notes on completion:</w:t>
      </w:r>
    </w:p>
    <w:p w:rsidR="00465B42" w:rsidRPr="00465B42" w:rsidRDefault="00465B42" w:rsidP="00465B42">
      <w:pPr>
        <w:pStyle w:val="NoSpacing"/>
        <w:numPr>
          <w:ilvl w:val="0"/>
          <w:numId w:val="41"/>
        </w:numPr>
        <w:shd w:val="clear" w:color="auto" w:fill="FFFFFF"/>
        <w:ind w:left="0"/>
        <w:jc w:val="both"/>
        <w:rPr>
          <w:rFonts w:ascii="Tw Cen MT" w:hAnsi="Tw Cen MT" w:cs="Arial"/>
          <w:sz w:val="20"/>
          <w:szCs w:val="20"/>
        </w:rPr>
      </w:pPr>
      <w:r w:rsidRPr="00465B42">
        <w:rPr>
          <w:rFonts w:ascii="Tw Cen MT" w:hAnsi="Tw Cen MT" w:cs="Arial"/>
          <w:sz w:val="20"/>
          <w:szCs w:val="20"/>
        </w:rPr>
        <w:t>This risk assessment should be completed by the Head and SLT in consultation with staff.</w:t>
      </w:r>
      <w:r w:rsidRPr="00465B42">
        <w:rPr>
          <w:rFonts w:ascii="Tw Cen MT" w:hAnsi="Tw Cen MT" w:cs="Arial"/>
          <w:b/>
          <w:bCs/>
          <w:sz w:val="20"/>
          <w:szCs w:val="20"/>
        </w:rPr>
        <w:t xml:space="preserve"> </w:t>
      </w:r>
    </w:p>
    <w:p w:rsidR="00465B42" w:rsidRPr="00465B42" w:rsidRDefault="00465B42" w:rsidP="00465B42">
      <w:pPr>
        <w:pStyle w:val="NoSpacing"/>
        <w:shd w:val="clear" w:color="auto" w:fill="FFFFFF"/>
        <w:jc w:val="both"/>
        <w:rPr>
          <w:rFonts w:ascii="Tw Cen MT" w:hAnsi="Tw Cen MT" w:cs="Arial"/>
          <w:b/>
          <w:bCs/>
          <w:sz w:val="20"/>
          <w:szCs w:val="20"/>
        </w:rPr>
      </w:pPr>
    </w:p>
    <w:p w:rsidR="00465B42" w:rsidRPr="00465B42" w:rsidRDefault="00465B42" w:rsidP="00465B42">
      <w:pPr>
        <w:pStyle w:val="NoSpacing"/>
        <w:shd w:val="clear" w:color="auto" w:fill="FFFFFF"/>
        <w:jc w:val="both"/>
        <w:rPr>
          <w:rFonts w:ascii="Tw Cen MT" w:hAnsi="Tw Cen MT" w:cs="Arial"/>
          <w:sz w:val="20"/>
          <w:szCs w:val="20"/>
        </w:rPr>
      </w:pPr>
      <w:r w:rsidRPr="00465B42">
        <w:rPr>
          <w:rFonts w:ascii="Tw Cen MT" w:hAnsi="Tw Cen MT" w:cs="Arial"/>
          <w:b/>
          <w:bCs/>
          <w:sz w:val="20"/>
          <w:szCs w:val="20"/>
        </w:rPr>
        <w:t xml:space="preserve">Consultation </w:t>
      </w:r>
      <w:r w:rsidRPr="00465B42">
        <w:rPr>
          <w:rFonts w:ascii="Tw Cen MT" w:hAnsi="Tw Cen MT" w:cs="Arial"/>
          <w:sz w:val="20"/>
          <w:szCs w:val="20"/>
        </w:rPr>
        <w:t>with employees is a legal duty and involving staff in the planning and assessment process will aid in your controls being adopted and in easing any anxiety amongst staff.</w:t>
      </w:r>
    </w:p>
    <w:p w:rsidR="00465B42" w:rsidRPr="00465B42" w:rsidRDefault="00465B42" w:rsidP="00465B42">
      <w:pPr>
        <w:pStyle w:val="NoSpacing"/>
        <w:numPr>
          <w:ilvl w:val="0"/>
          <w:numId w:val="41"/>
        </w:numPr>
        <w:shd w:val="clear" w:color="auto" w:fill="FFFFFF"/>
        <w:ind w:left="0"/>
        <w:jc w:val="both"/>
        <w:rPr>
          <w:rFonts w:ascii="Tw Cen MT" w:hAnsi="Tw Cen MT" w:cs="Arial"/>
          <w:sz w:val="20"/>
          <w:szCs w:val="20"/>
        </w:rPr>
      </w:pPr>
      <w:r w:rsidRPr="00465B42">
        <w:rPr>
          <w:rFonts w:ascii="Tw Cen MT" w:hAnsi="Tw Cen MT" w:cs="Arial"/>
          <w:sz w:val="20"/>
          <w:szCs w:val="20"/>
        </w:rPr>
        <w:t xml:space="preserve">Where you have a Union H&amp;S representative then make sure you consult with them as part of the risk assessment process. </w:t>
      </w:r>
    </w:p>
    <w:p w:rsidR="00465B42" w:rsidRPr="00465B42" w:rsidRDefault="00465B42" w:rsidP="00465B42">
      <w:pPr>
        <w:pStyle w:val="NoSpacing"/>
        <w:numPr>
          <w:ilvl w:val="0"/>
          <w:numId w:val="41"/>
        </w:numPr>
        <w:ind w:left="0"/>
        <w:jc w:val="both"/>
        <w:rPr>
          <w:rFonts w:ascii="Tw Cen MT" w:hAnsi="Tw Cen MT" w:cs="Arial"/>
          <w:sz w:val="20"/>
          <w:szCs w:val="20"/>
        </w:rPr>
      </w:pPr>
      <w:r w:rsidRPr="00465B42">
        <w:rPr>
          <w:rFonts w:ascii="Tw Cen MT" w:hAnsi="Tw Cen MT" w:cs="Arial"/>
          <w:sz w:val="20"/>
          <w:szCs w:val="20"/>
        </w:rPr>
        <w:t xml:space="preserve">You will need to review and tailor the contents of this generic risk assessment to meet your own individual circumstances, actions determined as required but not yet in place should be moved from the ‘What are you already doing’? </w:t>
      </w:r>
      <w:proofErr w:type="gramStart"/>
      <w:r w:rsidRPr="00465B42">
        <w:rPr>
          <w:rFonts w:ascii="Tw Cen MT" w:hAnsi="Tw Cen MT" w:cs="Arial"/>
          <w:sz w:val="20"/>
          <w:szCs w:val="20"/>
        </w:rPr>
        <w:t>column</w:t>
      </w:r>
      <w:proofErr w:type="gramEnd"/>
      <w:r w:rsidRPr="00465B42">
        <w:rPr>
          <w:rFonts w:ascii="Tw Cen MT" w:hAnsi="Tw Cen MT" w:cs="Arial"/>
          <w:sz w:val="20"/>
          <w:szCs w:val="20"/>
        </w:rPr>
        <w:t xml:space="preserve"> to the “What further action is necessary?’ column. Or alternative and equivalent control measures which you have put in place added.</w:t>
      </w:r>
    </w:p>
    <w:p w:rsidR="00465B42" w:rsidRPr="00465B42" w:rsidRDefault="00465B42" w:rsidP="00465B42">
      <w:pPr>
        <w:pStyle w:val="NoSpacing"/>
        <w:numPr>
          <w:ilvl w:val="0"/>
          <w:numId w:val="41"/>
        </w:numPr>
        <w:ind w:left="0"/>
        <w:jc w:val="both"/>
        <w:rPr>
          <w:rFonts w:ascii="Tw Cen MT" w:hAnsi="Tw Cen MT" w:cs="Arial"/>
          <w:sz w:val="20"/>
          <w:szCs w:val="20"/>
        </w:rPr>
      </w:pPr>
      <w:bookmarkStart w:id="0" w:name="_Hlk43454114"/>
      <w:r w:rsidRPr="00465B42">
        <w:rPr>
          <w:rFonts w:ascii="Tw Cen MT" w:hAnsi="Tw Cen MT" w:cs="Arial"/>
          <w:sz w:val="20"/>
          <w:szCs w:val="20"/>
        </w:rPr>
        <w:t xml:space="preserve">Ensure this document is made </w:t>
      </w:r>
      <w:r w:rsidRPr="00465B42">
        <w:rPr>
          <w:rFonts w:ascii="Tw Cen MT" w:hAnsi="Tw Cen MT" w:cs="Arial"/>
          <w:b/>
          <w:bCs/>
          <w:sz w:val="20"/>
          <w:szCs w:val="20"/>
        </w:rPr>
        <w:t>specific</w:t>
      </w:r>
      <w:r w:rsidRPr="00465B42">
        <w:rPr>
          <w:rFonts w:ascii="Tw Cen MT" w:hAnsi="Tw Cen MT" w:cs="Arial"/>
          <w:sz w:val="20"/>
          <w:szCs w:val="20"/>
        </w:rPr>
        <w:t xml:space="preserve"> to your site. Record any other </w:t>
      </w:r>
      <w:r w:rsidRPr="00465B42">
        <w:rPr>
          <w:rFonts w:ascii="Tw Cen MT" w:hAnsi="Tw Cen MT" w:cs="Arial"/>
          <w:b/>
          <w:sz w:val="20"/>
          <w:szCs w:val="20"/>
        </w:rPr>
        <w:t>significant</w:t>
      </w:r>
      <w:r w:rsidRPr="00465B42">
        <w:rPr>
          <w:rFonts w:ascii="Tw Cen MT" w:hAnsi="Tw Cen MT" w:cs="Arial"/>
          <w:sz w:val="20"/>
          <w:szCs w:val="20"/>
        </w:rPr>
        <w:t xml:space="preserve"> findings and actions required to reduce risk further where existing controls are insufficient, assigning these actions to an appropriate manager or member of staff. </w:t>
      </w:r>
    </w:p>
    <w:bookmarkEnd w:id="0"/>
    <w:p w:rsidR="00465B42" w:rsidRPr="00465B42" w:rsidRDefault="00465B42" w:rsidP="00465B42">
      <w:pPr>
        <w:pStyle w:val="NoSpacing"/>
        <w:numPr>
          <w:ilvl w:val="0"/>
          <w:numId w:val="41"/>
        </w:numPr>
        <w:ind w:left="0"/>
        <w:jc w:val="both"/>
        <w:rPr>
          <w:rFonts w:ascii="Tw Cen MT" w:hAnsi="Tw Cen MT" w:cs="Arial"/>
          <w:sz w:val="20"/>
          <w:szCs w:val="20"/>
        </w:rPr>
      </w:pPr>
      <w:r w:rsidRPr="00465B42">
        <w:rPr>
          <w:rFonts w:ascii="Tw Cen MT" w:hAnsi="Tw Cen MT" w:cs="Arial"/>
          <w:sz w:val="20"/>
          <w:szCs w:val="20"/>
        </w:rPr>
        <w:t>There may also be a requirement to review other existing work activity risk assessments for your school and amend these (if you have not already done so) to include the management of the risks associated with COVID-19.</w:t>
      </w:r>
    </w:p>
    <w:p w:rsidR="00465B42" w:rsidRPr="00465B42" w:rsidRDefault="00465B42" w:rsidP="00465B42">
      <w:pPr>
        <w:pStyle w:val="NoSpacing"/>
        <w:jc w:val="both"/>
        <w:rPr>
          <w:rFonts w:ascii="Tw Cen MT" w:hAnsi="Tw Cen MT" w:cs="Arial"/>
          <w:sz w:val="20"/>
          <w:szCs w:val="20"/>
        </w:rPr>
      </w:pPr>
    </w:p>
    <w:p w:rsidR="00465B42" w:rsidRPr="00465B42" w:rsidRDefault="00465B42" w:rsidP="00465B42">
      <w:pPr>
        <w:pStyle w:val="NoSpacing"/>
        <w:jc w:val="both"/>
        <w:rPr>
          <w:rFonts w:ascii="Tw Cen MT" w:hAnsi="Tw Cen MT" w:cs="Arial"/>
          <w:b/>
          <w:bCs/>
          <w:sz w:val="20"/>
          <w:szCs w:val="20"/>
        </w:rPr>
      </w:pPr>
      <w:r w:rsidRPr="00465B42">
        <w:rPr>
          <w:rFonts w:ascii="Tw Cen MT" w:hAnsi="Tw Cen MT" w:cs="Arial"/>
          <w:b/>
          <w:bCs/>
          <w:sz w:val="20"/>
          <w:szCs w:val="20"/>
        </w:rPr>
        <w:t>Share the risk assessment</w:t>
      </w:r>
    </w:p>
    <w:p w:rsidR="00465B42" w:rsidRPr="00465B42" w:rsidRDefault="00465B42" w:rsidP="00465B42">
      <w:pPr>
        <w:pStyle w:val="NoSpacing"/>
        <w:jc w:val="both"/>
        <w:rPr>
          <w:rFonts w:ascii="Tw Cen MT" w:hAnsi="Tw Cen MT" w:cs="Arial"/>
          <w:sz w:val="20"/>
          <w:szCs w:val="20"/>
        </w:rPr>
      </w:pPr>
      <w:r w:rsidRPr="00465B42">
        <w:rPr>
          <w:rFonts w:ascii="Tw Cen MT" w:hAnsi="Tw Cen MT" w:cs="Arial"/>
          <w:sz w:val="20"/>
          <w:szCs w:val="20"/>
        </w:rPr>
        <w:t xml:space="preserve">Once the assessment is completed </w:t>
      </w:r>
      <w:r w:rsidRPr="00465B42">
        <w:rPr>
          <w:rFonts w:ascii="Tw Cen MT" w:hAnsi="Tw Cen MT" w:cs="Arial"/>
          <w:b/>
          <w:bCs/>
          <w:sz w:val="20"/>
          <w:szCs w:val="20"/>
        </w:rPr>
        <w:t xml:space="preserve">share </w:t>
      </w:r>
      <w:r w:rsidRPr="00465B42">
        <w:rPr>
          <w:rFonts w:ascii="Tw Cen MT" w:hAnsi="Tw Cen MT" w:cs="Arial"/>
          <w:sz w:val="20"/>
          <w:szCs w:val="20"/>
        </w:rPr>
        <w:t>this with all staff, make sure that you brief all temporary staff, peripatetic and supply teachers, visiting coaches etc. on your expectations on managing risk.</w:t>
      </w:r>
    </w:p>
    <w:p w:rsidR="00465B42" w:rsidRPr="00465B42" w:rsidRDefault="00465B42" w:rsidP="00465B42">
      <w:pPr>
        <w:pStyle w:val="NoSpacing"/>
        <w:numPr>
          <w:ilvl w:val="0"/>
          <w:numId w:val="41"/>
        </w:numPr>
        <w:ind w:left="0"/>
        <w:jc w:val="both"/>
        <w:rPr>
          <w:rFonts w:ascii="Tw Cen MT" w:hAnsi="Tw Cen MT" w:cs="Arial"/>
          <w:sz w:val="20"/>
          <w:szCs w:val="20"/>
        </w:rPr>
      </w:pPr>
      <w:r w:rsidRPr="00465B42">
        <w:rPr>
          <w:rFonts w:ascii="Tw Cen MT" w:hAnsi="Tw Cen MT" w:cs="Arial"/>
          <w:sz w:val="20"/>
          <w:szCs w:val="20"/>
        </w:rPr>
        <w:t>You may choose to publish the risk assessment on your website to provide a clear transparent approach to the wider school community.</w:t>
      </w:r>
    </w:p>
    <w:p w:rsidR="00465B42" w:rsidRPr="00465B42" w:rsidRDefault="00465B42" w:rsidP="00465B42">
      <w:pPr>
        <w:pStyle w:val="NoSpacing"/>
        <w:jc w:val="both"/>
        <w:rPr>
          <w:rFonts w:ascii="Tw Cen MT" w:hAnsi="Tw Cen MT" w:cs="Arial"/>
          <w:sz w:val="20"/>
          <w:szCs w:val="20"/>
        </w:rPr>
      </w:pPr>
    </w:p>
    <w:p w:rsidR="00465B42" w:rsidRPr="00465B42" w:rsidRDefault="00465B42" w:rsidP="00465B42">
      <w:pPr>
        <w:pStyle w:val="NoSpacing"/>
        <w:jc w:val="both"/>
        <w:rPr>
          <w:rFonts w:ascii="Tw Cen MT" w:hAnsi="Tw Cen MT" w:cs="Arial"/>
          <w:b/>
          <w:bCs/>
          <w:sz w:val="20"/>
          <w:szCs w:val="20"/>
        </w:rPr>
      </w:pPr>
      <w:r w:rsidRPr="00465B42">
        <w:rPr>
          <w:rFonts w:ascii="Tw Cen MT" w:hAnsi="Tw Cen MT" w:cs="Arial"/>
          <w:b/>
          <w:bCs/>
          <w:sz w:val="20"/>
          <w:szCs w:val="20"/>
        </w:rPr>
        <w:t>Monitor and review</w:t>
      </w:r>
    </w:p>
    <w:p w:rsidR="00465B42" w:rsidRPr="00465B42" w:rsidRDefault="00465B42" w:rsidP="00465B42">
      <w:pPr>
        <w:pStyle w:val="NoSpacing"/>
        <w:jc w:val="both"/>
        <w:rPr>
          <w:rFonts w:ascii="Tw Cen MT" w:hAnsi="Tw Cen MT"/>
          <w:lang w:val="en"/>
        </w:rPr>
      </w:pPr>
      <w:r w:rsidRPr="00465B42">
        <w:rPr>
          <w:rFonts w:ascii="Tw Cen MT" w:hAnsi="Tw Cen MT" w:cs="Arial"/>
          <w:sz w:val="20"/>
          <w:szCs w:val="20"/>
        </w:rPr>
        <w:t xml:space="preserve">As the school returns continue to review how staff and students adopt to your controls, there will almost certainly be areas where the risk assessment will need review to reflect additional controls or risks which only became apparent as your operational activities and curriculum are delivered. </w:t>
      </w:r>
    </w:p>
    <w:p w:rsidR="00067481" w:rsidRPr="00465B42" w:rsidRDefault="00067481">
      <w:pPr>
        <w:rPr>
          <w:rFonts w:ascii="Tw Cen MT" w:hAnsi="Tw Cen MT"/>
          <w:sz w:val="22"/>
          <w:szCs w:val="22"/>
        </w:rPr>
        <w:sectPr w:rsidR="00067481" w:rsidRPr="00465B42">
          <w:pgSz w:w="11906" w:h="16838"/>
          <w:pgMar w:top="1440" w:right="1440" w:bottom="1440" w:left="1440" w:header="708" w:footer="708" w:gutter="0"/>
          <w:cols w:space="708"/>
          <w:docGrid w:linePitch="360"/>
        </w:sectPr>
      </w:pPr>
    </w:p>
    <w:tbl>
      <w:tblPr>
        <w:tblW w:w="15303"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87"/>
        <w:gridCol w:w="1355"/>
        <w:gridCol w:w="1770"/>
        <w:gridCol w:w="1408"/>
        <w:gridCol w:w="3343"/>
        <w:gridCol w:w="2046"/>
        <w:gridCol w:w="505"/>
        <w:gridCol w:w="1276"/>
        <w:gridCol w:w="1113"/>
        <w:gridCol w:w="537"/>
        <w:gridCol w:w="363"/>
      </w:tblGrid>
      <w:tr w:rsidR="00067481" w:rsidRPr="00465B42" w:rsidTr="00DA2531">
        <w:trPr>
          <w:gridAfter w:val="1"/>
          <w:wAfter w:w="363" w:type="dxa"/>
          <w:cantSplit/>
          <w:trHeight w:val="1370"/>
        </w:trPr>
        <w:tc>
          <w:tcPr>
            <w:tcW w:w="6120" w:type="dxa"/>
            <w:gridSpan w:val="4"/>
            <w:shd w:val="clear" w:color="auto" w:fill="auto"/>
            <w:tcMar>
              <w:top w:w="0" w:type="dxa"/>
              <w:left w:w="57" w:type="dxa"/>
              <w:bottom w:w="0" w:type="dxa"/>
              <w:right w:w="57" w:type="dxa"/>
            </w:tcMar>
          </w:tcPr>
          <w:p w:rsidR="00067481" w:rsidRPr="00465B42" w:rsidRDefault="00067481" w:rsidP="009543CC">
            <w:pPr>
              <w:rPr>
                <w:rFonts w:ascii="Tw Cen MT" w:hAnsi="Tw Cen MT" w:cs="Arial"/>
                <w:sz w:val="22"/>
                <w:szCs w:val="22"/>
              </w:rPr>
            </w:pPr>
            <w:r w:rsidRPr="00465B42">
              <w:rPr>
                <w:rFonts w:ascii="Tw Cen MT" w:hAnsi="Tw Cen MT"/>
                <w:i/>
                <w:noProof/>
                <w:sz w:val="22"/>
                <w:szCs w:val="22"/>
                <w:lang w:val="en-GB" w:eastAsia="en-GB"/>
              </w:rPr>
              <w:lastRenderedPageBreak/>
              <mc:AlternateContent>
                <mc:Choice Requires="wps">
                  <w:drawing>
                    <wp:anchor distT="0" distB="0" distL="114300" distR="114300" simplePos="0" relativeHeight="251661312" behindDoc="0" locked="0" layoutInCell="1" allowOverlap="1" wp14:anchorId="58FB4D2C" wp14:editId="3BCC7B88">
                      <wp:simplePos x="0" y="0"/>
                      <wp:positionH relativeFrom="page">
                        <wp:posOffset>-117475</wp:posOffset>
                      </wp:positionH>
                      <wp:positionV relativeFrom="page">
                        <wp:posOffset>-615950</wp:posOffset>
                      </wp:positionV>
                      <wp:extent cx="9486900" cy="571500"/>
                      <wp:effectExtent l="0" t="0" r="1905" b="190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571500"/>
                              </a:xfrm>
                              <a:prstGeom prst="rect">
                                <a:avLst/>
                              </a:prstGeom>
                              <a:noFill/>
                              <a:ln>
                                <a:noFill/>
                              </a:ln>
                              <a:extLst>
                                <a:ext uri="{909E8E84-426E-40DD-AFC4-6F175D3DCCD1}">
                                  <a14:hiddenFill xmlns:a14="http://schemas.microsoft.com/office/drawing/2010/main">
                                    <a:solidFill>
                                      <a:srgbClr val="FFCC00"/>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FD3039" w:rsidRPr="00E470AE" w:rsidRDefault="00FD3039" w:rsidP="00067481">
                                  <w:pPr>
                                    <w:spacing w:line="240" w:lineRule="auto"/>
                                    <w:ind w:left="180"/>
                                    <w:jc w:val="both"/>
                                    <w:rPr>
                                      <w:i/>
                                      <w:lang w:val="en-GB"/>
                                    </w:rPr>
                                  </w:pPr>
                                  <w:r>
                                    <w:rPr>
                                      <w:i/>
                                      <w:szCs w:val="18"/>
                                    </w:rPr>
                                    <w:t>R</w:t>
                                  </w:r>
                                  <w:r w:rsidRPr="002E4733">
                                    <w:rPr>
                                      <w:i/>
                                      <w:szCs w:val="18"/>
                                    </w:rPr>
                                    <w:t xml:space="preserve">eview and tailor the contents </w:t>
                                  </w:r>
                                  <w:r>
                                    <w:rPr>
                                      <w:i/>
                                      <w:szCs w:val="18"/>
                                    </w:rPr>
                                    <w:t xml:space="preserve">of this generic risk assessment </w:t>
                                  </w:r>
                                  <w:r w:rsidRPr="002E4733">
                                    <w:rPr>
                                      <w:i/>
                                      <w:szCs w:val="18"/>
                                    </w:rPr>
                                    <w:t xml:space="preserve">to meet your </w:t>
                                  </w:r>
                                  <w:r>
                                    <w:rPr>
                                      <w:i/>
                                      <w:szCs w:val="18"/>
                                    </w:rPr>
                                    <w:t>school’s indivi</w:t>
                                  </w:r>
                                  <w:r w:rsidRPr="002E4733">
                                    <w:rPr>
                                      <w:i/>
                                      <w:szCs w:val="18"/>
                                    </w:rPr>
                                    <w:t>dual circumstances,</w:t>
                                  </w:r>
                                  <w:r w:rsidRPr="002E4733">
                                    <w:rPr>
                                      <w:i/>
                                      <w:lang w:val="en-GB"/>
                                    </w:rPr>
                                    <w:t xml:space="preserve"> </w:t>
                                  </w:r>
                                  <w:r>
                                    <w:rPr>
                                      <w:i/>
                                      <w:lang w:val="en-GB"/>
                                    </w:rPr>
                                    <w:t>a</w:t>
                                  </w:r>
                                  <w:proofErr w:type="spellStart"/>
                                  <w:r w:rsidRPr="00E470AE">
                                    <w:rPr>
                                      <w:i/>
                                      <w:szCs w:val="18"/>
                                    </w:rPr>
                                    <w:t>ctions</w:t>
                                  </w:r>
                                  <w:proofErr w:type="spellEnd"/>
                                  <w:r w:rsidRPr="00E470AE">
                                    <w:rPr>
                                      <w:i/>
                                      <w:szCs w:val="18"/>
                                    </w:rPr>
                                    <w:t xml:space="preserve"> determined as required but not yet in place should be moved from the ‘What are you already doing’? </w:t>
                                  </w:r>
                                  <w:proofErr w:type="gramStart"/>
                                  <w:r w:rsidRPr="00E470AE">
                                    <w:rPr>
                                      <w:i/>
                                      <w:szCs w:val="18"/>
                                    </w:rPr>
                                    <w:t>column</w:t>
                                  </w:r>
                                  <w:proofErr w:type="gramEnd"/>
                                  <w:r w:rsidRPr="00E470AE">
                                    <w:rPr>
                                      <w:i/>
                                      <w:szCs w:val="18"/>
                                    </w:rPr>
                                    <w:t xml:space="preserve"> to the “What further action is necessary?’ column</w:t>
                                  </w:r>
                                  <w:r>
                                    <w:rPr>
                                      <w:i/>
                                      <w:szCs w:val="18"/>
                                    </w:rPr>
                                    <w:t>. R</w:t>
                                  </w:r>
                                  <w:proofErr w:type="spellStart"/>
                                  <w:r w:rsidRPr="002E4733">
                                    <w:rPr>
                                      <w:i/>
                                      <w:lang w:val="en-GB"/>
                                    </w:rPr>
                                    <w:t>ecord</w:t>
                                  </w:r>
                                  <w:proofErr w:type="spellEnd"/>
                                  <w:r w:rsidRPr="002E4733">
                                    <w:rPr>
                                      <w:i/>
                                      <w:lang w:val="en-GB"/>
                                    </w:rPr>
                                    <w:t xml:space="preserve"> </w:t>
                                  </w:r>
                                  <w:r>
                                    <w:rPr>
                                      <w:i/>
                                      <w:lang w:val="en-GB"/>
                                    </w:rPr>
                                    <w:t xml:space="preserve">any other </w:t>
                                  </w:r>
                                  <w:r w:rsidRPr="002E4733">
                                    <w:rPr>
                                      <w:b/>
                                      <w:i/>
                                      <w:lang w:val="en-GB"/>
                                    </w:rPr>
                                    <w:t>significant</w:t>
                                  </w:r>
                                  <w:r w:rsidRPr="002E4733">
                                    <w:rPr>
                                      <w:i/>
                                      <w:lang w:val="en-GB"/>
                                    </w:rPr>
                                    <w:t xml:space="preserve"> findings</w:t>
                                  </w:r>
                                  <w:r>
                                    <w:rPr>
                                      <w:i/>
                                      <w:lang w:val="en-GB"/>
                                    </w:rPr>
                                    <w:t xml:space="preserve"> and actions </w:t>
                                  </w:r>
                                  <w:r w:rsidRPr="002E4733">
                                    <w:rPr>
                                      <w:i/>
                                      <w:lang w:val="en-GB"/>
                                    </w:rPr>
                                    <w:t>required to reduce risk further where existing con</w:t>
                                  </w:r>
                                  <w:r>
                                    <w:rPr>
                                      <w:i/>
                                      <w:lang w:val="en-GB"/>
                                    </w:rPr>
                                    <w:t>trols are insufficient,</w:t>
                                  </w:r>
                                  <w:r w:rsidRPr="00E470AE">
                                    <w:rPr>
                                      <w:i/>
                                      <w:szCs w:val="18"/>
                                    </w:rPr>
                                    <w:t xml:space="preserve"> assign</w:t>
                                  </w:r>
                                  <w:r>
                                    <w:rPr>
                                      <w:i/>
                                      <w:szCs w:val="18"/>
                                    </w:rPr>
                                    <w:t xml:space="preserve">ing these actions </w:t>
                                  </w:r>
                                  <w:r w:rsidRPr="00E470AE">
                                    <w:rPr>
                                      <w:i/>
                                      <w:szCs w:val="18"/>
                                    </w:rPr>
                                    <w:t>to an appropriate manager or member of sta</w:t>
                                  </w:r>
                                  <w:r>
                                    <w:rPr>
                                      <w:i/>
                                      <w:szCs w:val="18"/>
                                    </w:rPr>
                                    <w:t xml:space="preserve">ff. </w:t>
                                  </w:r>
                                </w:p>
                                <w:p w:rsidR="00FD3039" w:rsidRDefault="00FD3039" w:rsidP="000674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9.25pt;margin-top:-48.5pt;width:747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" filled="f" fillcolor="#fc0" stroked="f" strokecolor="fuchsia">
                      <v:textbox>
                        <w:txbxContent>
                          <w:p w:rsidR="00FD3039" w:rsidRPr="00E470AE" w:rsidRDefault="00FD3039" w:rsidP="00067481">
                            <w:pPr>
                              <w:spacing w:line="240" w:lineRule="auto"/>
                              <w:ind w:left="180"/>
                              <w:jc w:val="both"/>
                              <w:rPr>
                                <w:i/>
                                <w:lang w:val="en-GB"/>
                              </w:rPr>
                            </w:pPr>
                            <w:r>
                              <w:rPr>
                                <w:i/>
                                <w:szCs w:val="18"/>
                              </w:rPr>
                              <w:t>R</w:t>
                            </w:r>
                            <w:r w:rsidRPr="002E4733">
                              <w:rPr>
                                <w:i/>
                                <w:szCs w:val="18"/>
                              </w:rPr>
                              <w:t xml:space="preserve">eview and tailor the contents </w:t>
                            </w:r>
                            <w:r>
                              <w:rPr>
                                <w:i/>
                                <w:szCs w:val="18"/>
                              </w:rPr>
                              <w:t xml:space="preserve">of this generic risk assessment </w:t>
                            </w:r>
                            <w:r w:rsidRPr="002E4733">
                              <w:rPr>
                                <w:i/>
                                <w:szCs w:val="18"/>
                              </w:rPr>
                              <w:t xml:space="preserve">to meet your </w:t>
                            </w:r>
                            <w:r>
                              <w:rPr>
                                <w:i/>
                                <w:szCs w:val="18"/>
                              </w:rPr>
                              <w:t>school’s indivi</w:t>
                            </w:r>
                            <w:r w:rsidRPr="002E4733">
                              <w:rPr>
                                <w:i/>
                                <w:szCs w:val="18"/>
                              </w:rPr>
                              <w:t>dual circumstances,</w:t>
                            </w:r>
                            <w:r w:rsidRPr="002E4733">
                              <w:rPr>
                                <w:i/>
                                <w:lang w:val="en-GB"/>
                              </w:rPr>
                              <w:t xml:space="preserve"> </w:t>
                            </w:r>
                            <w:r>
                              <w:rPr>
                                <w:i/>
                                <w:lang w:val="en-GB"/>
                              </w:rPr>
                              <w:t>a</w:t>
                            </w:r>
                            <w:proofErr w:type="spellStart"/>
                            <w:r w:rsidRPr="00E470AE">
                              <w:rPr>
                                <w:i/>
                                <w:szCs w:val="18"/>
                              </w:rPr>
                              <w:t>ctions</w:t>
                            </w:r>
                            <w:proofErr w:type="spellEnd"/>
                            <w:r w:rsidRPr="00E470AE">
                              <w:rPr>
                                <w:i/>
                                <w:szCs w:val="18"/>
                              </w:rPr>
                              <w:t xml:space="preserve"> determined as required but not yet in place should be moved from the ‘What are you already doing’? </w:t>
                            </w:r>
                            <w:proofErr w:type="gramStart"/>
                            <w:r w:rsidRPr="00E470AE">
                              <w:rPr>
                                <w:i/>
                                <w:szCs w:val="18"/>
                              </w:rPr>
                              <w:t>column</w:t>
                            </w:r>
                            <w:proofErr w:type="gramEnd"/>
                            <w:r w:rsidRPr="00E470AE">
                              <w:rPr>
                                <w:i/>
                                <w:szCs w:val="18"/>
                              </w:rPr>
                              <w:t xml:space="preserve"> to the “What further action is necessary?’ column</w:t>
                            </w:r>
                            <w:r>
                              <w:rPr>
                                <w:i/>
                                <w:szCs w:val="18"/>
                              </w:rPr>
                              <w:t>. R</w:t>
                            </w:r>
                            <w:proofErr w:type="spellStart"/>
                            <w:r w:rsidRPr="002E4733">
                              <w:rPr>
                                <w:i/>
                                <w:lang w:val="en-GB"/>
                              </w:rPr>
                              <w:t>ecord</w:t>
                            </w:r>
                            <w:proofErr w:type="spellEnd"/>
                            <w:r w:rsidRPr="002E4733">
                              <w:rPr>
                                <w:i/>
                                <w:lang w:val="en-GB"/>
                              </w:rPr>
                              <w:t xml:space="preserve"> </w:t>
                            </w:r>
                            <w:r>
                              <w:rPr>
                                <w:i/>
                                <w:lang w:val="en-GB"/>
                              </w:rPr>
                              <w:t xml:space="preserve">any other </w:t>
                            </w:r>
                            <w:r w:rsidRPr="002E4733">
                              <w:rPr>
                                <w:b/>
                                <w:i/>
                                <w:lang w:val="en-GB"/>
                              </w:rPr>
                              <w:t>significant</w:t>
                            </w:r>
                            <w:r w:rsidRPr="002E4733">
                              <w:rPr>
                                <w:i/>
                                <w:lang w:val="en-GB"/>
                              </w:rPr>
                              <w:t xml:space="preserve"> findings</w:t>
                            </w:r>
                            <w:r>
                              <w:rPr>
                                <w:i/>
                                <w:lang w:val="en-GB"/>
                              </w:rPr>
                              <w:t xml:space="preserve"> and actions </w:t>
                            </w:r>
                            <w:r w:rsidRPr="002E4733">
                              <w:rPr>
                                <w:i/>
                                <w:lang w:val="en-GB"/>
                              </w:rPr>
                              <w:t>required to reduce risk further where existing con</w:t>
                            </w:r>
                            <w:r>
                              <w:rPr>
                                <w:i/>
                                <w:lang w:val="en-GB"/>
                              </w:rPr>
                              <w:t>trols are insufficient,</w:t>
                            </w:r>
                            <w:r w:rsidRPr="00E470AE">
                              <w:rPr>
                                <w:i/>
                                <w:szCs w:val="18"/>
                              </w:rPr>
                              <w:t xml:space="preserve"> assign</w:t>
                            </w:r>
                            <w:r>
                              <w:rPr>
                                <w:i/>
                                <w:szCs w:val="18"/>
                              </w:rPr>
                              <w:t xml:space="preserve">ing these actions </w:t>
                            </w:r>
                            <w:r w:rsidRPr="00E470AE">
                              <w:rPr>
                                <w:i/>
                                <w:szCs w:val="18"/>
                              </w:rPr>
                              <w:t>to an appropriate manager or member of sta</w:t>
                            </w:r>
                            <w:r>
                              <w:rPr>
                                <w:i/>
                                <w:szCs w:val="18"/>
                              </w:rPr>
                              <w:t xml:space="preserve">ff. </w:t>
                            </w:r>
                          </w:p>
                          <w:p w:rsidR="00FD3039" w:rsidRDefault="00FD3039" w:rsidP="00067481"/>
                        </w:txbxContent>
                      </v:textbox>
                      <w10:wrap anchorx="page" anchory="page"/>
                    </v:shape>
                  </w:pict>
                </mc:Fallback>
              </mc:AlternateContent>
            </w:r>
            <w:r w:rsidRPr="00465B42">
              <w:rPr>
                <w:rFonts w:ascii="Tw Cen MT" w:hAnsi="Tw Cen MT"/>
                <w:i/>
                <w:noProof/>
                <w:sz w:val="22"/>
                <w:szCs w:val="22"/>
                <w:lang w:val="en-GB" w:eastAsia="en-GB"/>
              </w:rPr>
              <w:t xml:space="preserve"> </w:t>
            </w:r>
          </w:p>
          <w:p w:rsidR="00067481" w:rsidRPr="00465B42" w:rsidRDefault="00067481" w:rsidP="009543CC">
            <w:pPr>
              <w:rPr>
                <w:rFonts w:ascii="Tw Cen MT" w:hAnsi="Tw Cen MT" w:cs="Arial"/>
                <w:sz w:val="22"/>
                <w:szCs w:val="22"/>
              </w:rPr>
            </w:pPr>
            <w:r w:rsidRPr="00465B42">
              <w:rPr>
                <w:rFonts w:ascii="Tw Cen MT" w:hAnsi="Tw Cen MT" w:cs="Arial"/>
                <w:b/>
                <w:sz w:val="22"/>
                <w:szCs w:val="22"/>
              </w:rPr>
              <w:t>RISK ASSESSMENT FOR</w:t>
            </w:r>
            <w:r w:rsidRPr="00465B42">
              <w:rPr>
                <w:rFonts w:ascii="Tw Cen MT" w:hAnsi="Tw Cen MT" w:cs="Arial"/>
                <w:sz w:val="22"/>
                <w:szCs w:val="22"/>
              </w:rPr>
              <w:t>:</w:t>
            </w:r>
          </w:p>
          <w:p w:rsidR="00067481" w:rsidRPr="00465B42" w:rsidRDefault="00067481" w:rsidP="009543CC">
            <w:pPr>
              <w:pStyle w:val="NoSpacing"/>
              <w:rPr>
                <w:rFonts w:ascii="Tw Cen MT" w:hAnsi="Tw Cen MT" w:cs="Arial"/>
              </w:rPr>
            </w:pPr>
            <w:r w:rsidRPr="00465B42">
              <w:rPr>
                <w:rFonts w:ascii="Tw Cen MT" w:hAnsi="Tw Cen MT" w:cs="Arial"/>
              </w:rPr>
              <w:t>School activities during COVID 19 outbreak - opening from September 2020</w:t>
            </w:r>
          </w:p>
          <w:p w:rsidR="00067481" w:rsidRPr="00465B42" w:rsidRDefault="00067481" w:rsidP="009543CC">
            <w:pPr>
              <w:pStyle w:val="NoSpacing"/>
              <w:rPr>
                <w:rFonts w:ascii="Tw Cen MT" w:hAnsi="Tw Cen MT" w:cs="Arial"/>
                <w:b/>
                <w:bCs/>
              </w:rPr>
            </w:pPr>
            <w:r w:rsidRPr="00465B42">
              <w:rPr>
                <w:rFonts w:ascii="Tw Cen MT" w:hAnsi="Tw Cen MT" w:cs="Arial"/>
                <w:b/>
                <w:bCs/>
              </w:rPr>
              <w:t xml:space="preserve"> </w:t>
            </w:r>
          </w:p>
          <w:p w:rsidR="00067481" w:rsidRPr="00465B42" w:rsidRDefault="00067481" w:rsidP="009543CC">
            <w:pPr>
              <w:rPr>
                <w:rFonts w:ascii="Tw Cen MT" w:hAnsi="Tw Cen MT" w:cs="Arial"/>
                <w:sz w:val="22"/>
                <w:szCs w:val="22"/>
              </w:rPr>
            </w:pPr>
          </w:p>
          <w:p w:rsidR="00067481" w:rsidRPr="00465B42" w:rsidRDefault="00067481" w:rsidP="009543CC">
            <w:pPr>
              <w:pStyle w:val="1Text"/>
              <w:rPr>
                <w:rFonts w:ascii="Tw Cen MT" w:hAnsi="Tw Cen MT"/>
                <w:sz w:val="22"/>
                <w:szCs w:val="22"/>
                <w:lang w:val="en-GB"/>
              </w:rPr>
            </w:pPr>
          </w:p>
          <w:p w:rsidR="00067481" w:rsidRPr="00465B42" w:rsidRDefault="00067481" w:rsidP="009543CC">
            <w:pPr>
              <w:pStyle w:val="1Text"/>
              <w:rPr>
                <w:rFonts w:ascii="Tw Cen MT" w:hAnsi="Tw Cen MT"/>
                <w:sz w:val="22"/>
                <w:szCs w:val="22"/>
                <w:lang w:val="en-GB"/>
              </w:rPr>
            </w:pPr>
          </w:p>
        </w:tc>
        <w:tc>
          <w:tcPr>
            <w:tcW w:w="8820" w:type="dxa"/>
            <w:gridSpan w:val="6"/>
            <w:shd w:val="clear" w:color="auto" w:fill="auto"/>
            <w:tcMar>
              <w:top w:w="0" w:type="dxa"/>
              <w:left w:w="57" w:type="dxa"/>
              <w:bottom w:w="0" w:type="dxa"/>
              <w:right w:w="57" w:type="dxa"/>
            </w:tcMar>
          </w:tcPr>
          <w:p w:rsidR="001B74E2" w:rsidRPr="00465B42" w:rsidRDefault="001B74E2" w:rsidP="009543CC">
            <w:pPr>
              <w:rPr>
                <w:rFonts w:ascii="Tw Cen MT" w:hAnsi="Tw Cen MT" w:cs="Arial"/>
                <w:b/>
                <w:sz w:val="22"/>
                <w:szCs w:val="22"/>
              </w:rPr>
            </w:pPr>
            <w:r w:rsidRPr="00465B42">
              <w:rPr>
                <w:rFonts w:ascii="Tw Cen MT" w:hAnsi="Tw Cen MT"/>
                <w:noProof/>
                <w:sz w:val="22"/>
                <w:szCs w:val="22"/>
                <w:lang w:val="en-GB" w:eastAsia="en-GB"/>
              </w:rPr>
              <w:drawing>
                <wp:anchor distT="0" distB="0" distL="114300" distR="114300" simplePos="0" relativeHeight="251662336" behindDoc="0" locked="0" layoutInCell="1" allowOverlap="1" wp14:anchorId="2EABF57C" wp14:editId="15F5712A">
                  <wp:simplePos x="0" y="0"/>
                  <wp:positionH relativeFrom="column">
                    <wp:posOffset>3687656</wp:posOffset>
                  </wp:positionH>
                  <wp:positionV relativeFrom="paragraph">
                    <wp:posOffset>128109</wp:posOffset>
                  </wp:positionV>
                  <wp:extent cx="1695450" cy="10579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450" cy="1057910"/>
                          </a:xfrm>
                          <a:prstGeom prst="rect">
                            <a:avLst/>
                          </a:prstGeom>
                        </pic:spPr>
                      </pic:pic>
                    </a:graphicData>
                  </a:graphic>
                  <wp14:sizeRelH relativeFrom="margin">
                    <wp14:pctWidth>0</wp14:pctWidth>
                  </wp14:sizeRelH>
                  <wp14:sizeRelV relativeFrom="margin">
                    <wp14:pctHeight>0</wp14:pctHeight>
                  </wp14:sizeRelV>
                </wp:anchor>
              </w:drawing>
            </w:r>
          </w:p>
          <w:p w:rsidR="001B74E2" w:rsidRPr="00465B42" w:rsidRDefault="001B74E2" w:rsidP="009543CC">
            <w:pPr>
              <w:rPr>
                <w:rFonts w:ascii="Tw Cen MT" w:hAnsi="Tw Cen MT" w:cs="Arial"/>
                <w:b/>
                <w:sz w:val="22"/>
                <w:szCs w:val="22"/>
              </w:rPr>
            </w:pPr>
          </w:p>
          <w:p w:rsidR="001B74E2" w:rsidRPr="00465B42" w:rsidRDefault="001B74E2" w:rsidP="009543CC">
            <w:pPr>
              <w:rPr>
                <w:rFonts w:ascii="Tw Cen MT" w:hAnsi="Tw Cen MT" w:cs="Arial"/>
                <w:b/>
                <w:sz w:val="22"/>
                <w:szCs w:val="22"/>
              </w:rPr>
            </w:pPr>
          </w:p>
          <w:p w:rsidR="001B74E2" w:rsidRPr="00465B42" w:rsidRDefault="001B74E2" w:rsidP="009543CC">
            <w:pPr>
              <w:rPr>
                <w:rFonts w:ascii="Tw Cen MT" w:hAnsi="Tw Cen MT" w:cs="Arial"/>
                <w:b/>
                <w:sz w:val="22"/>
                <w:szCs w:val="22"/>
              </w:rPr>
            </w:pPr>
          </w:p>
          <w:p w:rsidR="001B74E2" w:rsidRPr="00465B42" w:rsidRDefault="001B74E2" w:rsidP="009543CC">
            <w:pPr>
              <w:rPr>
                <w:rFonts w:ascii="Tw Cen MT" w:hAnsi="Tw Cen MT" w:cs="Arial"/>
                <w:b/>
                <w:sz w:val="22"/>
                <w:szCs w:val="22"/>
              </w:rPr>
            </w:pPr>
          </w:p>
          <w:p w:rsidR="001B74E2" w:rsidRPr="00465B42" w:rsidRDefault="001B74E2" w:rsidP="009543CC">
            <w:pPr>
              <w:rPr>
                <w:rFonts w:ascii="Tw Cen MT" w:hAnsi="Tw Cen MT" w:cs="Arial"/>
                <w:b/>
                <w:sz w:val="22"/>
                <w:szCs w:val="22"/>
              </w:rPr>
            </w:pPr>
          </w:p>
          <w:p w:rsidR="00067481" w:rsidRPr="00465B42" w:rsidRDefault="00067481" w:rsidP="009543CC">
            <w:pPr>
              <w:rPr>
                <w:rFonts w:ascii="Tw Cen MT" w:hAnsi="Tw Cen MT" w:cs="Arial"/>
                <w:b/>
                <w:sz w:val="22"/>
                <w:szCs w:val="22"/>
              </w:rPr>
            </w:pPr>
          </w:p>
          <w:p w:rsidR="00067481" w:rsidRPr="00465B42" w:rsidRDefault="001B74E2" w:rsidP="001B74E2">
            <w:pPr>
              <w:pStyle w:val="1Text"/>
              <w:rPr>
                <w:rFonts w:ascii="Tw Cen MT" w:hAnsi="Tw Cen MT"/>
                <w:sz w:val="22"/>
                <w:szCs w:val="22"/>
                <w:lang w:val="en-GB"/>
              </w:rPr>
            </w:pPr>
            <w:r w:rsidRPr="00465B42">
              <w:rPr>
                <w:rFonts w:ascii="Tw Cen MT" w:hAnsi="Tw Cen MT"/>
                <w:noProof/>
                <w:sz w:val="24"/>
                <w:lang w:val="en-GB" w:eastAsia="en-GB"/>
              </w:rPr>
              <w:drawing>
                <wp:anchor distT="0" distB="0" distL="114300" distR="114300" simplePos="0" relativeHeight="251663360" behindDoc="1" locked="0" layoutInCell="1" allowOverlap="1" wp14:anchorId="040306F1" wp14:editId="032E0540">
                  <wp:simplePos x="0" y="0"/>
                  <wp:positionH relativeFrom="column">
                    <wp:posOffset>847</wp:posOffset>
                  </wp:positionH>
                  <wp:positionV relativeFrom="paragraph">
                    <wp:posOffset>-1000548</wp:posOffset>
                  </wp:positionV>
                  <wp:extent cx="3088640" cy="1117063"/>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8640" cy="1117063"/>
                          </a:xfrm>
                          <a:prstGeom prst="rect">
                            <a:avLst/>
                          </a:prstGeom>
                          <a:noFill/>
                        </pic:spPr>
                      </pic:pic>
                    </a:graphicData>
                  </a:graphic>
                  <wp14:sizeRelH relativeFrom="page">
                    <wp14:pctWidth>0</wp14:pctWidth>
                  </wp14:sizeRelH>
                  <wp14:sizeRelV relativeFrom="page">
                    <wp14:pctHeight>0</wp14:pctHeight>
                  </wp14:sizeRelV>
                </wp:anchor>
              </w:drawing>
            </w:r>
          </w:p>
        </w:tc>
      </w:tr>
      <w:tr w:rsidR="00067481" w:rsidRPr="00465B42" w:rsidTr="00DA2531">
        <w:trPr>
          <w:gridAfter w:val="1"/>
          <w:wAfter w:w="363" w:type="dxa"/>
          <w:cantSplit/>
          <w:trHeight w:val="284"/>
        </w:trPr>
        <w:tc>
          <w:tcPr>
            <w:tcW w:w="4712" w:type="dxa"/>
            <w:gridSpan w:val="3"/>
            <w:shd w:val="clear" w:color="auto" w:fill="auto"/>
            <w:tcMar>
              <w:top w:w="0" w:type="dxa"/>
              <w:left w:w="57" w:type="dxa"/>
              <w:bottom w:w="0" w:type="dxa"/>
              <w:right w:w="57" w:type="dxa"/>
            </w:tcMar>
          </w:tcPr>
          <w:p w:rsidR="00067481" w:rsidRPr="00465B42" w:rsidRDefault="00067481" w:rsidP="009543CC">
            <w:pPr>
              <w:rPr>
                <w:rFonts w:ascii="Tw Cen MT" w:hAnsi="Tw Cen MT" w:cs="Arial"/>
                <w:sz w:val="22"/>
                <w:szCs w:val="22"/>
              </w:rPr>
            </w:pPr>
            <w:r w:rsidRPr="00465B42">
              <w:rPr>
                <w:rFonts w:ascii="Tw Cen MT" w:hAnsi="Tw Cen MT" w:cs="Arial"/>
                <w:b/>
                <w:sz w:val="22"/>
                <w:szCs w:val="22"/>
              </w:rPr>
              <w:t>Establishment:</w:t>
            </w:r>
          </w:p>
          <w:p w:rsidR="00067481" w:rsidRPr="00465B42" w:rsidRDefault="009543CC" w:rsidP="009543CC">
            <w:pPr>
              <w:pStyle w:val="1Text"/>
              <w:rPr>
                <w:rFonts w:ascii="Tw Cen MT" w:hAnsi="Tw Cen MT"/>
                <w:sz w:val="22"/>
                <w:szCs w:val="22"/>
                <w:lang w:val="en-GB"/>
              </w:rPr>
            </w:pPr>
            <w:r w:rsidRPr="00465B42">
              <w:rPr>
                <w:rFonts w:ascii="Tw Cen MT" w:hAnsi="Tw Cen MT"/>
                <w:sz w:val="22"/>
                <w:szCs w:val="22"/>
                <w:lang w:val="en-GB"/>
              </w:rPr>
              <w:t xml:space="preserve">Parkside Community Primary School </w:t>
            </w:r>
          </w:p>
          <w:p w:rsidR="00067481" w:rsidRPr="00465B42" w:rsidRDefault="00067481" w:rsidP="009543CC">
            <w:pPr>
              <w:pStyle w:val="1Text"/>
              <w:rPr>
                <w:rFonts w:ascii="Tw Cen MT" w:hAnsi="Tw Cen MT"/>
                <w:sz w:val="22"/>
                <w:szCs w:val="22"/>
                <w:lang w:val="en-GB"/>
              </w:rPr>
            </w:pPr>
          </w:p>
        </w:tc>
        <w:tc>
          <w:tcPr>
            <w:tcW w:w="6797" w:type="dxa"/>
            <w:gridSpan w:val="3"/>
            <w:shd w:val="clear" w:color="auto" w:fill="auto"/>
            <w:tcMar>
              <w:top w:w="0" w:type="dxa"/>
              <w:left w:w="57" w:type="dxa"/>
              <w:bottom w:w="0" w:type="dxa"/>
              <w:right w:w="57" w:type="dxa"/>
            </w:tcMar>
          </w:tcPr>
          <w:p w:rsidR="00067481" w:rsidRPr="00465B42" w:rsidRDefault="00067481" w:rsidP="009543CC">
            <w:pPr>
              <w:rPr>
                <w:rFonts w:ascii="Tw Cen MT" w:hAnsi="Tw Cen MT" w:cs="Arial"/>
                <w:b/>
                <w:sz w:val="22"/>
                <w:szCs w:val="22"/>
              </w:rPr>
            </w:pPr>
            <w:r w:rsidRPr="00465B42">
              <w:rPr>
                <w:rFonts w:ascii="Tw Cen MT" w:hAnsi="Tw Cen MT" w:cs="Arial"/>
                <w:b/>
                <w:sz w:val="22"/>
                <w:szCs w:val="22"/>
              </w:rPr>
              <w:t>Assessment by:</w:t>
            </w:r>
          </w:p>
          <w:p w:rsidR="00067481" w:rsidRPr="00465B42" w:rsidRDefault="00067481" w:rsidP="009543CC">
            <w:pPr>
              <w:pStyle w:val="1Text"/>
              <w:rPr>
                <w:rFonts w:ascii="Tw Cen MT" w:hAnsi="Tw Cen MT"/>
                <w:sz w:val="22"/>
                <w:szCs w:val="22"/>
                <w:lang w:val="en-GB"/>
              </w:rPr>
            </w:pPr>
          </w:p>
          <w:p w:rsidR="009543CC" w:rsidRPr="00465B42" w:rsidRDefault="00985BEB" w:rsidP="009543CC">
            <w:pPr>
              <w:pStyle w:val="1Text"/>
              <w:rPr>
                <w:rFonts w:ascii="Tw Cen MT" w:hAnsi="Tw Cen MT"/>
                <w:sz w:val="22"/>
                <w:szCs w:val="22"/>
                <w:lang w:val="en-GB"/>
              </w:rPr>
            </w:pPr>
            <w:r w:rsidRPr="00465B42">
              <w:rPr>
                <w:rFonts w:ascii="Tw Cen MT" w:hAnsi="Tw Cen MT"/>
                <w:sz w:val="22"/>
                <w:szCs w:val="22"/>
                <w:lang w:val="en-GB"/>
              </w:rPr>
              <w:t>M Weinstein</w:t>
            </w:r>
          </w:p>
        </w:tc>
        <w:tc>
          <w:tcPr>
            <w:tcW w:w="3431" w:type="dxa"/>
            <w:gridSpan w:val="4"/>
            <w:shd w:val="clear" w:color="auto" w:fill="auto"/>
            <w:tcMar>
              <w:top w:w="0" w:type="dxa"/>
              <w:left w:w="57" w:type="dxa"/>
              <w:bottom w:w="0" w:type="dxa"/>
              <w:right w:w="57" w:type="dxa"/>
            </w:tcMar>
          </w:tcPr>
          <w:p w:rsidR="00945C3B" w:rsidRPr="00465B42" w:rsidRDefault="00067481" w:rsidP="00985BEB">
            <w:pPr>
              <w:pStyle w:val="1Text"/>
              <w:rPr>
                <w:rFonts w:ascii="Tw Cen MT" w:hAnsi="Tw Cen MT" w:cs="Arial"/>
                <w:b/>
                <w:sz w:val="22"/>
                <w:szCs w:val="22"/>
              </w:rPr>
            </w:pPr>
            <w:r w:rsidRPr="00465B42">
              <w:rPr>
                <w:rFonts w:ascii="Tw Cen MT" w:hAnsi="Tw Cen MT" w:cs="Arial"/>
                <w:b/>
                <w:sz w:val="22"/>
                <w:szCs w:val="22"/>
              </w:rPr>
              <w:t>Date:</w:t>
            </w:r>
          </w:p>
          <w:p w:rsidR="009543CC" w:rsidRPr="00465B42" w:rsidRDefault="00985BEB" w:rsidP="00945C3B">
            <w:pPr>
              <w:pStyle w:val="1Text"/>
              <w:rPr>
                <w:rFonts w:ascii="Tw Cen MT" w:hAnsi="Tw Cen MT" w:cs="Arial"/>
                <w:b/>
                <w:sz w:val="22"/>
                <w:szCs w:val="22"/>
              </w:rPr>
            </w:pPr>
            <w:r w:rsidRPr="00465B42">
              <w:rPr>
                <w:rFonts w:ascii="Tw Cen MT" w:hAnsi="Tw Cen MT"/>
                <w:sz w:val="22"/>
                <w:szCs w:val="22"/>
                <w:lang w:val="en-GB"/>
              </w:rPr>
              <w:t>0</w:t>
            </w:r>
            <w:r w:rsidR="00945C3B" w:rsidRPr="00465B42">
              <w:rPr>
                <w:rFonts w:ascii="Tw Cen MT" w:hAnsi="Tw Cen MT"/>
                <w:sz w:val="22"/>
                <w:szCs w:val="22"/>
                <w:lang w:val="en-GB"/>
              </w:rPr>
              <w:t>2</w:t>
            </w:r>
            <w:r w:rsidRPr="00465B42">
              <w:rPr>
                <w:rFonts w:ascii="Tw Cen MT" w:hAnsi="Tw Cen MT"/>
                <w:sz w:val="22"/>
                <w:szCs w:val="22"/>
                <w:lang w:val="en-GB"/>
              </w:rPr>
              <w:t>/</w:t>
            </w:r>
            <w:r w:rsidR="00945C3B" w:rsidRPr="00465B42">
              <w:rPr>
                <w:rFonts w:ascii="Tw Cen MT" w:hAnsi="Tw Cen MT"/>
                <w:sz w:val="22"/>
                <w:szCs w:val="22"/>
                <w:lang w:val="en-GB"/>
              </w:rPr>
              <w:t>03/2021</w:t>
            </w:r>
          </w:p>
        </w:tc>
      </w:tr>
      <w:tr w:rsidR="00067481" w:rsidRPr="00465B42" w:rsidTr="00DA2531">
        <w:trPr>
          <w:gridAfter w:val="1"/>
          <w:wAfter w:w="363" w:type="dxa"/>
          <w:cantSplit/>
          <w:trHeight w:val="284"/>
        </w:trPr>
        <w:tc>
          <w:tcPr>
            <w:tcW w:w="4712" w:type="dxa"/>
            <w:gridSpan w:val="3"/>
            <w:tcBorders>
              <w:bottom w:val="single" w:sz="4" w:space="0" w:color="000000"/>
            </w:tcBorders>
            <w:shd w:val="clear" w:color="auto" w:fill="auto"/>
            <w:tcMar>
              <w:top w:w="0" w:type="dxa"/>
              <w:left w:w="57" w:type="dxa"/>
              <w:bottom w:w="0" w:type="dxa"/>
              <w:right w:w="57" w:type="dxa"/>
            </w:tcMar>
          </w:tcPr>
          <w:p w:rsidR="00067481" w:rsidRPr="00465B42" w:rsidRDefault="00067481" w:rsidP="009543CC">
            <w:pPr>
              <w:pStyle w:val="1Text"/>
              <w:rPr>
                <w:rFonts w:ascii="Tw Cen MT" w:hAnsi="Tw Cen MT" w:cs="Arial"/>
                <w:b/>
                <w:i/>
                <w:iCs/>
                <w:sz w:val="22"/>
                <w:szCs w:val="22"/>
              </w:rPr>
            </w:pPr>
            <w:r w:rsidRPr="00465B42">
              <w:rPr>
                <w:rFonts w:ascii="Tw Cen MT" w:hAnsi="Tw Cen MT" w:cs="Arial"/>
                <w:b/>
                <w:sz w:val="22"/>
                <w:szCs w:val="22"/>
              </w:rPr>
              <w:t>Risk assessment number/ref:</w:t>
            </w:r>
          </w:p>
          <w:p w:rsidR="00067481" w:rsidRPr="00465B42" w:rsidRDefault="00067481" w:rsidP="009543CC">
            <w:pPr>
              <w:pStyle w:val="1Text"/>
              <w:rPr>
                <w:rFonts w:ascii="Tw Cen MT" w:hAnsi="Tw Cen MT" w:cs="Arial"/>
                <w:b/>
                <w:i/>
                <w:iCs/>
                <w:sz w:val="22"/>
                <w:szCs w:val="22"/>
              </w:rPr>
            </w:pPr>
            <w:r w:rsidRPr="00465B42">
              <w:rPr>
                <w:rFonts w:ascii="Tw Cen MT" w:hAnsi="Tw Cen MT" w:cs="Arial"/>
                <w:b/>
                <w:i/>
                <w:iCs/>
                <w:sz w:val="22"/>
                <w:szCs w:val="22"/>
              </w:rPr>
              <w:t>(add your own if so desired): RA-001</w:t>
            </w:r>
          </w:p>
          <w:p w:rsidR="00067481" w:rsidRPr="00465B42" w:rsidRDefault="00067481" w:rsidP="009543CC">
            <w:pPr>
              <w:pStyle w:val="1Text"/>
              <w:rPr>
                <w:rFonts w:ascii="Tw Cen MT" w:hAnsi="Tw Cen MT"/>
                <w:sz w:val="22"/>
                <w:szCs w:val="22"/>
                <w:lang w:val="en-GB"/>
              </w:rPr>
            </w:pPr>
          </w:p>
        </w:tc>
        <w:tc>
          <w:tcPr>
            <w:tcW w:w="6797" w:type="dxa"/>
            <w:gridSpan w:val="3"/>
            <w:tcBorders>
              <w:bottom w:val="single" w:sz="4" w:space="0" w:color="000000"/>
            </w:tcBorders>
            <w:shd w:val="clear" w:color="auto" w:fill="auto"/>
            <w:tcMar>
              <w:top w:w="0" w:type="dxa"/>
              <w:left w:w="57" w:type="dxa"/>
              <w:bottom w:w="0" w:type="dxa"/>
              <w:right w:w="57" w:type="dxa"/>
            </w:tcMar>
          </w:tcPr>
          <w:p w:rsidR="00067481" w:rsidRPr="00465B42" w:rsidRDefault="00067481" w:rsidP="009543CC">
            <w:pPr>
              <w:rPr>
                <w:rFonts w:ascii="Tw Cen MT" w:hAnsi="Tw Cen MT" w:cs="Arial"/>
                <w:b/>
                <w:sz w:val="22"/>
                <w:szCs w:val="22"/>
              </w:rPr>
            </w:pPr>
            <w:r w:rsidRPr="00465B42">
              <w:rPr>
                <w:rFonts w:ascii="Tw Cen MT" w:hAnsi="Tw Cen MT" w:cs="Arial"/>
                <w:b/>
                <w:sz w:val="22"/>
                <w:szCs w:val="22"/>
              </w:rPr>
              <w:t xml:space="preserve">Manager Approval: </w:t>
            </w:r>
          </w:p>
          <w:p w:rsidR="00067481" w:rsidRPr="00465B42" w:rsidRDefault="00985BEB" w:rsidP="009543CC">
            <w:pPr>
              <w:pStyle w:val="1Text"/>
              <w:rPr>
                <w:rFonts w:ascii="Tw Cen MT" w:hAnsi="Tw Cen MT"/>
                <w:sz w:val="22"/>
                <w:szCs w:val="22"/>
                <w:lang w:val="en-GB"/>
              </w:rPr>
            </w:pPr>
            <w:r w:rsidRPr="00465B42">
              <w:rPr>
                <w:rFonts w:ascii="Tw Cen MT" w:hAnsi="Tw Cen MT"/>
                <w:sz w:val="22"/>
                <w:szCs w:val="22"/>
                <w:lang w:val="en-GB"/>
              </w:rPr>
              <w:t xml:space="preserve">C </w:t>
            </w:r>
            <w:proofErr w:type="spellStart"/>
            <w:r w:rsidRPr="00465B42">
              <w:rPr>
                <w:rFonts w:ascii="Tw Cen MT" w:hAnsi="Tw Cen MT"/>
                <w:sz w:val="22"/>
                <w:szCs w:val="22"/>
                <w:lang w:val="en-GB"/>
              </w:rPr>
              <w:t>Soyka</w:t>
            </w:r>
            <w:proofErr w:type="spellEnd"/>
          </w:p>
        </w:tc>
        <w:tc>
          <w:tcPr>
            <w:tcW w:w="3431" w:type="dxa"/>
            <w:gridSpan w:val="4"/>
            <w:tcBorders>
              <w:bottom w:val="single" w:sz="4" w:space="0" w:color="000000"/>
            </w:tcBorders>
            <w:shd w:val="clear" w:color="auto" w:fill="auto"/>
            <w:tcMar>
              <w:top w:w="0" w:type="dxa"/>
              <w:left w:w="57" w:type="dxa"/>
              <w:bottom w:w="0" w:type="dxa"/>
              <w:right w:w="57" w:type="dxa"/>
            </w:tcMar>
          </w:tcPr>
          <w:p w:rsidR="00067481" w:rsidRPr="00465B42" w:rsidRDefault="00067481" w:rsidP="009543CC">
            <w:pPr>
              <w:pStyle w:val="1Text"/>
              <w:rPr>
                <w:rFonts w:ascii="Tw Cen MT" w:hAnsi="Tw Cen MT" w:cs="Arial"/>
                <w:b/>
                <w:sz w:val="22"/>
                <w:szCs w:val="22"/>
              </w:rPr>
            </w:pPr>
            <w:r w:rsidRPr="00465B42">
              <w:rPr>
                <w:rFonts w:ascii="Tw Cen MT" w:hAnsi="Tw Cen MT" w:cs="Arial"/>
                <w:b/>
                <w:sz w:val="22"/>
                <w:szCs w:val="22"/>
              </w:rPr>
              <w:t>Date:</w:t>
            </w:r>
          </w:p>
          <w:p w:rsidR="00067481" w:rsidRPr="00465B42" w:rsidRDefault="00067481" w:rsidP="009543CC">
            <w:pPr>
              <w:pStyle w:val="1Text"/>
              <w:rPr>
                <w:rFonts w:ascii="Tw Cen MT" w:hAnsi="Tw Cen MT"/>
                <w:sz w:val="22"/>
                <w:szCs w:val="22"/>
                <w:lang w:val="en-GB"/>
              </w:rPr>
            </w:pPr>
          </w:p>
        </w:tc>
      </w:tr>
      <w:tr w:rsidR="00067481" w:rsidRPr="00465B42" w:rsidTr="00DA2531">
        <w:trPr>
          <w:trHeight w:val="284"/>
          <w:tblHeader/>
        </w:trPr>
        <w:tc>
          <w:tcPr>
            <w:tcW w:w="1587" w:type="dxa"/>
            <w:tcBorders>
              <w:bottom w:val="single" w:sz="4" w:space="0" w:color="000000"/>
            </w:tcBorders>
            <w:tcMar>
              <w:top w:w="0" w:type="dxa"/>
              <w:left w:w="57" w:type="dxa"/>
              <w:bottom w:w="0" w:type="dxa"/>
              <w:right w:w="57" w:type="dxa"/>
            </w:tcMar>
          </w:tcPr>
          <w:p w:rsidR="00067481" w:rsidRPr="00465B42" w:rsidRDefault="00067481" w:rsidP="009543CC">
            <w:pPr>
              <w:pStyle w:val="1Text"/>
              <w:rPr>
                <w:rFonts w:ascii="Tw Cen MT" w:hAnsi="Tw Cen MT" w:cs="Arial"/>
                <w:b/>
                <w:sz w:val="22"/>
                <w:szCs w:val="22"/>
                <w:lang w:val="en-GB"/>
              </w:rPr>
            </w:pPr>
            <w:r w:rsidRPr="00465B42">
              <w:rPr>
                <w:rFonts w:ascii="Tw Cen MT" w:hAnsi="Tw Cen MT" w:cs="Arial"/>
                <w:b/>
                <w:sz w:val="22"/>
                <w:szCs w:val="22"/>
                <w:lang w:val="en-GB"/>
              </w:rPr>
              <w:t>What are the hazards?</w:t>
            </w:r>
          </w:p>
          <w:p w:rsidR="00067481" w:rsidRPr="00465B42" w:rsidRDefault="00067481" w:rsidP="009543CC">
            <w:pPr>
              <w:pStyle w:val="1Text"/>
              <w:rPr>
                <w:rFonts w:ascii="Tw Cen MT" w:hAnsi="Tw Cen MT" w:cs="Arial"/>
                <w:b/>
                <w:sz w:val="22"/>
                <w:szCs w:val="22"/>
                <w:lang w:val="en-GB"/>
              </w:rPr>
            </w:pPr>
          </w:p>
        </w:tc>
        <w:tc>
          <w:tcPr>
            <w:tcW w:w="1355" w:type="dxa"/>
            <w:tcBorders>
              <w:bottom w:val="single" w:sz="4" w:space="0" w:color="000000"/>
            </w:tcBorders>
            <w:tcMar>
              <w:top w:w="0" w:type="dxa"/>
              <w:left w:w="57" w:type="dxa"/>
              <w:bottom w:w="0" w:type="dxa"/>
              <w:right w:w="57" w:type="dxa"/>
            </w:tcMar>
          </w:tcPr>
          <w:p w:rsidR="00067481" w:rsidRPr="00465B42" w:rsidRDefault="00067481" w:rsidP="009543CC">
            <w:pPr>
              <w:pStyle w:val="1Text"/>
              <w:jc w:val="center"/>
              <w:rPr>
                <w:rFonts w:ascii="Tw Cen MT" w:hAnsi="Tw Cen MT" w:cs="Arial"/>
                <w:b/>
                <w:sz w:val="22"/>
                <w:szCs w:val="22"/>
                <w:lang w:val="en-GB"/>
              </w:rPr>
            </w:pPr>
            <w:r w:rsidRPr="00465B42">
              <w:rPr>
                <w:rFonts w:ascii="Tw Cen MT" w:hAnsi="Tw Cen MT" w:cs="Arial"/>
                <w:b/>
                <w:sz w:val="22"/>
                <w:szCs w:val="22"/>
                <w:lang w:val="en-GB"/>
              </w:rPr>
              <w:t>Who might be harmed and how?</w:t>
            </w:r>
          </w:p>
          <w:p w:rsidR="00067481" w:rsidRPr="00465B42" w:rsidRDefault="00067481" w:rsidP="009543CC">
            <w:pPr>
              <w:pStyle w:val="1Text"/>
              <w:rPr>
                <w:rFonts w:ascii="Tw Cen MT" w:hAnsi="Tw Cen MT" w:cs="Arial"/>
                <w:b/>
                <w:sz w:val="22"/>
                <w:szCs w:val="22"/>
                <w:lang w:val="en-GB"/>
              </w:rPr>
            </w:pPr>
          </w:p>
        </w:tc>
        <w:tc>
          <w:tcPr>
            <w:tcW w:w="6521" w:type="dxa"/>
            <w:gridSpan w:val="3"/>
            <w:tcBorders>
              <w:bottom w:val="single" w:sz="4" w:space="0" w:color="000000"/>
            </w:tcBorders>
            <w:tcMar>
              <w:top w:w="0" w:type="dxa"/>
              <w:left w:w="57" w:type="dxa"/>
              <w:bottom w:w="0" w:type="dxa"/>
              <w:right w:w="57" w:type="dxa"/>
            </w:tcMar>
          </w:tcPr>
          <w:p w:rsidR="00067481" w:rsidRPr="00465B42" w:rsidRDefault="00067481" w:rsidP="009543CC">
            <w:pPr>
              <w:pStyle w:val="1Text"/>
              <w:jc w:val="center"/>
              <w:rPr>
                <w:rFonts w:ascii="Tw Cen MT" w:hAnsi="Tw Cen MT" w:cs="Arial"/>
                <w:b/>
                <w:sz w:val="22"/>
                <w:szCs w:val="22"/>
                <w:lang w:val="en-GB"/>
              </w:rPr>
            </w:pPr>
            <w:r w:rsidRPr="00465B42">
              <w:rPr>
                <w:rFonts w:ascii="Tw Cen MT" w:hAnsi="Tw Cen MT" w:cs="Arial"/>
                <w:b/>
                <w:sz w:val="22"/>
                <w:szCs w:val="22"/>
                <w:lang w:val="en-GB"/>
              </w:rPr>
              <w:t>What are you already doing?</w:t>
            </w:r>
          </w:p>
          <w:p w:rsidR="00067481" w:rsidRPr="00465B42" w:rsidRDefault="00067481" w:rsidP="009543CC">
            <w:pPr>
              <w:pStyle w:val="1Text"/>
              <w:rPr>
                <w:rFonts w:ascii="Tw Cen MT" w:hAnsi="Tw Cen MT" w:cs="Arial"/>
                <w:b/>
                <w:sz w:val="22"/>
                <w:szCs w:val="22"/>
                <w:lang w:val="en-GB"/>
              </w:rPr>
            </w:pPr>
          </w:p>
        </w:tc>
        <w:tc>
          <w:tcPr>
            <w:tcW w:w="2551" w:type="dxa"/>
            <w:gridSpan w:val="2"/>
            <w:tcBorders>
              <w:bottom w:val="single" w:sz="4" w:space="0" w:color="000000"/>
            </w:tcBorders>
            <w:tcMar>
              <w:top w:w="0" w:type="dxa"/>
              <w:left w:w="57" w:type="dxa"/>
              <w:bottom w:w="0" w:type="dxa"/>
              <w:right w:w="57" w:type="dxa"/>
            </w:tcMar>
          </w:tcPr>
          <w:p w:rsidR="00067481" w:rsidRPr="00465B42" w:rsidRDefault="00067481" w:rsidP="009543CC">
            <w:pPr>
              <w:pStyle w:val="1Text"/>
              <w:jc w:val="center"/>
              <w:rPr>
                <w:rFonts w:ascii="Tw Cen MT" w:hAnsi="Tw Cen MT" w:cs="Arial"/>
                <w:b/>
                <w:sz w:val="22"/>
                <w:szCs w:val="22"/>
                <w:lang w:val="en-GB"/>
              </w:rPr>
            </w:pPr>
            <w:r w:rsidRPr="00465B42">
              <w:rPr>
                <w:rFonts w:ascii="Tw Cen MT" w:hAnsi="Tw Cen MT" w:cs="Arial"/>
                <w:b/>
                <w:sz w:val="22"/>
                <w:szCs w:val="22"/>
                <w:lang w:val="en-GB"/>
              </w:rPr>
              <w:t>What further action is necessary?</w:t>
            </w:r>
          </w:p>
          <w:p w:rsidR="00067481" w:rsidRPr="00465B42" w:rsidRDefault="00067481" w:rsidP="009543CC">
            <w:pPr>
              <w:pStyle w:val="1Text"/>
              <w:rPr>
                <w:rFonts w:ascii="Tw Cen MT" w:hAnsi="Tw Cen MT" w:cs="Arial"/>
                <w:b/>
                <w:sz w:val="22"/>
                <w:szCs w:val="22"/>
                <w:lang w:val="en-GB"/>
              </w:rPr>
            </w:pPr>
          </w:p>
        </w:tc>
        <w:tc>
          <w:tcPr>
            <w:tcW w:w="1276" w:type="dxa"/>
            <w:tcBorders>
              <w:bottom w:val="single" w:sz="4" w:space="0" w:color="000000"/>
            </w:tcBorders>
            <w:tcMar>
              <w:top w:w="0" w:type="dxa"/>
              <w:left w:w="57" w:type="dxa"/>
              <w:bottom w:w="0" w:type="dxa"/>
              <w:right w:w="57" w:type="dxa"/>
            </w:tcMar>
          </w:tcPr>
          <w:p w:rsidR="00067481" w:rsidRPr="00465B42" w:rsidRDefault="00067481" w:rsidP="009543CC">
            <w:pPr>
              <w:pStyle w:val="1Text"/>
              <w:jc w:val="center"/>
              <w:rPr>
                <w:rFonts w:ascii="Tw Cen MT" w:hAnsi="Tw Cen MT" w:cs="Arial"/>
                <w:b/>
                <w:sz w:val="22"/>
                <w:szCs w:val="22"/>
                <w:lang w:val="en-GB"/>
              </w:rPr>
            </w:pPr>
            <w:r w:rsidRPr="00465B42">
              <w:rPr>
                <w:rFonts w:ascii="Tw Cen MT" w:hAnsi="Tw Cen MT" w:cs="Arial"/>
                <w:b/>
                <w:sz w:val="22"/>
                <w:szCs w:val="22"/>
                <w:lang w:val="en-GB"/>
              </w:rPr>
              <w:t xml:space="preserve">Action by </w:t>
            </w:r>
            <w:proofErr w:type="gramStart"/>
            <w:r w:rsidRPr="00465B42">
              <w:rPr>
                <w:rFonts w:ascii="Tw Cen MT" w:hAnsi="Tw Cen MT" w:cs="Arial"/>
                <w:b/>
                <w:sz w:val="22"/>
                <w:szCs w:val="22"/>
                <w:lang w:val="en-GB"/>
              </w:rPr>
              <w:t>who</w:t>
            </w:r>
            <w:proofErr w:type="gramEnd"/>
            <w:r w:rsidRPr="00465B42">
              <w:rPr>
                <w:rFonts w:ascii="Tw Cen MT" w:hAnsi="Tw Cen MT" w:cs="Arial"/>
                <w:b/>
                <w:sz w:val="22"/>
                <w:szCs w:val="22"/>
                <w:lang w:val="en-GB"/>
              </w:rPr>
              <w:t>?</w:t>
            </w:r>
          </w:p>
          <w:p w:rsidR="00067481" w:rsidRPr="00465B42" w:rsidRDefault="00067481" w:rsidP="009543CC">
            <w:pPr>
              <w:pStyle w:val="1Text"/>
              <w:jc w:val="center"/>
              <w:rPr>
                <w:rFonts w:ascii="Tw Cen MT" w:hAnsi="Tw Cen MT" w:cs="Arial"/>
                <w:b/>
                <w:sz w:val="22"/>
                <w:szCs w:val="22"/>
                <w:lang w:val="en-GB"/>
              </w:rPr>
            </w:pPr>
          </w:p>
        </w:tc>
        <w:tc>
          <w:tcPr>
            <w:tcW w:w="1113" w:type="dxa"/>
            <w:tcBorders>
              <w:bottom w:val="single" w:sz="4" w:space="0" w:color="000000"/>
            </w:tcBorders>
            <w:tcMar>
              <w:top w:w="0" w:type="dxa"/>
              <w:left w:w="57" w:type="dxa"/>
              <w:bottom w:w="0" w:type="dxa"/>
              <w:right w:w="57" w:type="dxa"/>
            </w:tcMar>
          </w:tcPr>
          <w:p w:rsidR="00067481" w:rsidRPr="00465B42" w:rsidRDefault="00067481" w:rsidP="009543CC">
            <w:pPr>
              <w:pStyle w:val="1Text"/>
              <w:jc w:val="center"/>
              <w:rPr>
                <w:rFonts w:ascii="Tw Cen MT" w:hAnsi="Tw Cen MT" w:cs="Arial"/>
                <w:b/>
                <w:sz w:val="22"/>
                <w:szCs w:val="22"/>
                <w:lang w:val="en-GB"/>
              </w:rPr>
            </w:pPr>
            <w:r w:rsidRPr="00465B42">
              <w:rPr>
                <w:rFonts w:ascii="Tw Cen MT" w:hAnsi="Tw Cen MT" w:cs="Arial"/>
                <w:b/>
                <w:sz w:val="22"/>
                <w:szCs w:val="22"/>
                <w:lang w:val="en-GB"/>
              </w:rPr>
              <w:t>Action by when?</w:t>
            </w:r>
          </w:p>
          <w:p w:rsidR="00067481" w:rsidRPr="00465B42" w:rsidRDefault="00067481" w:rsidP="009543CC">
            <w:pPr>
              <w:pStyle w:val="1Text"/>
              <w:jc w:val="center"/>
              <w:rPr>
                <w:rFonts w:ascii="Tw Cen MT" w:hAnsi="Tw Cen MT" w:cs="Arial"/>
                <w:b/>
                <w:sz w:val="22"/>
                <w:szCs w:val="22"/>
                <w:lang w:val="en-GB"/>
              </w:rPr>
            </w:pPr>
          </w:p>
        </w:tc>
        <w:tc>
          <w:tcPr>
            <w:tcW w:w="900" w:type="dxa"/>
            <w:gridSpan w:val="2"/>
            <w:tcBorders>
              <w:bottom w:val="single" w:sz="4" w:space="0" w:color="000000"/>
            </w:tcBorders>
            <w:tcMar>
              <w:top w:w="0" w:type="dxa"/>
              <w:left w:w="57" w:type="dxa"/>
              <w:bottom w:w="0" w:type="dxa"/>
              <w:right w:w="57" w:type="dxa"/>
            </w:tcMar>
          </w:tcPr>
          <w:p w:rsidR="00067481" w:rsidRPr="00465B42" w:rsidRDefault="00067481" w:rsidP="009543CC">
            <w:pPr>
              <w:pStyle w:val="1Text"/>
              <w:jc w:val="center"/>
              <w:rPr>
                <w:rFonts w:ascii="Tw Cen MT" w:hAnsi="Tw Cen MT" w:cs="Arial"/>
                <w:b/>
                <w:sz w:val="22"/>
                <w:szCs w:val="22"/>
                <w:lang w:val="en-GB"/>
              </w:rPr>
            </w:pPr>
            <w:r w:rsidRPr="00465B42">
              <w:rPr>
                <w:rFonts w:ascii="Tw Cen MT" w:hAnsi="Tw Cen MT" w:cs="Arial"/>
                <w:b/>
                <w:sz w:val="22"/>
                <w:szCs w:val="22"/>
                <w:lang w:val="en-GB"/>
              </w:rPr>
              <w:t>Done</w:t>
            </w:r>
          </w:p>
          <w:p w:rsidR="00067481" w:rsidRPr="00465B42" w:rsidRDefault="00067481" w:rsidP="009543CC">
            <w:pPr>
              <w:pStyle w:val="1Text"/>
              <w:ind w:left="-361" w:firstLine="361"/>
              <w:jc w:val="center"/>
              <w:rPr>
                <w:rFonts w:ascii="Tw Cen MT" w:hAnsi="Tw Cen MT" w:cs="Arial"/>
                <w:b/>
                <w:sz w:val="22"/>
                <w:szCs w:val="22"/>
                <w:lang w:val="en-GB"/>
              </w:rPr>
            </w:pPr>
          </w:p>
        </w:tc>
      </w:tr>
      <w:tr w:rsidR="00067481" w:rsidRPr="00465B42" w:rsidTr="00DA2531">
        <w:trPr>
          <w:trHeight w:val="284"/>
        </w:trPr>
        <w:tc>
          <w:tcPr>
            <w:tcW w:w="1587" w:type="dxa"/>
            <w:shd w:val="clear" w:color="auto" w:fill="auto"/>
            <w:tcMar>
              <w:top w:w="0" w:type="dxa"/>
              <w:left w:w="57" w:type="dxa"/>
              <w:bottom w:w="0" w:type="dxa"/>
              <w:right w:w="57" w:type="dxa"/>
            </w:tcMar>
          </w:tcPr>
          <w:p w:rsidR="00067481" w:rsidRPr="00465B42" w:rsidRDefault="00067481" w:rsidP="009543CC">
            <w:pPr>
              <w:pStyle w:val="NoSpacing"/>
              <w:rPr>
                <w:rFonts w:ascii="Tw Cen MT" w:hAnsi="Tw Cen MT" w:cs="Arial"/>
                <w:b/>
                <w:bCs/>
              </w:rPr>
            </w:pPr>
            <w:r w:rsidRPr="00465B42">
              <w:rPr>
                <w:rFonts w:ascii="Tw Cen MT" w:hAnsi="Tw Cen MT" w:cs="Arial"/>
                <w:b/>
                <w:bCs/>
              </w:rPr>
              <w:t>Individual risk factors meaning staff / pupils more vulnerable to COVID-19</w:t>
            </w:r>
          </w:p>
          <w:p w:rsidR="00067481" w:rsidRPr="00465B42" w:rsidRDefault="00067481" w:rsidP="009543CC">
            <w:pPr>
              <w:rPr>
                <w:rFonts w:ascii="Tw Cen MT" w:hAnsi="Tw Cen MT" w:cs="Arial"/>
                <w:color w:val="FF0000"/>
                <w:sz w:val="22"/>
                <w:szCs w:val="22"/>
              </w:rPr>
            </w:pPr>
          </w:p>
        </w:tc>
        <w:tc>
          <w:tcPr>
            <w:tcW w:w="1355" w:type="dxa"/>
            <w:shd w:val="clear" w:color="auto" w:fill="auto"/>
            <w:tcMar>
              <w:top w:w="0" w:type="dxa"/>
              <w:left w:w="57" w:type="dxa"/>
              <w:bottom w:w="0" w:type="dxa"/>
              <w:right w:w="57" w:type="dxa"/>
            </w:tcMar>
          </w:tcPr>
          <w:p w:rsidR="00067481" w:rsidRPr="00465B42" w:rsidRDefault="00067481" w:rsidP="009543CC">
            <w:pPr>
              <w:rPr>
                <w:rFonts w:ascii="Tw Cen MT" w:hAnsi="Tw Cen MT" w:cs="Arial"/>
                <w:sz w:val="22"/>
                <w:szCs w:val="22"/>
              </w:rPr>
            </w:pPr>
            <w:r w:rsidRPr="00465B42">
              <w:rPr>
                <w:rFonts w:ascii="Tw Cen MT" w:hAnsi="Tw Cen MT" w:cs="Arial"/>
                <w:sz w:val="22"/>
                <w:szCs w:val="22"/>
              </w:rPr>
              <w:t>Staff,</w:t>
            </w:r>
          </w:p>
          <w:p w:rsidR="00067481" w:rsidRPr="00465B42" w:rsidRDefault="00067481" w:rsidP="009543CC">
            <w:pPr>
              <w:rPr>
                <w:rFonts w:ascii="Tw Cen MT" w:hAnsi="Tw Cen MT" w:cs="Arial"/>
                <w:sz w:val="22"/>
                <w:szCs w:val="22"/>
              </w:rPr>
            </w:pPr>
            <w:r w:rsidRPr="00465B42">
              <w:rPr>
                <w:rFonts w:ascii="Tw Cen MT" w:hAnsi="Tw Cen MT" w:cs="Arial"/>
                <w:sz w:val="22"/>
                <w:szCs w:val="22"/>
              </w:rPr>
              <w:t>Students / pupils / wider contacts</w:t>
            </w:r>
          </w:p>
          <w:p w:rsidR="00067481" w:rsidRPr="00465B42" w:rsidRDefault="00067481" w:rsidP="009543CC">
            <w:pPr>
              <w:rPr>
                <w:rFonts w:ascii="Tw Cen MT" w:hAnsi="Tw Cen MT" w:cs="Arial"/>
                <w:sz w:val="22"/>
                <w:szCs w:val="22"/>
              </w:rPr>
            </w:pPr>
          </w:p>
          <w:p w:rsidR="00067481" w:rsidRPr="00465B42" w:rsidRDefault="00067481" w:rsidP="009543CC">
            <w:pPr>
              <w:rPr>
                <w:rFonts w:ascii="Tw Cen MT" w:hAnsi="Tw Cen MT" w:cs="Arial"/>
                <w:color w:val="FF0000"/>
                <w:sz w:val="22"/>
                <w:szCs w:val="22"/>
              </w:rPr>
            </w:pPr>
            <w:r w:rsidRPr="00465B42">
              <w:rPr>
                <w:rFonts w:ascii="Tw Cen MT" w:hAnsi="Tw Cen MT" w:cs="Arial"/>
                <w:sz w:val="22"/>
                <w:szCs w:val="22"/>
              </w:rPr>
              <w:t>Spread of COVID 19</w:t>
            </w:r>
          </w:p>
        </w:tc>
        <w:tc>
          <w:tcPr>
            <w:tcW w:w="6521" w:type="dxa"/>
            <w:gridSpan w:val="3"/>
            <w:shd w:val="clear" w:color="auto" w:fill="auto"/>
            <w:tcMar>
              <w:top w:w="0" w:type="dxa"/>
              <w:left w:w="57" w:type="dxa"/>
              <w:bottom w:w="0" w:type="dxa"/>
              <w:right w:w="57" w:type="dxa"/>
            </w:tcMar>
          </w:tcPr>
          <w:p w:rsidR="00067481" w:rsidRPr="00465B42" w:rsidRDefault="00067481" w:rsidP="009543CC">
            <w:pPr>
              <w:pStyle w:val="NoSpacing"/>
              <w:ind w:left="769" w:hanging="769"/>
              <w:rPr>
                <w:rFonts w:ascii="Tw Cen MT" w:hAnsi="Tw Cen MT" w:cs="Arial"/>
              </w:rPr>
            </w:pPr>
            <w:r w:rsidRPr="00465B42">
              <w:rPr>
                <w:rFonts w:ascii="Tw Cen MT" w:hAnsi="Tw Cen MT" w:cs="Arial"/>
              </w:rPr>
              <w:t>Shielding for those who are extremely clinically vulnerable pauses on 1</w:t>
            </w:r>
            <w:r w:rsidRPr="00465B42">
              <w:rPr>
                <w:rFonts w:ascii="Tw Cen MT" w:hAnsi="Tw Cen MT" w:cs="Arial"/>
                <w:vertAlign w:val="superscript"/>
              </w:rPr>
              <w:t>st</w:t>
            </w:r>
            <w:r w:rsidRPr="00465B42">
              <w:rPr>
                <w:rFonts w:ascii="Tw Cen MT" w:hAnsi="Tw Cen MT" w:cs="Arial"/>
              </w:rPr>
              <w:t xml:space="preserve"> </w:t>
            </w:r>
          </w:p>
          <w:p w:rsidR="00915CA4" w:rsidRPr="00465B42" w:rsidRDefault="00067481" w:rsidP="009543CC">
            <w:pPr>
              <w:pStyle w:val="NoSpacing"/>
              <w:ind w:left="769" w:hanging="769"/>
              <w:rPr>
                <w:rFonts w:ascii="Tw Cen MT" w:hAnsi="Tw Cen MT" w:cs="Arial"/>
              </w:rPr>
            </w:pPr>
            <w:r w:rsidRPr="00465B42">
              <w:rPr>
                <w:rFonts w:ascii="Tw Cen MT" w:hAnsi="Tw Cen MT" w:cs="Arial"/>
              </w:rPr>
              <w:t>August (subject to continued decline in t</w:t>
            </w:r>
            <w:r w:rsidR="00915CA4" w:rsidRPr="00465B42">
              <w:rPr>
                <w:rFonts w:ascii="Tw Cen MT" w:hAnsi="Tw Cen MT" w:cs="Arial"/>
              </w:rPr>
              <w:t>ransmission) and the Government</w:t>
            </w:r>
          </w:p>
          <w:p w:rsidR="00067481" w:rsidRPr="00465B42" w:rsidRDefault="00067481" w:rsidP="009543CC">
            <w:pPr>
              <w:pStyle w:val="NoSpacing"/>
              <w:ind w:left="769" w:hanging="769"/>
              <w:rPr>
                <w:rFonts w:ascii="Tw Cen MT" w:hAnsi="Tw Cen MT" w:cs="Arial"/>
              </w:rPr>
            </w:pPr>
            <w:proofErr w:type="gramStart"/>
            <w:r w:rsidRPr="00465B42">
              <w:rPr>
                <w:rFonts w:ascii="Tw Cen MT" w:hAnsi="Tw Cen MT" w:cs="Arial"/>
              </w:rPr>
              <w:t>will</w:t>
            </w:r>
            <w:proofErr w:type="gramEnd"/>
            <w:r w:rsidRPr="00465B42">
              <w:rPr>
                <w:rFonts w:ascii="Tw Cen MT" w:hAnsi="Tw Cen MT" w:cs="Arial"/>
              </w:rPr>
              <w:t xml:space="preserve"> no longer be advising these individuals shield.</w:t>
            </w:r>
          </w:p>
          <w:p w:rsidR="00067481" w:rsidRPr="00465B42" w:rsidRDefault="00067481" w:rsidP="009543CC">
            <w:pPr>
              <w:pStyle w:val="NoSpacing"/>
              <w:ind w:left="769" w:hanging="769"/>
              <w:rPr>
                <w:rFonts w:ascii="Tw Cen MT" w:hAnsi="Tw Cen MT" w:cs="Arial"/>
              </w:rPr>
            </w:pPr>
          </w:p>
          <w:p w:rsidR="00067481" w:rsidRPr="00465B42" w:rsidRDefault="00067481" w:rsidP="009543CC">
            <w:pPr>
              <w:pStyle w:val="NoSpacing"/>
              <w:ind w:left="769" w:hanging="769"/>
              <w:rPr>
                <w:rFonts w:ascii="Tw Cen MT" w:hAnsi="Tw Cen MT" w:cs="Arial"/>
              </w:rPr>
            </w:pPr>
            <w:r w:rsidRPr="00465B42">
              <w:rPr>
                <w:rFonts w:ascii="Tw Cen MT" w:hAnsi="Tw Cen MT" w:cs="Arial"/>
              </w:rPr>
              <w:t xml:space="preserve">Staff / students who previously were shielding able to return to school. </w:t>
            </w:r>
          </w:p>
          <w:p w:rsidR="00067481" w:rsidRPr="00465B42" w:rsidRDefault="00067481" w:rsidP="009543CC">
            <w:pPr>
              <w:pStyle w:val="NoSpacing"/>
              <w:ind w:left="769" w:hanging="769"/>
              <w:rPr>
                <w:rFonts w:ascii="Tw Cen MT" w:hAnsi="Tw Cen MT" w:cs="Arial"/>
              </w:rPr>
            </w:pPr>
            <w:r w:rsidRPr="00465B42">
              <w:rPr>
                <w:rFonts w:ascii="Tw Cen MT" w:hAnsi="Tw Cen MT" w:cs="Arial"/>
              </w:rPr>
              <w:t xml:space="preserve">School to discuss arrangements / concerns with individuals and provide </w:t>
            </w:r>
          </w:p>
          <w:p w:rsidR="00067481" w:rsidRPr="00465B42" w:rsidRDefault="00067481" w:rsidP="009543CC">
            <w:pPr>
              <w:pStyle w:val="NoSpacing"/>
              <w:ind w:left="769" w:hanging="769"/>
              <w:rPr>
                <w:rFonts w:ascii="Tw Cen MT" w:hAnsi="Tw Cen MT" w:cs="Arial"/>
              </w:rPr>
            </w:pPr>
            <w:proofErr w:type="gramStart"/>
            <w:r w:rsidRPr="00465B42">
              <w:rPr>
                <w:rFonts w:ascii="Tw Cen MT" w:hAnsi="Tw Cen MT" w:cs="Arial"/>
              </w:rPr>
              <w:t>assurance</w:t>
            </w:r>
            <w:proofErr w:type="gramEnd"/>
            <w:r w:rsidRPr="00465B42">
              <w:rPr>
                <w:rFonts w:ascii="Tw Cen MT" w:hAnsi="Tw Cen MT" w:cs="Arial"/>
              </w:rPr>
              <w:t xml:space="preserve"> of controls in place. </w:t>
            </w:r>
          </w:p>
          <w:p w:rsidR="00D65D56" w:rsidRPr="00465B42" w:rsidRDefault="00D65D56" w:rsidP="009543CC">
            <w:pPr>
              <w:pStyle w:val="NoSpacing"/>
              <w:ind w:left="769" w:hanging="769"/>
              <w:rPr>
                <w:rFonts w:ascii="Tw Cen MT" w:hAnsi="Tw Cen MT" w:cs="Arial"/>
              </w:rPr>
            </w:pPr>
          </w:p>
          <w:p w:rsidR="00915CA4" w:rsidRPr="00465B42" w:rsidRDefault="00067481" w:rsidP="009543CC">
            <w:pPr>
              <w:pStyle w:val="NoSpacing"/>
              <w:ind w:left="769" w:hanging="769"/>
              <w:rPr>
                <w:rFonts w:ascii="Tw Cen MT" w:hAnsi="Tw Cen MT" w:cs="Arial"/>
              </w:rPr>
            </w:pPr>
            <w:r w:rsidRPr="00465B42">
              <w:rPr>
                <w:rFonts w:ascii="Tw Cen MT" w:hAnsi="Tw Cen MT" w:cs="Arial"/>
              </w:rPr>
              <w:t xml:space="preserve">Individual risk assessments will be conducted </w:t>
            </w:r>
            <w:r w:rsidR="00915CA4" w:rsidRPr="00465B42">
              <w:rPr>
                <w:rFonts w:ascii="Tw Cen MT" w:hAnsi="Tw Cen MT" w:cs="Arial"/>
              </w:rPr>
              <w:t>where required to</w:t>
            </w:r>
          </w:p>
          <w:p w:rsidR="00067481" w:rsidRPr="00465B42" w:rsidRDefault="00067481" w:rsidP="009543CC">
            <w:pPr>
              <w:pStyle w:val="NoSpacing"/>
              <w:ind w:left="769" w:hanging="769"/>
              <w:rPr>
                <w:rFonts w:ascii="Tw Cen MT" w:hAnsi="Tw Cen MT" w:cs="Arial"/>
              </w:rPr>
            </w:pPr>
            <w:proofErr w:type="gramStart"/>
            <w:r w:rsidRPr="00465B42">
              <w:rPr>
                <w:rFonts w:ascii="Tw Cen MT" w:hAnsi="Tw Cen MT" w:cs="Arial"/>
              </w:rPr>
              <w:t>determine</w:t>
            </w:r>
            <w:proofErr w:type="gramEnd"/>
            <w:r w:rsidRPr="00465B42">
              <w:rPr>
                <w:rFonts w:ascii="Tw Cen MT" w:hAnsi="Tw Cen MT" w:cs="Arial"/>
              </w:rPr>
              <w:t xml:space="preserve"> if additional measures are required. </w:t>
            </w:r>
          </w:p>
          <w:p w:rsidR="00067481" w:rsidRPr="00465B42" w:rsidRDefault="00067481" w:rsidP="009543CC">
            <w:pPr>
              <w:pStyle w:val="NoSpacing"/>
              <w:ind w:left="769" w:hanging="769"/>
              <w:rPr>
                <w:rFonts w:ascii="Tw Cen MT" w:hAnsi="Tw Cen MT" w:cs="Arial"/>
                <w:b/>
                <w:bCs/>
              </w:rPr>
            </w:pPr>
          </w:p>
          <w:p w:rsidR="00915CA4" w:rsidRPr="00465B42" w:rsidRDefault="00067481" w:rsidP="009543CC">
            <w:pPr>
              <w:pStyle w:val="NoSpacing"/>
              <w:ind w:left="769" w:hanging="769"/>
              <w:rPr>
                <w:rFonts w:ascii="Tw Cen MT" w:hAnsi="Tw Cen MT" w:cs="Arial"/>
              </w:rPr>
            </w:pPr>
            <w:r w:rsidRPr="00465B42">
              <w:rPr>
                <w:rFonts w:ascii="Tw Cen MT" w:hAnsi="Tw Cen MT" w:cs="Arial"/>
              </w:rPr>
              <w:t>Some individuals under the care of speci</w:t>
            </w:r>
            <w:r w:rsidR="00915CA4" w:rsidRPr="00465B42">
              <w:rPr>
                <w:rFonts w:ascii="Tw Cen MT" w:hAnsi="Tw Cen MT" w:cs="Arial"/>
              </w:rPr>
              <w:t>alist health professionals may</w:t>
            </w:r>
          </w:p>
          <w:p w:rsidR="00915CA4" w:rsidRPr="00465B42" w:rsidRDefault="00067481" w:rsidP="009543CC">
            <w:pPr>
              <w:pStyle w:val="NoSpacing"/>
              <w:ind w:left="769" w:hanging="769"/>
              <w:rPr>
                <w:rFonts w:ascii="Tw Cen MT" w:hAnsi="Tw Cen MT" w:cs="Arial"/>
              </w:rPr>
            </w:pPr>
            <w:r w:rsidRPr="00465B42">
              <w:rPr>
                <w:rFonts w:ascii="Tw Cen MT" w:hAnsi="Tw Cen MT" w:cs="Arial"/>
              </w:rPr>
              <w:t>need to discuss care at their next plan</w:t>
            </w:r>
            <w:r w:rsidR="00915CA4" w:rsidRPr="00465B42">
              <w:rPr>
                <w:rFonts w:ascii="Tw Cen MT" w:hAnsi="Tw Cen MT" w:cs="Arial"/>
              </w:rPr>
              <w:t>ned clinical appointment before</w:t>
            </w:r>
          </w:p>
          <w:p w:rsidR="00067481" w:rsidRPr="00465B42" w:rsidRDefault="00067481" w:rsidP="009543CC">
            <w:pPr>
              <w:pStyle w:val="NoSpacing"/>
              <w:ind w:left="769" w:hanging="769"/>
              <w:rPr>
                <w:rFonts w:ascii="Tw Cen MT" w:hAnsi="Tw Cen MT" w:cs="Arial"/>
              </w:rPr>
            </w:pPr>
            <w:proofErr w:type="gramStart"/>
            <w:r w:rsidRPr="00465B42">
              <w:rPr>
                <w:rFonts w:ascii="Tw Cen MT" w:hAnsi="Tw Cen MT" w:cs="Arial"/>
              </w:rPr>
              <w:t>returning</w:t>
            </w:r>
            <w:proofErr w:type="gramEnd"/>
            <w:r w:rsidRPr="00465B42">
              <w:rPr>
                <w:rFonts w:ascii="Tw Cen MT" w:hAnsi="Tw Cen MT" w:cs="Arial"/>
              </w:rPr>
              <w:t>.</w:t>
            </w:r>
            <w:r w:rsidR="00915CA4" w:rsidRPr="00465B42">
              <w:rPr>
                <w:rFonts w:ascii="Tw Cen MT" w:hAnsi="Tw Cen MT" w:cs="Arial"/>
              </w:rPr>
              <w:t xml:space="preserve"> </w:t>
            </w:r>
          </w:p>
          <w:p w:rsidR="00915CA4" w:rsidRPr="00465B42" w:rsidRDefault="00067481" w:rsidP="009543CC">
            <w:pPr>
              <w:pStyle w:val="NoSpacing"/>
              <w:ind w:left="769" w:hanging="769"/>
              <w:rPr>
                <w:rFonts w:ascii="Tw Cen MT" w:hAnsi="Tw Cen MT" w:cs="Arial"/>
              </w:rPr>
            </w:pPr>
            <w:r w:rsidRPr="00465B42">
              <w:rPr>
                <w:rFonts w:ascii="Tw Cen MT" w:hAnsi="Tw Cen MT" w:cs="Arial"/>
              </w:rPr>
              <w:t>Those pupils unable to attend school beca</w:t>
            </w:r>
            <w:r w:rsidR="00915CA4" w:rsidRPr="00465B42">
              <w:rPr>
                <w:rFonts w:ascii="Tw Cen MT" w:hAnsi="Tw Cen MT" w:cs="Arial"/>
              </w:rPr>
              <w:t>use they are following clinical</w:t>
            </w:r>
          </w:p>
          <w:p w:rsidR="00915CA4" w:rsidRPr="00465B42" w:rsidRDefault="00067481" w:rsidP="009543CC">
            <w:pPr>
              <w:pStyle w:val="NoSpacing"/>
              <w:ind w:left="769" w:hanging="769"/>
              <w:rPr>
                <w:rFonts w:ascii="Tw Cen MT" w:hAnsi="Tw Cen MT" w:cs="Arial"/>
              </w:rPr>
            </w:pPr>
            <w:r w:rsidRPr="00465B42">
              <w:rPr>
                <w:rFonts w:ascii="Tw Cen MT" w:hAnsi="Tw Cen MT" w:cs="Arial"/>
              </w:rPr>
              <w:t>and/or Public Health advice (e.g. a letter from their consultant) wi</w:t>
            </w:r>
            <w:r w:rsidR="00915CA4" w:rsidRPr="00465B42">
              <w:rPr>
                <w:rFonts w:ascii="Tw Cen MT" w:hAnsi="Tw Cen MT" w:cs="Arial"/>
              </w:rPr>
              <w:t>ll be</w:t>
            </w:r>
          </w:p>
          <w:p w:rsidR="00067481" w:rsidRPr="00465B42" w:rsidRDefault="00067481" w:rsidP="00983E32">
            <w:pPr>
              <w:pStyle w:val="NoSpacing"/>
              <w:ind w:left="769" w:hanging="769"/>
              <w:rPr>
                <w:rFonts w:ascii="Tw Cen MT" w:hAnsi="Tw Cen MT" w:cs="Arial"/>
                <w:color w:val="FF0000"/>
              </w:rPr>
            </w:pPr>
            <w:proofErr w:type="gramStart"/>
            <w:r w:rsidRPr="00465B42">
              <w:rPr>
                <w:rFonts w:ascii="Tw Cen MT" w:hAnsi="Tw Cen MT" w:cs="Arial"/>
              </w:rPr>
              <w:t>provided</w:t>
            </w:r>
            <w:proofErr w:type="gramEnd"/>
            <w:r w:rsidRPr="00465B42">
              <w:rPr>
                <w:rFonts w:ascii="Tw Cen MT" w:hAnsi="Tw Cen MT" w:cs="Arial"/>
              </w:rPr>
              <w:t xml:space="preserve"> with</w:t>
            </w:r>
            <w:r w:rsidR="00915CA4" w:rsidRPr="00465B42">
              <w:rPr>
                <w:rFonts w:ascii="Tw Cen MT" w:hAnsi="Tw Cen MT" w:cs="Arial"/>
              </w:rPr>
              <w:t xml:space="preserve"> </w:t>
            </w:r>
            <w:r w:rsidRPr="00465B42">
              <w:rPr>
                <w:rFonts w:ascii="Tw Cen MT" w:hAnsi="Tw Cen MT" w:cs="Arial"/>
              </w:rPr>
              <w:t>remote education.</w:t>
            </w:r>
            <w:r w:rsidR="00915CA4" w:rsidRPr="00465B42">
              <w:rPr>
                <w:rFonts w:ascii="Tw Cen MT" w:hAnsi="Tw Cen MT" w:cs="Arial"/>
              </w:rPr>
              <w:t xml:space="preserve">  </w:t>
            </w:r>
            <w:r w:rsidR="00983E32">
              <w:rPr>
                <w:rFonts w:ascii="Tw Cen MT" w:hAnsi="Tw Cen MT" w:cs="Arial"/>
                <w:color w:val="FF0000"/>
              </w:rPr>
              <w:t xml:space="preserve">School will continue to use Tapestry or Google Classroom for these children. </w:t>
            </w:r>
          </w:p>
          <w:p w:rsidR="0060612D" w:rsidRPr="00465B42" w:rsidRDefault="0060612D" w:rsidP="009543CC">
            <w:pPr>
              <w:pStyle w:val="NoSpacing"/>
              <w:ind w:left="769" w:hanging="769"/>
              <w:rPr>
                <w:rFonts w:ascii="Tw Cen MT" w:hAnsi="Tw Cen MT" w:cs="Arial"/>
                <w:color w:val="FF0000"/>
              </w:rPr>
            </w:pPr>
          </w:p>
          <w:p w:rsidR="00067481" w:rsidRPr="00465B42" w:rsidRDefault="00067481" w:rsidP="009543CC">
            <w:pPr>
              <w:pStyle w:val="NoSpacing"/>
              <w:ind w:left="769" w:hanging="769"/>
              <w:rPr>
                <w:rFonts w:ascii="Tw Cen MT" w:hAnsi="Tw Cen MT" w:cs="Arial"/>
                <w:color w:val="FF0000"/>
              </w:rPr>
            </w:pPr>
          </w:p>
          <w:p w:rsidR="00067481" w:rsidRPr="00465B42" w:rsidRDefault="00067481" w:rsidP="009543CC">
            <w:pPr>
              <w:pStyle w:val="NoSpacing"/>
              <w:ind w:left="769" w:hanging="769"/>
              <w:rPr>
                <w:rFonts w:ascii="Tw Cen MT" w:hAnsi="Tw Cen MT" w:cs="Arial"/>
              </w:rPr>
            </w:pPr>
            <w:r w:rsidRPr="00465B42">
              <w:rPr>
                <w:rFonts w:ascii="Tw Cen MT" w:hAnsi="Tw Cen MT" w:cs="Arial"/>
              </w:rPr>
              <w:t xml:space="preserve">Existing individual health care plans in place for pupils/students to be </w:t>
            </w:r>
          </w:p>
          <w:p w:rsidR="00067481" w:rsidRPr="00465B42" w:rsidRDefault="00067481" w:rsidP="009543CC">
            <w:pPr>
              <w:pStyle w:val="NoSpacing"/>
              <w:ind w:left="769" w:hanging="769"/>
              <w:rPr>
                <w:rFonts w:ascii="Tw Cen MT" w:hAnsi="Tw Cen MT" w:cs="Arial"/>
              </w:rPr>
            </w:pPr>
            <w:proofErr w:type="gramStart"/>
            <w:r w:rsidRPr="00465B42">
              <w:rPr>
                <w:rFonts w:ascii="Tw Cen MT" w:hAnsi="Tw Cen MT" w:cs="Arial"/>
              </w:rPr>
              <w:t>reviewed</w:t>
            </w:r>
            <w:proofErr w:type="gramEnd"/>
            <w:r w:rsidRPr="00465B42">
              <w:rPr>
                <w:rFonts w:ascii="Tw Cen MT" w:hAnsi="Tw Cen MT" w:cs="Arial"/>
              </w:rPr>
              <w:t>.</w:t>
            </w:r>
          </w:p>
          <w:p w:rsidR="00067481" w:rsidRPr="00465B42" w:rsidRDefault="00067481" w:rsidP="009543CC">
            <w:pPr>
              <w:pStyle w:val="NoSpacing"/>
              <w:ind w:left="769" w:hanging="769"/>
              <w:rPr>
                <w:rFonts w:ascii="Tw Cen MT" w:hAnsi="Tw Cen MT" w:cs="Arial"/>
                <w:lang w:val="en"/>
              </w:rPr>
            </w:pPr>
          </w:p>
          <w:p w:rsidR="00ED7225" w:rsidRPr="00465B42" w:rsidRDefault="00067481" w:rsidP="009543CC">
            <w:pPr>
              <w:pStyle w:val="NoSpacing"/>
              <w:ind w:left="769" w:hanging="769"/>
              <w:rPr>
                <w:rFonts w:ascii="Tw Cen MT" w:hAnsi="Tw Cen MT" w:cs="Arial"/>
              </w:rPr>
            </w:pPr>
            <w:r w:rsidRPr="00465B42">
              <w:rPr>
                <w:rFonts w:ascii="Tw Cen MT" w:hAnsi="Tw Cen MT" w:cs="Arial"/>
              </w:rPr>
              <w:lastRenderedPageBreak/>
              <w:t>Clear message sent to parents that students</w:t>
            </w:r>
            <w:r w:rsidR="00ED7225" w:rsidRPr="00465B42">
              <w:rPr>
                <w:rFonts w:ascii="Tw Cen MT" w:hAnsi="Tw Cen MT" w:cs="Arial"/>
              </w:rPr>
              <w:t xml:space="preserve"> should not be sent into school</w:t>
            </w:r>
          </w:p>
          <w:p w:rsidR="00067481" w:rsidRPr="00465B42" w:rsidRDefault="00067481" w:rsidP="009543CC">
            <w:pPr>
              <w:pStyle w:val="NoSpacing"/>
              <w:ind w:left="769" w:hanging="769"/>
              <w:rPr>
                <w:rFonts w:ascii="Tw Cen MT" w:hAnsi="Tw Cen MT" w:cs="Arial"/>
              </w:rPr>
            </w:pPr>
            <w:proofErr w:type="gramStart"/>
            <w:r w:rsidRPr="00465B42">
              <w:rPr>
                <w:rFonts w:ascii="Tw Cen MT" w:hAnsi="Tw Cen MT" w:cs="Arial"/>
              </w:rPr>
              <w:t>if</w:t>
            </w:r>
            <w:proofErr w:type="gramEnd"/>
            <w:r w:rsidRPr="00465B42">
              <w:rPr>
                <w:rFonts w:ascii="Tw Cen MT" w:hAnsi="Tw Cen MT" w:cs="Arial"/>
              </w:rPr>
              <w:t xml:space="preserve"> unwell for both Covid-19 and any other illnesses/symptoms.</w:t>
            </w:r>
          </w:p>
          <w:p w:rsidR="00067481" w:rsidRPr="00465B42" w:rsidRDefault="00067481" w:rsidP="009543CC">
            <w:pPr>
              <w:pStyle w:val="NoSpacing"/>
              <w:ind w:left="769" w:hanging="769"/>
              <w:rPr>
                <w:rFonts w:ascii="Tw Cen MT" w:hAnsi="Tw Cen MT" w:cs="Arial"/>
              </w:rPr>
            </w:pPr>
          </w:p>
          <w:p w:rsidR="00067481" w:rsidRPr="00465B42" w:rsidRDefault="00067481" w:rsidP="009543CC">
            <w:pPr>
              <w:pStyle w:val="NoSpacing"/>
              <w:ind w:left="769" w:hanging="769"/>
              <w:rPr>
                <w:rFonts w:ascii="Tw Cen MT" w:hAnsi="Tw Cen MT" w:cs="Arial"/>
              </w:rPr>
            </w:pPr>
            <w:r w:rsidRPr="00465B42">
              <w:rPr>
                <w:rFonts w:ascii="Tw Cen MT" w:hAnsi="Tw Cen MT" w:cs="Arial"/>
                <w:b/>
                <w:bCs/>
              </w:rPr>
              <w:t>Staff</w:t>
            </w:r>
            <w:r w:rsidRPr="00465B42">
              <w:rPr>
                <w:rFonts w:ascii="Tw Cen MT" w:hAnsi="Tw Cen MT" w:cs="Arial"/>
              </w:rPr>
              <w:t xml:space="preserve"> </w:t>
            </w:r>
          </w:p>
          <w:p w:rsidR="00067481" w:rsidRPr="00465B42" w:rsidRDefault="00067481" w:rsidP="009543CC">
            <w:pPr>
              <w:pStyle w:val="NoSpacing"/>
              <w:ind w:left="769" w:hanging="769"/>
              <w:rPr>
                <w:rFonts w:ascii="Tw Cen MT" w:hAnsi="Tw Cen MT" w:cs="Arial"/>
              </w:rPr>
            </w:pPr>
            <w:r w:rsidRPr="00465B42">
              <w:rPr>
                <w:rFonts w:ascii="Tw Cen MT" w:hAnsi="Tw Cen MT" w:cs="Arial"/>
              </w:rPr>
              <w:t>Wider government advice remains to work from home where possible.</w:t>
            </w:r>
          </w:p>
          <w:p w:rsidR="00EF4951" w:rsidRPr="00465B42" w:rsidRDefault="00067481" w:rsidP="009543CC">
            <w:pPr>
              <w:pStyle w:val="NoSpacing"/>
              <w:ind w:left="769" w:hanging="769"/>
              <w:rPr>
                <w:rFonts w:ascii="Tw Cen MT" w:hAnsi="Tw Cen MT" w:cs="Arial"/>
              </w:rPr>
            </w:pPr>
            <w:r w:rsidRPr="00465B42">
              <w:rPr>
                <w:rFonts w:ascii="Tw Cen MT" w:hAnsi="Tw Cen MT" w:cs="Arial"/>
              </w:rPr>
              <w:t>Limited school roles where this will be th</w:t>
            </w:r>
            <w:r w:rsidR="00EF4951" w:rsidRPr="00465B42">
              <w:rPr>
                <w:rFonts w:ascii="Tw Cen MT" w:hAnsi="Tw Cen MT" w:cs="Arial"/>
              </w:rPr>
              <w:t>e case, roles which are able to</w:t>
            </w:r>
          </w:p>
          <w:p w:rsidR="00067481" w:rsidRPr="00465B42" w:rsidRDefault="00067481" w:rsidP="009543CC">
            <w:pPr>
              <w:pStyle w:val="NoSpacing"/>
              <w:ind w:left="769" w:hanging="769"/>
              <w:rPr>
                <w:rFonts w:ascii="Tw Cen MT" w:hAnsi="Tw Cen MT" w:cs="Arial"/>
              </w:rPr>
            </w:pPr>
            <w:proofErr w:type="gramStart"/>
            <w:r w:rsidRPr="00465B42">
              <w:rPr>
                <w:rFonts w:ascii="Tw Cen MT" w:hAnsi="Tw Cen MT" w:cs="Arial"/>
              </w:rPr>
              <w:t>do</w:t>
            </w:r>
            <w:proofErr w:type="gramEnd"/>
            <w:r w:rsidRPr="00465B42">
              <w:rPr>
                <w:rFonts w:ascii="Tw Cen MT" w:hAnsi="Tw Cen MT" w:cs="Arial"/>
              </w:rPr>
              <w:t xml:space="preserve"> so effectively will be considered. </w:t>
            </w:r>
          </w:p>
          <w:p w:rsidR="00067481" w:rsidRPr="00465B42" w:rsidRDefault="00067481" w:rsidP="009543CC">
            <w:pPr>
              <w:pStyle w:val="NoSpacing"/>
              <w:ind w:left="769" w:hanging="769"/>
              <w:rPr>
                <w:rFonts w:ascii="Tw Cen MT" w:hAnsi="Tw Cen MT" w:cs="Arial"/>
              </w:rPr>
            </w:pPr>
          </w:p>
          <w:p w:rsidR="00067481" w:rsidRPr="00465B42" w:rsidRDefault="00067481" w:rsidP="009543CC">
            <w:pPr>
              <w:pStyle w:val="NoSpacing"/>
              <w:ind w:left="769" w:hanging="769"/>
              <w:rPr>
                <w:rFonts w:ascii="Tw Cen MT" w:hAnsi="Tw Cen MT" w:cs="Arial"/>
              </w:rPr>
            </w:pPr>
            <w:r w:rsidRPr="00465B42">
              <w:rPr>
                <w:rFonts w:ascii="Tw Cen MT" w:hAnsi="Tw Cen MT" w:cs="Arial"/>
              </w:rPr>
              <w:t xml:space="preserve">Individuals classed as clinically vulnerable or extremely clinically </w:t>
            </w:r>
          </w:p>
          <w:p w:rsidR="00067481" w:rsidRPr="00465B42" w:rsidRDefault="00067481" w:rsidP="009543CC">
            <w:pPr>
              <w:pStyle w:val="NoSpacing"/>
              <w:ind w:left="769" w:hanging="769"/>
              <w:rPr>
                <w:rFonts w:ascii="Tw Cen MT" w:hAnsi="Tw Cen MT" w:cs="Arial"/>
              </w:rPr>
            </w:pPr>
            <w:r w:rsidRPr="00465B42">
              <w:rPr>
                <w:rFonts w:ascii="Tw Cen MT" w:hAnsi="Tw Cen MT" w:cs="Arial"/>
              </w:rPr>
              <w:t xml:space="preserve">vulnerable to have a risk assessment undertaken on their role and </w:t>
            </w:r>
          </w:p>
          <w:p w:rsidR="00067481" w:rsidRPr="00465B42" w:rsidRDefault="00067481" w:rsidP="009543CC">
            <w:pPr>
              <w:pStyle w:val="NoSpacing"/>
              <w:ind w:left="769" w:hanging="769"/>
              <w:rPr>
                <w:rFonts w:ascii="Tw Cen MT" w:hAnsi="Tw Cen MT" w:cs="Arial"/>
              </w:rPr>
            </w:pPr>
            <w:proofErr w:type="gramStart"/>
            <w:r w:rsidRPr="00465B42">
              <w:rPr>
                <w:rFonts w:ascii="Tw Cen MT" w:hAnsi="Tw Cen MT" w:cs="Arial"/>
              </w:rPr>
              <w:t>ability</w:t>
            </w:r>
            <w:proofErr w:type="gramEnd"/>
            <w:r w:rsidRPr="00465B42">
              <w:rPr>
                <w:rFonts w:ascii="Tw Cen MT" w:hAnsi="Tw Cen MT" w:cs="Arial"/>
              </w:rPr>
              <w:t xml:space="preserve"> to maintain social distancing.</w:t>
            </w:r>
          </w:p>
          <w:p w:rsidR="00EF4951" w:rsidRPr="00465B42" w:rsidRDefault="00067481" w:rsidP="009543CC">
            <w:pPr>
              <w:pStyle w:val="NoSpacing"/>
              <w:ind w:left="769" w:hanging="769"/>
              <w:rPr>
                <w:rFonts w:ascii="Tw Cen MT" w:hAnsi="Tw Cen MT" w:cs="Arial"/>
              </w:rPr>
            </w:pPr>
            <w:r w:rsidRPr="00465B42">
              <w:rPr>
                <w:rFonts w:ascii="Tw Cen MT" w:hAnsi="Tw Cen MT" w:cs="Arial"/>
              </w:rPr>
              <w:t>Consider if these staff are able to wo</w:t>
            </w:r>
            <w:r w:rsidR="00EF4951" w:rsidRPr="00465B42">
              <w:rPr>
                <w:rFonts w:ascii="Tw Cen MT" w:hAnsi="Tw Cen MT" w:cs="Arial"/>
              </w:rPr>
              <w:t>rk remotely or in areas / roles</w:t>
            </w:r>
          </w:p>
          <w:p w:rsidR="00067481" w:rsidRPr="00465B42" w:rsidRDefault="00067481" w:rsidP="009543CC">
            <w:pPr>
              <w:pStyle w:val="NoSpacing"/>
              <w:ind w:left="769" w:hanging="769"/>
              <w:rPr>
                <w:rFonts w:ascii="Tw Cen MT" w:hAnsi="Tw Cen MT" w:cs="Arial"/>
              </w:rPr>
            </w:pPr>
            <w:proofErr w:type="gramStart"/>
            <w:r w:rsidRPr="00465B42">
              <w:rPr>
                <w:rFonts w:ascii="Tw Cen MT" w:hAnsi="Tw Cen MT" w:cs="Arial"/>
              </w:rPr>
              <w:t>where</w:t>
            </w:r>
            <w:proofErr w:type="gramEnd"/>
            <w:r w:rsidRPr="00465B42">
              <w:rPr>
                <w:rFonts w:ascii="Tw Cen MT" w:hAnsi="Tw Cen MT" w:cs="Arial"/>
              </w:rPr>
              <w:t xml:space="preserve"> maintaining social distancing is easier.</w:t>
            </w:r>
          </w:p>
          <w:p w:rsidR="00067481" w:rsidRPr="00465B42" w:rsidRDefault="00067481" w:rsidP="009543CC">
            <w:pPr>
              <w:pStyle w:val="NoSpacing"/>
              <w:rPr>
                <w:rFonts w:ascii="Tw Cen MT" w:hAnsi="Tw Cen MT" w:cs="Arial"/>
              </w:rPr>
            </w:pPr>
          </w:p>
          <w:p w:rsidR="00C83308" w:rsidRPr="00465B42" w:rsidRDefault="00C83308" w:rsidP="00C83308">
            <w:pPr>
              <w:pStyle w:val="NoSpacing"/>
              <w:rPr>
                <w:rFonts w:ascii="Tw Cen MT" w:hAnsi="Tw Cen MT" w:cs="Arial"/>
                <w:sz w:val="18"/>
                <w:szCs w:val="18"/>
              </w:rPr>
            </w:pPr>
            <w:r w:rsidRPr="00465B42">
              <w:rPr>
                <w:rFonts w:ascii="Tw Cen MT" w:hAnsi="Tw Cen MT" w:cs="Arial"/>
                <w:sz w:val="18"/>
                <w:szCs w:val="18"/>
              </w:rPr>
              <w:t>Any existing individual risk assessments to be reviewed.</w:t>
            </w:r>
          </w:p>
          <w:p w:rsidR="00067481" w:rsidRPr="00465B42" w:rsidRDefault="00C83308" w:rsidP="00C83308">
            <w:pPr>
              <w:pStyle w:val="NoSpacing"/>
              <w:rPr>
                <w:rFonts w:ascii="Tw Cen MT" w:hAnsi="Tw Cen MT" w:cs="Arial"/>
              </w:rPr>
            </w:pPr>
            <w:r w:rsidRPr="00465B42">
              <w:rPr>
                <w:rFonts w:ascii="Tw Cen MT" w:hAnsi="Tw Cen MT" w:cs="Arial"/>
                <w:sz w:val="18"/>
                <w:szCs w:val="18"/>
              </w:rPr>
              <w:t xml:space="preserve">See </w:t>
            </w:r>
            <w:hyperlink r:id="rId12" w:history="1">
              <w:r w:rsidRPr="00465B42">
                <w:rPr>
                  <w:rStyle w:val="Hyperlink"/>
                  <w:rFonts w:ascii="Tw Cen MT" w:hAnsi="Tw Cen MT" w:cs="Arial"/>
                  <w:sz w:val="18"/>
                  <w:szCs w:val="18"/>
                  <w:lang w:val="en"/>
                </w:rPr>
                <w:t>COVID-19: guidance on shielding and protecting people defined on medical grounds as extremely vulnerable</w:t>
              </w:r>
            </w:hyperlink>
            <w:r w:rsidRPr="00465B42">
              <w:rPr>
                <w:rStyle w:val="Hyperlink"/>
                <w:rFonts w:ascii="Tw Cen MT" w:hAnsi="Tw Cen MT" w:cs="Arial"/>
                <w:color w:val="auto"/>
                <w:sz w:val="18"/>
                <w:szCs w:val="18"/>
                <w:u w:val="none"/>
                <w:lang w:val="en"/>
              </w:rPr>
              <w:t xml:space="preserve"> , for staff who are extremely clinically vulnerable new advice for those identified through letter form NHS was published on Oct 13</w:t>
            </w:r>
            <w:r w:rsidRPr="00465B42">
              <w:rPr>
                <w:rStyle w:val="Hyperlink"/>
                <w:rFonts w:ascii="Tw Cen MT" w:hAnsi="Tw Cen MT" w:cs="Arial"/>
                <w:color w:val="auto"/>
                <w:sz w:val="18"/>
                <w:szCs w:val="18"/>
                <w:u w:val="none"/>
                <w:vertAlign w:val="superscript"/>
                <w:lang w:val="en"/>
              </w:rPr>
              <w:t>th</w:t>
            </w:r>
          </w:p>
        </w:tc>
        <w:tc>
          <w:tcPr>
            <w:tcW w:w="2551" w:type="dxa"/>
            <w:gridSpan w:val="2"/>
            <w:shd w:val="clear" w:color="auto" w:fill="auto"/>
            <w:tcMar>
              <w:top w:w="0" w:type="dxa"/>
              <w:left w:w="57" w:type="dxa"/>
              <w:bottom w:w="0" w:type="dxa"/>
              <w:right w:w="57" w:type="dxa"/>
            </w:tcMar>
          </w:tcPr>
          <w:p w:rsidR="00067481" w:rsidRPr="00465B42" w:rsidRDefault="009543CC" w:rsidP="009543CC">
            <w:pPr>
              <w:pStyle w:val="Header"/>
              <w:tabs>
                <w:tab w:val="clear" w:pos="4153"/>
                <w:tab w:val="clear" w:pos="8306"/>
              </w:tabs>
              <w:spacing w:line="240" w:lineRule="auto"/>
              <w:rPr>
                <w:rFonts w:ascii="Tw Cen MT" w:hAnsi="Tw Cen MT" w:cs="Arial"/>
                <w:color w:val="000000"/>
                <w:sz w:val="22"/>
                <w:szCs w:val="22"/>
              </w:rPr>
            </w:pPr>
            <w:r w:rsidRPr="00465B42">
              <w:rPr>
                <w:rFonts w:ascii="Tw Cen MT" w:hAnsi="Tw Cen MT" w:cs="Arial"/>
                <w:color w:val="000000"/>
                <w:sz w:val="22"/>
                <w:szCs w:val="22"/>
              </w:rPr>
              <w:lastRenderedPageBreak/>
              <w:t>Letter outlining to parents procedures</w:t>
            </w:r>
            <w:r w:rsidR="00C539CE" w:rsidRPr="00465B42">
              <w:rPr>
                <w:rFonts w:ascii="Tw Cen MT" w:hAnsi="Tw Cen MT" w:cs="Arial"/>
                <w:color w:val="000000"/>
                <w:sz w:val="22"/>
                <w:szCs w:val="22"/>
              </w:rPr>
              <w:t xml:space="preserve"> for illness and covid-19 to be sent.</w:t>
            </w:r>
          </w:p>
          <w:p w:rsidR="00C83308" w:rsidRPr="00465B42" w:rsidRDefault="00C83308" w:rsidP="009543CC">
            <w:pPr>
              <w:pStyle w:val="Header"/>
              <w:tabs>
                <w:tab w:val="clear" w:pos="4153"/>
                <w:tab w:val="clear" w:pos="8306"/>
              </w:tabs>
              <w:spacing w:line="240" w:lineRule="auto"/>
              <w:rPr>
                <w:rFonts w:ascii="Tw Cen MT" w:hAnsi="Tw Cen MT" w:cs="Arial"/>
                <w:color w:val="000000"/>
                <w:sz w:val="22"/>
                <w:szCs w:val="22"/>
              </w:rPr>
            </w:pPr>
          </w:p>
          <w:p w:rsidR="00945C3B" w:rsidRPr="00465B42" w:rsidRDefault="00945C3B" w:rsidP="00945C3B">
            <w:pPr>
              <w:pStyle w:val="NoSpacing"/>
              <w:ind w:left="769" w:hanging="769"/>
              <w:rPr>
                <w:rFonts w:ascii="Tw Cen MT" w:hAnsi="Tw Cen MT" w:cs="Arial"/>
                <w:b/>
                <w:bCs/>
                <w:sz w:val="18"/>
                <w:szCs w:val="18"/>
              </w:rPr>
            </w:pPr>
            <w:r w:rsidRPr="00465B42">
              <w:rPr>
                <w:rFonts w:ascii="Tw Cen MT" w:hAnsi="Tw Cen MT" w:cs="Arial"/>
                <w:b/>
                <w:bCs/>
                <w:sz w:val="18"/>
                <w:szCs w:val="18"/>
              </w:rPr>
              <w:t xml:space="preserve">Clinically extremely </w:t>
            </w:r>
          </w:p>
          <w:p w:rsidR="00945C3B" w:rsidRPr="00465B42" w:rsidRDefault="00945C3B" w:rsidP="00945C3B">
            <w:pPr>
              <w:pStyle w:val="NoSpacing"/>
              <w:ind w:left="769" w:hanging="769"/>
              <w:rPr>
                <w:rFonts w:ascii="Tw Cen MT" w:hAnsi="Tw Cen MT" w:cs="Arial"/>
                <w:b/>
                <w:bCs/>
                <w:sz w:val="18"/>
                <w:szCs w:val="18"/>
              </w:rPr>
            </w:pPr>
            <w:r w:rsidRPr="00465B42">
              <w:rPr>
                <w:rFonts w:ascii="Tw Cen MT" w:hAnsi="Tw Cen MT" w:cs="Arial"/>
                <w:b/>
                <w:bCs/>
                <w:sz w:val="18"/>
                <w:szCs w:val="18"/>
              </w:rPr>
              <w:t xml:space="preserve">vulnerable pupils and staff </w:t>
            </w:r>
          </w:p>
          <w:p w:rsidR="00945C3B" w:rsidRPr="00465B42" w:rsidRDefault="00945C3B" w:rsidP="00945C3B">
            <w:pPr>
              <w:pStyle w:val="NoSpacing"/>
              <w:ind w:left="769" w:hanging="769"/>
              <w:rPr>
                <w:rFonts w:ascii="Tw Cen MT" w:hAnsi="Tw Cen MT" w:cs="Arial"/>
                <w:b/>
                <w:bCs/>
                <w:sz w:val="18"/>
                <w:szCs w:val="18"/>
              </w:rPr>
            </w:pPr>
            <w:r w:rsidRPr="00465B42">
              <w:rPr>
                <w:rFonts w:ascii="Tw Cen MT" w:hAnsi="Tw Cen MT" w:cs="Arial"/>
                <w:b/>
                <w:bCs/>
                <w:sz w:val="18"/>
                <w:szCs w:val="18"/>
              </w:rPr>
              <w:t xml:space="preserve">are not to attend </w:t>
            </w:r>
          </w:p>
          <w:p w:rsidR="00945C3B" w:rsidRPr="00465B42" w:rsidRDefault="00945C3B" w:rsidP="00945C3B">
            <w:pPr>
              <w:pStyle w:val="NoSpacing"/>
              <w:ind w:left="769" w:hanging="769"/>
              <w:rPr>
                <w:rFonts w:ascii="Tw Cen MT" w:hAnsi="Tw Cen MT" w:cs="Arial"/>
                <w:b/>
                <w:bCs/>
                <w:sz w:val="18"/>
                <w:szCs w:val="18"/>
                <w:highlight w:val="yellow"/>
              </w:rPr>
            </w:pPr>
            <w:r w:rsidRPr="00465B42">
              <w:rPr>
                <w:rFonts w:ascii="Tw Cen MT" w:hAnsi="Tw Cen MT" w:cs="Arial"/>
                <w:b/>
                <w:bCs/>
                <w:sz w:val="18"/>
                <w:szCs w:val="18"/>
              </w:rPr>
              <w:t xml:space="preserve">work /school </w:t>
            </w:r>
            <w:r w:rsidRPr="00465B42">
              <w:rPr>
                <w:rFonts w:ascii="Tw Cen MT" w:hAnsi="Tw Cen MT" w:cs="Arial"/>
                <w:b/>
                <w:bCs/>
                <w:sz w:val="18"/>
                <w:szCs w:val="18"/>
                <w:highlight w:val="yellow"/>
              </w:rPr>
              <w:t>until 31</w:t>
            </w:r>
            <w:r w:rsidRPr="00465B42">
              <w:rPr>
                <w:rFonts w:ascii="Tw Cen MT" w:hAnsi="Tw Cen MT" w:cs="Arial"/>
                <w:b/>
                <w:bCs/>
                <w:sz w:val="18"/>
                <w:szCs w:val="18"/>
                <w:highlight w:val="yellow"/>
                <w:vertAlign w:val="superscript"/>
              </w:rPr>
              <w:t>st</w:t>
            </w:r>
            <w:r w:rsidRPr="00465B42">
              <w:rPr>
                <w:rFonts w:ascii="Tw Cen MT" w:hAnsi="Tw Cen MT" w:cs="Arial"/>
                <w:b/>
                <w:bCs/>
                <w:sz w:val="18"/>
                <w:szCs w:val="18"/>
                <w:highlight w:val="yellow"/>
              </w:rPr>
              <w:t xml:space="preserve"> </w:t>
            </w:r>
          </w:p>
          <w:p w:rsidR="00945C3B" w:rsidRPr="00465B42" w:rsidRDefault="00945C3B" w:rsidP="00945C3B">
            <w:pPr>
              <w:pStyle w:val="NoSpacing"/>
              <w:ind w:left="769" w:hanging="769"/>
              <w:rPr>
                <w:rFonts w:ascii="Tw Cen MT" w:hAnsi="Tw Cen MT" w:cs="Arial"/>
                <w:b/>
                <w:bCs/>
                <w:sz w:val="18"/>
                <w:szCs w:val="18"/>
              </w:rPr>
            </w:pPr>
            <w:r w:rsidRPr="00465B42">
              <w:rPr>
                <w:rFonts w:ascii="Tw Cen MT" w:hAnsi="Tw Cen MT" w:cs="Arial"/>
                <w:b/>
                <w:bCs/>
                <w:sz w:val="18"/>
                <w:szCs w:val="18"/>
                <w:highlight w:val="yellow"/>
              </w:rPr>
              <w:t>March 2021 at earliest</w:t>
            </w:r>
          </w:p>
          <w:p w:rsidR="00945C3B" w:rsidRPr="00465B42" w:rsidRDefault="00945C3B" w:rsidP="00945C3B">
            <w:pPr>
              <w:spacing w:before="120" w:after="120"/>
              <w:rPr>
                <w:rFonts w:ascii="Tw Cen MT" w:hAnsi="Tw Cen MT"/>
                <w:lang w:val="en"/>
              </w:rPr>
            </w:pPr>
          </w:p>
          <w:p w:rsidR="00945C3B" w:rsidRPr="00465B42" w:rsidRDefault="00945C3B" w:rsidP="00945C3B">
            <w:pPr>
              <w:spacing w:before="120" w:after="120"/>
              <w:rPr>
                <w:rFonts w:ascii="Tw Cen MT" w:hAnsi="Tw Cen MT"/>
                <w:lang w:val="en"/>
              </w:rPr>
            </w:pPr>
          </w:p>
          <w:p w:rsidR="00945C3B" w:rsidRPr="00465B42" w:rsidRDefault="00945C3B" w:rsidP="00945C3B">
            <w:pPr>
              <w:spacing w:before="120" w:after="120"/>
              <w:rPr>
                <w:rFonts w:ascii="Tw Cen MT" w:hAnsi="Tw Cen MT"/>
                <w:lang w:val="en"/>
              </w:rPr>
            </w:pPr>
          </w:p>
          <w:p w:rsidR="00945C3B" w:rsidRPr="00465B42" w:rsidRDefault="00945C3B" w:rsidP="00945C3B">
            <w:pPr>
              <w:spacing w:before="120" w:after="120"/>
              <w:rPr>
                <w:rFonts w:ascii="Tw Cen MT" w:hAnsi="Tw Cen MT" w:cs="Arial"/>
                <w:b/>
                <w:bCs/>
                <w:szCs w:val="18"/>
                <w:lang w:val="en"/>
              </w:rPr>
            </w:pPr>
          </w:p>
          <w:p w:rsidR="00985BEB" w:rsidRPr="00465B42" w:rsidRDefault="00945C3B" w:rsidP="00945C3B">
            <w:pPr>
              <w:spacing w:before="120" w:after="120"/>
              <w:rPr>
                <w:rFonts w:ascii="Tw Cen MT" w:hAnsi="Tw Cen MT"/>
                <w:lang w:val="en"/>
              </w:rPr>
            </w:pPr>
            <w:r w:rsidRPr="00465B42">
              <w:rPr>
                <w:rFonts w:ascii="Tw Cen MT" w:hAnsi="Tw Cen MT" w:cs="Arial"/>
                <w:b/>
                <w:bCs/>
                <w:szCs w:val="18"/>
                <w:lang w:val="en"/>
              </w:rPr>
              <w:t xml:space="preserve">Since 20th December when Hertfordshire entered tier 4 </w:t>
            </w:r>
            <w:r w:rsidRPr="00465B42">
              <w:rPr>
                <w:rFonts w:ascii="Tw Cen MT" w:hAnsi="Tw Cen MT" w:cs="Arial"/>
                <w:szCs w:val="18"/>
                <w:lang w:val="en"/>
              </w:rPr>
              <w:t xml:space="preserve">those staff who are clinically extremely vulnerable are to work from home and not to come into work. </w:t>
            </w:r>
            <w:r w:rsidRPr="00465B42">
              <w:rPr>
                <w:rFonts w:ascii="Tw Cen MT" w:hAnsi="Tw Cen MT" w:cs="Arial"/>
                <w:szCs w:val="18"/>
              </w:rPr>
              <w:t xml:space="preserve">If someone in this category cannot perform any work duties from home, then they should not attend </w:t>
            </w:r>
            <w:r w:rsidRPr="00465B42">
              <w:rPr>
                <w:rFonts w:ascii="Tw Cen MT" w:hAnsi="Tw Cen MT" w:cs="Arial"/>
                <w:szCs w:val="18"/>
              </w:rPr>
              <w:lastRenderedPageBreak/>
              <w:t>the school site and should remain at home.</w:t>
            </w:r>
          </w:p>
          <w:p w:rsidR="00985BEB" w:rsidRPr="00465B42" w:rsidRDefault="00985BEB" w:rsidP="00985BEB">
            <w:pPr>
              <w:spacing w:before="120" w:after="120"/>
              <w:rPr>
                <w:rFonts w:ascii="Tw Cen MT" w:hAnsi="Tw Cen MT"/>
                <w:lang w:val="en"/>
              </w:rPr>
            </w:pPr>
          </w:p>
          <w:p w:rsidR="00985BEB" w:rsidRPr="00465B42" w:rsidRDefault="00985BEB" w:rsidP="00985BEB">
            <w:pPr>
              <w:spacing w:before="120" w:after="120"/>
              <w:rPr>
                <w:rFonts w:ascii="Tw Cen MT" w:hAnsi="Tw Cen MT"/>
                <w:lang w:val="en"/>
              </w:rPr>
            </w:pPr>
          </w:p>
          <w:p w:rsidR="00985BEB" w:rsidRPr="00465B42" w:rsidRDefault="00985BEB" w:rsidP="00985BEB">
            <w:pPr>
              <w:spacing w:before="120" w:after="120"/>
              <w:rPr>
                <w:rFonts w:ascii="Tw Cen MT" w:hAnsi="Tw Cen MT"/>
                <w:lang w:val="en"/>
              </w:rPr>
            </w:pPr>
          </w:p>
          <w:p w:rsidR="00985BEB" w:rsidRPr="00465B42" w:rsidRDefault="00985BEB" w:rsidP="00985BEB">
            <w:pPr>
              <w:spacing w:before="120" w:after="120"/>
              <w:rPr>
                <w:rFonts w:ascii="Tw Cen MT" w:hAnsi="Tw Cen MT"/>
                <w:lang w:val="en"/>
              </w:rPr>
            </w:pPr>
          </w:p>
          <w:p w:rsidR="00C539CE" w:rsidRPr="00465B42" w:rsidRDefault="00C539CE" w:rsidP="00985BEB">
            <w:pPr>
              <w:pStyle w:val="Header"/>
              <w:tabs>
                <w:tab w:val="clear" w:pos="4153"/>
                <w:tab w:val="clear" w:pos="8306"/>
              </w:tabs>
              <w:spacing w:line="240" w:lineRule="auto"/>
              <w:rPr>
                <w:rFonts w:ascii="Tw Cen MT" w:hAnsi="Tw Cen MT" w:cs="Arial"/>
                <w:color w:val="000000"/>
                <w:sz w:val="22"/>
                <w:szCs w:val="22"/>
              </w:rPr>
            </w:pPr>
          </w:p>
        </w:tc>
        <w:tc>
          <w:tcPr>
            <w:tcW w:w="1276" w:type="dxa"/>
            <w:shd w:val="clear" w:color="auto" w:fill="auto"/>
            <w:tcMar>
              <w:top w:w="0" w:type="dxa"/>
              <w:left w:w="57" w:type="dxa"/>
              <w:bottom w:w="0" w:type="dxa"/>
              <w:right w:w="57" w:type="dxa"/>
            </w:tcMar>
          </w:tcPr>
          <w:p w:rsidR="00067481" w:rsidRPr="00465B42" w:rsidRDefault="00C539CE"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lastRenderedPageBreak/>
              <w:t>HEAD</w:t>
            </w:r>
          </w:p>
          <w:p w:rsidR="00C539CE" w:rsidRPr="00465B42" w:rsidRDefault="00C539CE"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SLT</w:t>
            </w:r>
          </w:p>
          <w:p w:rsidR="00C539CE" w:rsidRPr="00465B42" w:rsidRDefault="00C539CE"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SENCO</w:t>
            </w:r>
          </w:p>
          <w:p w:rsidR="009543CC" w:rsidRPr="00465B42" w:rsidRDefault="009543CC" w:rsidP="009543CC">
            <w:pPr>
              <w:pStyle w:val="1Text"/>
              <w:rPr>
                <w:rFonts w:ascii="Tw Cen MT" w:hAnsi="Tw Cen MT" w:cs="Arial"/>
                <w:color w:val="000000"/>
                <w:sz w:val="22"/>
                <w:szCs w:val="22"/>
                <w:lang w:val="en-GB"/>
              </w:rPr>
            </w:pPr>
          </w:p>
          <w:p w:rsidR="009543CC" w:rsidRPr="00465B42" w:rsidRDefault="009543CC"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ADMIN</w:t>
            </w:r>
          </w:p>
        </w:tc>
        <w:tc>
          <w:tcPr>
            <w:tcW w:w="1113" w:type="dxa"/>
            <w:shd w:val="clear" w:color="auto" w:fill="auto"/>
            <w:tcMar>
              <w:top w:w="0" w:type="dxa"/>
              <w:left w:w="57" w:type="dxa"/>
              <w:bottom w:w="0" w:type="dxa"/>
              <w:right w:w="57" w:type="dxa"/>
            </w:tcMar>
          </w:tcPr>
          <w:p w:rsidR="00067481" w:rsidRPr="00465B42" w:rsidRDefault="009543CC"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Sept 2020</w:t>
            </w:r>
          </w:p>
          <w:p w:rsidR="00C83308" w:rsidRPr="00465B42" w:rsidRDefault="00C83308" w:rsidP="009543CC">
            <w:pPr>
              <w:pStyle w:val="1Text"/>
              <w:rPr>
                <w:rFonts w:ascii="Tw Cen MT" w:hAnsi="Tw Cen MT" w:cs="Arial"/>
                <w:color w:val="000000"/>
                <w:sz w:val="22"/>
                <w:szCs w:val="22"/>
                <w:lang w:val="en-GB"/>
              </w:rPr>
            </w:pPr>
          </w:p>
          <w:p w:rsidR="00C83308" w:rsidRPr="00465B42" w:rsidRDefault="00C83308" w:rsidP="009543CC">
            <w:pPr>
              <w:pStyle w:val="1Text"/>
              <w:rPr>
                <w:rFonts w:ascii="Tw Cen MT" w:hAnsi="Tw Cen MT" w:cs="Arial"/>
                <w:color w:val="000000"/>
                <w:sz w:val="22"/>
                <w:szCs w:val="22"/>
                <w:lang w:val="en-GB"/>
              </w:rPr>
            </w:pPr>
          </w:p>
          <w:p w:rsidR="00C83308" w:rsidRPr="00465B42" w:rsidRDefault="00C83308" w:rsidP="009543CC">
            <w:pPr>
              <w:pStyle w:val="1Text"/>
              <w:rPr>
                <w:rFonts w:ascii="Tw Cen MT" w:hAnsi="Tw Cen MT" w:cs="Arial"/>
                <w:color w:val="000000"/>
                <w:sz w:val="22"/>
                <w:szCs w:val="22"/>
                <w:lang w:val="en-GB"/>
              </w:rPr>
            </w:pPr>
          </w:p>
          <w:p w:rsidR="00C83308" w:rsidRPr="00465B42" w:rsidRDefault="00C83308"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Nov 2020</w:t>
            </w:r>
          </w:p>
          <w:p w:rsidR="00985BEB" w:rsidRPr="00465B42" w:rsidRDefault="00985BEB" w:rsidP="009543CC">
            <w:pPr>
              <w:pStyle w:val="1Text"/>
              <w:rPr>
                <w:rFonts w:ascii="Tw Cen MT" w:hAnsi="Tw Cen MT" w:cs="Arial"/>
                <w:color w:val="000000"/>
                <w:sz w:val="22"/>
                <w:szCs w:val="22"/>
                <w:lang w:val="en-GB"/>
              </w:rPr>
            </w:pPr>
          </w:p>
          <w:p w:rsidR="00985BEB" w:rsidRPr="00465B42" w:rsidRDefault="00985BEB" w:rsidP="009543CC">
            <w:pPr>
              <w:pStyle w:val="1Text"/>
              <w:rPr>
                <w:rFonts w:ascii="Tw Cen MT" w:hAnsi="Tw Cen MT" w:cs="Arial"/>
                <w:color w:val="000000"/>
                <w:sz w:val="22"/>
                <w:szCs w:val="22"/>
                <w:lang w:val="en-GB"/>
              </w:rPr>
            </w:pPr>
          </w:p>
          <w:p w:rsidR="00985BEB" w:rsidRPr="00465B42" w:rsidRDefault="00985BEB"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Jan 2021</w:t>
            </w:r>
          </w:p>
        </w:tc>
        <w:tc>
          <w:tcPr>
            <w:tcW w:w="900" w:type="dxa"/>
            <w:gridSpan w:val="2"/>
            <w:shd w:val="clear" w:color="auto" w:fill="auto"/>
            <w:tcMar>
              <w:top w:w="0" w:type="dxa"/>
              <w:left w:w="57" w:type="dxa"/>
              <w:bottom w:w="0" w:type="dxa"/>
              <w:right w:w="57" w:type="dxa"/>
            </w:tcMar>
          </w:tcPr>
          <w:p w:rsidR="00067481" w:rsidRPr="00465B42" w:rsidRDefault="00067481" w:rsidP="009543CC">
            <w:pPr>
              <w:pStyle w:val="1Text"/>
              <w:rPr>
                <w:rFonts w:ascii="Tw Cen MT" w:hAnsi="Tw Cen MT" w:cs="Arial"/>
                <w:color w:val="000000"/>
                <w:sz w:val="22"/>
                <w:szCs w:val="22"/>
                <w:lang w:val="en-GB"/>
              </w:rPr>
            </w:pPr>
          </w:p>
        </w:tc>
      </w:tr>
      <w:tr w:rsidR="00067481" w:rsidRPr="00465B42" w:rsidTr="00DA2531">
        <w:trPr>
          <w:trHeight w:val="284"/>
        </w:trPr>
        <w:tc>
          <w:tcPr>
            <w:tcW w:w="1587" w:type="dxa"/>
            <w:shd w:val="clear" w:color="auto" w:fill="auto"/>
            <w:tcMar>
              <w:top w:w="0" w:type="dxa"/>
              <w:left w:w="57" w:type="dxa"/>
              <w:bottom w:w="0" w:type="dxa"/>
              <w:right w:w="57" w:type="dxa"/>
            </w:tcMar>
          </w:tcPr>
          <w:p w:rsidR="00067481" w:rsidRPr="00465B42" w:rsidRDefault="00067481" w:rsidP="009543CC">
            <w:pPr>
              <w:pStyle w:val="NoSpacing"/>
              <w:rPr>
                <w:rFonts w:ascii="Tw Cen MT" w:hAnsi="Tw Cen MT" w:cs="Arial"/>
                <w:b/>
                <w:bCs/>
              </w:rPr>
            </w:pPr>
            <w:r w:rsidRPr="00465B42">
              <w:rPr>
                <w:rFonts w:ascii="Tw Cen MT" w:hAnsi="Tw Cen MT" w:cs="Arial"/>
                <w:b/>
                <w:bCs/>
              </w:rPr>
              <w:lastRenderedPageBreak/>
              <w:t>School occupants coming into contact with those with Coronavirus symptoms</w:t>
            </w:r>
          </w:p>
          <w:p w:rsidR="00067481" w:rsidRPr="00465B42" w:rsidRDefault="00067481" w:rsidP="009543CC">
            <w:pPr>
              <w:pStyle w:val="NoSpacing"/>
              <w:rPr>
                <w:rFonts w:ascii="Tw Cen MT" w:hAnsi="Tw Cen MT" w:cs="Arial"/>
                <w:b/>
                <w:bCs/>
              </w:rPr>
            </w:pPr>
          </w:p>
          <w:p w:rsidR="00067481" w:rsidRPr="00465B42" w:rsidRDefault="00067481" w:rsidP="009543CC">
            <w:pPr>
              <w:pStyle w:val="NoSpacing"/>
              <w:rPr>
                <w:rFonts w:ascii="Tw Cen MT" w:hAnsi="Tw Cen MT" w:cs="Arial"/>
                <w:b/>
                <w:bCs/>
              </w:rPr>
            </w:pPr>
          </w:p>
          <w:p w:rsidR="00067481" w:rsidRPr="00465B42" w:rsidRDefault="00067481" w:rsidP="009543CC">
            <w:pPr>
              <w:pStyle w:val="NoSpacing"/>
              <w:rPr>
                <w:rFonts w:ascii="Tw Cen MT" w:hAnsi="Tw Cen MT" w:cs="Arial"/>
                <w:b/>
                <w:bCs/>
              </w:rPr>
            </w:pPr>
          </w:p>
          <w:p w:rsidR="00067481" w:rsidRPr="00465B42" w:rsidRDefault="00067481" w:rsidP="009543CC">
            <w:pPr>
              <w:pStyle w:val="NoSpacing"/>
              <w:rPr>
                <w:rFonts w:ascii="Tw Cen MT" w:hAnsi="Tw Cen MT" w:cs="Arial"/>
                <w:b/>
                <w:bCs/>
              </w:rPr>
            </w:pPr>
          </w:p>
          <w:p w:rsidR="00067481" w:rsidRPr="00465B42" w:rsidRDefault="00067481" w:rsidP="009543CC">
            <w:pPr>
              <w:pStyle w:val="NoSpacing"/>
              <w:rPr>
                <w:rFonts w:ascii="Tw Cen MT" w:hAnsi="Tw Cen MT" w:cs="Arial"/>
                <w:b/>
                <w:bCs/>
              </w:rPr>
            </w:pPr>
          </w:p>
        </w:tc>
        <w:tc>
          <w:tcPr>
            <w:tcW w:w="1355" w:type="dxa"/>
            <w:shd w:val="clear" w:color="auto" w:fill="auto"/>
            <w:tcMar>
              <w:top w:w="0" w:type="dxa"/>
              <w:left w:w="57" w:type="dxa"/>
              <w:bottom w:w="0" w:type="dxa"/>
              <w:right w:w="57" w:type="dxa"/>
            </w:tcMar>
          </w:tcPr>
          <w:p w:rsidR="00067481" w:rsidRPr="00465B42" w:rsidRDefault="00067481" w:rsidP="009543CC">
            <w:pPr>
              <w:rPr>
                <w:rFonts w:ascii="Tw Cen MT" w:hAnsi="Tw Cen MT" w:cs="Arial"/>
                <w:sz w:val="22"/>
                <w:szCs w:val="22"/>
              </w:rPr>
            </w:pPr>
            <w:r w:rsidRPr="00465B42">
              <w:rPr>
                <w:rFonts w:ascii="Tw Cen MT" w:hAnsi="Tw Cen MT" w:cs="Arial"/>
                <w:sz w:val="22"/>
                <w:szCs w:val="22"/>
              </w:rPr>
              <w:t>Staff,</w:t>
            </w:r>
          </w:p>
          <w:p w:rsidR="00067481" w:rsidRPr="00465B42" w:rsidRDefault="00067481" w:rsidP="009543CC">
            <w:pPr>
              <w:rPr>
                <w:rFonts w:ascii="Tw Cen MT" w:hAnsi="Tw Cen MT" w:cs="Arial"/>
                <w:sz w:val="22"/>
                <w:szCs w:val="22"/>
              </w:rPr>
            </w:pPr>
            <w:r w:rsidRPr="00465B42">
              <w:rPr>
                <w:rFonts w:ascii="Tw Cen MT" w:hAnsi="Tw Cen MT" w:cs="Arial"/>
                <w:sz w:val="22"/>
                <w:szCs w:val="22"/>
              </w:rPr>
              <w:t>Students / pupils / wider contacts</w:t>
            </w:r>
          </w:p>
          <w:p w:rsidR="00067481" w:rsidRPr="00465B42" w:rsidRDefault="00067481" w:rsidP="009543CC">
            <w:pPr>
              <w:rPr>
                <w:rFonts w:ascii="Tw Cen MT" w:hAnsi="Tw Cen MT" w:cs="Arial"/>
                <w:sz w:val="22"/>
                <w:szCs w:val="22"/>
              </w:rPr>
            </w:pPr>
          </w:p>
          <w:p w:rsidR="00067481" w:rsidRPr="00465B42" w:rsidRDefault="00067481" w:rsidP="009543CC">
            <w:pPr>
              <w:pStyle w:val="NoSpacing"/>
              <w:rPr>
                <w:rFonts w:ascii="Tw Cen MT" w:hAnsi="Tw Cen MT" w:cs="Arial"/>
              </w:rPr>
            </w:pPr>
            <w:r w:rsidRPr="00465B42">
              <w:rPr>
                <w:rFonts w:ascii="Tw Cen MT" w:hAnsi="Tw Cen MT" w:cs="Arial"/>
              </w:rPr>
              <w:t>Spread of COVID 19</w:t>
            </w:r>
          </w:p>
        </w:tc>
        <w:tc>
          <w:tcPr>
            <w:tcW w:w="6521" w:type="dxa"/>
            <w:gridSpan w:val="3"/>
            <w:shd w:val="clear" w:color="auto" w:fill="auto"/>
            <w:tcMar>
              <w:top w:w="0" w:type="dxa"/>
              <w:left w:w="57" w:type="dxa"/>
              <w:bottom w:w="0" w:type="dxa"/>
              <w:right w:w="57" w:type="dxa"/>
            </w:tcMar>
          </w:tcPr>
          <w:p w:rsidR="00067481" w:rsidRPr="00465B42" w:rsidRDefault="00067481" w:rsidP="009543CC">
            <w:pPr>
              <w:pStyle w:val="NoSpacing"/>
              <w:rPr>
                <w:rFonts w:ascii="Tw Cen MT" w:hAnsi="Tw Cen MT" w:cs="Arial"/>
              </w:rPr>
            </w:pPr>
            <w:r w:rsidRPr="00465B42">
              <w:rPr>
                <w:rFonts w:ascii="Tw Cen MT" w:eastAsia="Calibri" w:hAnsi="Tw Cen MT" w:cs="Arial"/>
              </w:rPr>
              <w:t xml:space="preserve">School community clear on symptoms of coronavirus: </w:t>
            </w:r>
            <w:r w:rsidRPr="00465B42">
              <w:rPr>
                <w:rFonts w:ascii="Tw Cen MT" w:hAnsi="Tw Cen MT" w:cs="Arial"/>
              </w:rPr>
              <w:t xml:space="preserve">high temperature (37.8 </w:t>
            </w:r>
            <w:proofErr w:type="spellStart"/>
            <w:r w:rsidRPr="00465B42">
              <w:rPr>
                <w:rFonts w:ascii="Tw Cen MT" w:hAnsi="Tw Cen MT" w:cs="Arial"/>
              </w:rPr>
              <w:t>deg</w:t>
            </w:r>
            <w:proofErr w:type="spellEnd"/>
            <w:r w:rsidRPr="00465B42">
              <w:rPr>
                <w:rFonts w:ascii="Tw Cen MT" w:hAnsi="Tw Cen MT" w:cs="Arial"/>
              </w:rPr>
              <w:t xml:space="preserve"> C or more), a new continuous cough or a loss of, or change, in their normal sense of taste or smell.</w:t>
            </w:r>
          </w:p>
          <w:p w:rsidR="00067481" w:rsidRPr="00465B42" w:rsidRDefault="00FD3039" w:rsidP="009543CC">
            <w:pPr>
              <w:pStyle w:val="NoSpacing"/>
              <w:rPr>
                <w:rFonts w:ascii="Tw Cen MT" w:hAnsi="Tw Cen MT" w:cs="Arial"/>
                <w:lang w:val="en"/>
              </w:rPr>
            </w:pPr>
            <w:hyperlink r:id="rId13" w:history="1">
              <w:r w:rsidR="00067481" w:rsidRPr="00465B42">
                <w:rPr>
                  <w:rStyle w:val="Hyperlink"/>
                  <w:rFonts w:ascii="Tw Cen MT" w:hAnsi="Tw Cen MT" w:cs="Arial"/>
                  <w:lang w:val="en"/>
                </w:rPr>
                <w:t>Stay at home: guidance for households with possible or confirmed coronavirus (COVID-19) infection</w:t>
              </w:r>
            </w:hyperlink>
            <w:r w:rsidR="00067481" w:rsidRPr="00465B42">
              <w:rPr>
                <w:rFonts w:ascii="Tw Cen MT" w:hAnsi="Tw Cen MT" w:cs="Arial"/>
                <w:lang w:val="en"/>
              </w:rPr>
              <w:t xml:space="preserve"> followed.</w:t>
            </w:r>
          </w:p>
          <w:p w:rsidR="00067481" w:rsidRPr="00465B42" w:rsidRDefault="00067481" w:rsidP="009543CC">
            <w:pPr>
              <w:pStyle w:val="NoSpacing"/>
              <w:rPr>
                <w:rFonts w:ascii="Tw Cen MT" w:hAnsi="Tw Cen MT" w:cs="Arial"/>
              </w:rPr>
            </w:pPr>
            <w:r w:rsidRPr="00465B42">
              <w:rPr>
                <w:rFonts w:ascii="Tw Cen MT" w:hAnsi="Tw Cen MT" w:cs="Arial"/>
              </w:rPr>
              <w:t>These have been communicated to all.</w:t>
            </w:r>
          </w:p>
          <w:p w:rsidR="0060612D" w:rsidRPr="00465B42" w:rsidRDefault="0060612D" w:rsidP="0060612D">
            <w:pPr>
              <w:pStyle w:val="NoSpacing"/>
              <w:rPr>
                <w:rFonts w:ascii="Tw Cen MT" w:hAnsi="Tw Cen MT" w:cs="Arial"/>
                <w:sz w:val="18"/>
                <w:szCs w:val="18"/>
              </w:rPr>
            </w:pPr>
            <w:r w:rsidRPr="00465B42">
              <w:rPr>
                <w:rFonts w:ascii="Tw Cen MT" w:hAnsi="Tw Cen MT" w:cs="Arial"/>
                <w:sz w:val="18"/>
                <w:szCs w:val="18"/>
              </w:rPr>
              <w:t>Arrangements in place to ensure symptomatic staff / pupils do not return until isolation period has passed or negative test result confirmed.</w:t>
            </w: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r w:rsidRPr="00465B42">
              <w:rPr>
                <w:rFonts w:ascii="Tw Cen MT" w:hAnsi="Tw Cen MT" w:cs="Arial"/>
              </w:rPr>
              <w:t>No symptomatic individuals to present on site.</w:t>
            </w:r>
          </w:p>
          <w:p w:rsidR="00067481" w:rsidRPr="00465B42" w:rsidRDefault="00067481" w:rsidP="009543CC">
            <w:pPr>
              <w:pStyle w:val="NoSpacing"/>
              <w:rPr>
                <w:rFonts w:ascii="Tw Cen MT" w:hAnsi="Tw Cen MT"/>
                <w:lang w:val="en"/>
              </w:rPr>
            </w:pPr>
          </w:p>
          <w:p w:rsidR="00067481" w:rsidRPr="00465B42" w:rsidRDefault="00067481" w:rsidP="009543CC">
            <w:pPr>
              <w:pStyle w:val="NoSpacing"/>
              <w:rPr>
                <w:rFonts w:ascii="Tw Cen MT" w:eastAsia="Calibri" w:hAnsi="Tw Cen MT" w:cs="Arial"/>
              </w:rPr>
            </w:pPr>
            <w:r w:rsidRPr="00465B42">
              <w:rPr>
                <w:rFonts w:ascii="Tw Cen MT" w:hAnsi="Tw Cen MT" w:cs="Arial"/>
                <w:b/>
                <w:bCs/>
              </w:rPr>
              <w:t>In the event of a suspected case whilst working on site</w:t>
            </w:r>
            <w:r w:rsidRPr="00465B42">
              <w:rPr>
                <w:rFonts w:ascii="Tw Cen MT" w:eastAsia="Calibri" w:hAnsi="Tw Cen MT" w:cs="Arial"/>
              </w:rPr>
              <w:t xml:space="preserve"> </w:t>
            </w:r>
          </w:p>
          <w:p w:rsidR="00067481" w:rsidRPr="00465B42" w:rsidRDefault="00067481" w:rsidP="009543CC">
            <w:pPr>
              <w:pStyle w:val="NoSpacing"/>
              <w:rPr>
                <w:rFonts w:ascii="Tw Cen MT" w:hAnsi="Tw Cen MT" w:cs="Arial"/>
              </w:rPr>
            </w:pPr>
            <w:r w:rsidRPr="00465B42">
              <w:rPr>
                <w:rFonts w:ascii="Tw Cen MT" w:eastAsia="Calibri" w:hAnsi="Tw Cen MT" w:cs="Arial"/>
              </w:rPr>
              <w:t>Ensure SLT / Head are notified.</w:t>
            </w:r>
          </w:p>
          <w:p w:rsidR="00067481" w:rsidRPr="00465B42" w:rsidRDefault="00067481" w:rsidP="009543CC">
            <w:pPr>
              <w:pStyle w:val="NoSpacing"/>
              <w:rPr>
                <w:rFonts w:ascii="Tw Cen MT" w:hAnsi="Tw Cen MT" w:cs="Arial"/>
                <w:b/>
                <w:bCs/>
              </w:rPr>
            </w:pPr>
          </w:p>
          <w:p w:rsidR="00067481" w:rsidRPr="00465B42" w:rsidRDefault="00067481" w:rsidP="009543CC">
            <w:pPr>
              <w:pStyle w:val="NoSpacing"/>
              <w:rPr>
                <w:rFonts w:ascii="Tw Cen MT" w:eastAsia="Calibri" w:hAnsi="Tw Cen MT" w:cs="Arial"/>
                <w:color w:val="FF0000"/>
              </w:rPr>
            </w:pPr>
            <w:r w:rsidRPr="00465B42">
              <w:rPr>
                <w:rFonts w:ascii="Tw Cen MT" w:eastAsia="Calibri" w:hAnsi="Tw Cen MT" w:cs="Arial"/>
              </w:rPr>
              <w:t xml:space="preserve">Individual goes home immediately (if awaiting collection by their parent, isolate child in a room behind a closed door, or an area at least 2m away from </w:t>
            </w:r>
            <w:proofErr w:type="gramStart"/>
            <w:r w:rsidRPr="00465B42">
              <w:rPr>
                <w:rFonts w:ascii="Tw Cen MT" w:eastAsia="Calibri" w:hAnsi="Tw Cen MT" w:cs="Arial"/>
              </w:rPr>
              <w:t>others,</w:t>
            </w:r>
            <w:proofErr w:type="gramEnd"/>
            <w:r w:rsidRPr="00465B42">
              <w:rPr>
                <w:rFonts w:ascii="Tw Cen MT" w:eastAsia="Calibri" w:hAnsi="Tw Cen MT" w:cs="Arial"/>
              </w:rPr>
              <w:t xml:space="preserve"> open a window for ventilation) and self-isolate. </w:t>
            </w:r>
            <w:r w:rsidR="009543CC" w:rsidRPr="00465B42">
              <w:rPr>
                <w:rFonts w:ascii="Tw Cen MT" w:eastAsia="Calibri" w:hAnsi="Tw Cen MT" w:cs="Arial"/>
              </w:rPr>
              <w:t xml:space="preserve">  </w:t>
            </w:r>
            <w:r w:rsidR="009543CC" w:rsidRPr="00465B42">
              <w:rPr>
                <w:rFonts w:ascii="Tw Cen MT" w:eastAsia="Calibri" w:hAnsi="Tw Cen MT" w:cs="Arial"/>
                <w:color w:val="FF0000"/>
              </w:rPr>
              <w:t xml:space="preserve">This will be </w:t>
            </w:r>
            <w:r w:rsidR="0034007C" w:rsidRPr="00465B42">
              <w:rPr>
                <w:rFonts w:ascii="Tw Cen MT" w:eastAsia="Calibri" w:hAnsi="Tw Cen MT" w:cs="Arial"/>
                <w:color w:val="FF0000"/>
              </w:rPr>
              <w:t>the library</w:t>
            </w:r>
          </w:p>
          <w:p w:rsidR="00067481" w:rsidRPr="00465B42" w:rsidRDefault="00067481" w:rsidP="009543CC">
            <w:pPr>
              <w:pStyle w:val="NoSpacing"/>
              <w:rPr>
                <w:rStyle w:val="Hyperlink"/>
                <w:rFonts w:ascii="Tw Cen MT" w:eastAsia="Calibri" w:hAnsi="Tw Cen MT" w:cs="Arial"/>
              </w:rPr>
            </w:pPr>
          </w:p>
          <w:p w:rsidR="00067481" w:rsidRPr="00465B42" w:rsidRDefault="00067481" w:rsidP="009543CC">
            <w:pPr>
              <w:pStyle w:val="NoSpacing"/>
              <w:rPr>
                <w:rFonts w:ascii="Tw Cen MT" w:hAnsi="Tw Cen MT" w:cs="Arial"/>
                <w:lang w:val="en" w:eastAsia="en-GB"/>
              </w:rPr>
            </w:pPr>
            <w:r w:rsidRPr="00465B42">
              <w:rPr>
                <w:rFonts w:ascii="Tw Cen MT" w:hAnsi="Tw Cen MT" w:cs="Arial"/>
                <w:lang w:val="en" w:eastAsia="en-GB"/>
              </w:rPr>
              <w:t xml:space="preserve">School staff supervising the child while they await collection should wear PPE (a fluid resistant surgical mask, type IIR) </w:t>
            </w:r>
            <w:r w:rsidRPr="00465B42">
              <w:rPr>
                <w:rFonts w:ascii="Tw Cen MT" w:hAnsi="Tw Cen MT" w:cs="Arial"/>
                <w:b/>
                <w:bCs/>
                <w:lang w:val="en" w:eastAsia="en-GB"/>
              </w:rPr>
              <w:t>if</w:t>
            </w:r>
            <w:r w:rsidRPr="00465B42">
              <w:rPr>
                <w:rFonts w:ascii="Tw Cen MT" w:hAnsi="Tw Cen MT" w:cs="Arial"/>
                <w:lang w:val="en" w:eastAsia="en-GB"/>
              </w:rPr>
              <w:t xml:space="preserve"> a distance of 2m cannot be maintained.</w:t>
            </w:r>
          </w:p>
          <w:p w:rsidR="00067481" w:rsidRPr="00465B42" w:rsidRDefault="00067481" w:rsidP="009543CC">
            <w:pPr>
              <w:pStyle w:val="NoSpacing"/>
              <w:rPr>
                <w:rFonts w:ascii="Tw Cen MT" w:hAnsi="Tw Cen MT" w:cs="Arial"/>
                <w:lang w:val="en"/>
              </w:rPr>
            </w:pPr>
            <w:r w:rsidRPr="00465B42">
              <w:rPr>
                <w:rFonts w:ascii="Tw Cen MT" w:hAnsi="Tw Cen MT" w:cs="Arial"/>
                <w:lang w:val="en" w:eastAsia="en-GB"/>
              </w:rPr>
              <w:t xml:space="preserve">If direct care </w:t>
            </w:r>
            <w:r w:rsidRPr="00465B42">
              <w:rPr>
                <w:rFonts w:ascii="Tw Cen MT" w:hAnsi="Tw Cen MT" w:cs="Arial"/>
                <w:lang w:val="en"/>
              </w:rPr>
              <w:t>(such as for a very young child or a child with complex needs) is required then staff giving care to wear a</w:t>
            </w:r>
            <w:r w:rsidRPr="00465B42">
              <w:rPr>
                <w:rFonts w:ascii="Tw Cen MT" w:hAnsi="Tw Cen MT" w:cs="Arial"/>
                <w:lang w:val="en" w:eastAsia="en-GB"/>
              </w:rPr>
              <w:t xml:space="preserve"> fluid resistant surgical </w:t>
            </w:r>
            <w:r w:rsidRPr="00465B42">
              <w:rPr>
                <w:rFonts w:ascii="Tw Cen MT" w:hAnsi="Tw Cen MT" w:cs="Arial"/>
                <w:lang w:val="en" w:eastAsia="en-GB"/>
              </w:rPr>
              <w:lastRenderedPageBreak/>
              <w:t>mask (type IIR), disposable apron and gloves.</w:t>
            </w:r>
            <w:r w:rsidRPr="00465B42">
              <w:rPr>
                <w:rFonts w:ascii="Tw Cen MT" w:hAnsi="Tw Cen MT" w:cs="Arial"/>
                <w:lang w:val="en"/>
              </w:rPr>
              <w:t xml:space="preserve"> </w:t>
            </w:r>
          </w:p>
          <w:p w:rsidR="00067481" w:rsidRPr="00465B42" w:rsidRDefault="00067481" w:rsidP="009543CC">
            <w:pPr>
              <w:pStyle w:val="NoSpacing"/>
              <w:rPr>
                <w:rFonts w:ascii="Tw Cen MT" w:hAnsi="Tw Cen MT" w:cs="Arial"/>
                <w:lang w:val="en"/>
              </w:rPr>
            </w:pPr>
          </w:p>
          <w:p w:rsidR="00067481" w:rsidRPr="00465B42" w:rsidRDefault="00067481" w:rsidP="009543CC">
            <w:pPr>
              <w:pStyle w:val="CommentText"/>
              <w:rPr>
                <w:rFonts w:ascii="Tw Cen MT" w:eastAsia="Calibri" w:hAnsi="Tw Cen MT" w:cs="Arial"/>
                <w:sz w:val="22"/>
                <w:szCs w:val="22"/>
              </w:rPr>
            </w:pPr>
            <w:r w:rsidRPr="00465B42">
              <w:rPr>
                <w:rFonts w:ascii="Tw Cen MT" w:hAnsi="Tw Cen MT" w:cs="Arial"/>
                <w:sz w:val="22"/>
                <w:szCs w:val="22"/>
              </w:rPr>
              <w:t>Clear message to parents that if a student is unwell at school they are to be sent home or collected immediately.</w:t>
            </w:r>
          </w:p>
          <w:p w:rsidR="00067481" w:rsidRPr="00465B42" w:rsidRDefault="00067481" w:rsidP="009543CC">
            <w:pPr>
              <w:pStyle w:val="NoSpacing"/>
              <w:rPr>
                <w:rFonts w:ascii="Tw Cen MT" w:hAnsi="Tw Cen MT" w:cs="Arial"/>
                <w:lang w:val="en"/>
              </w:rPr>
            </w:pPr>
          </w:p>
          <w:p w:rsidR="00067481" w:rsidRPr="00465B42" w:rsidRDefault="00067481" w:rsidP="009543CC">
            <w:pPr>
              <w:pStyle w:val="NoSpacing"/>
              <w:rPr>
                <w:rFonts w:ascii="Tw Cen MT" w:hAnsi="Tw Cen MT" w:cs="Arial"/>
                <w:lang w:val="en"/>
              </w:rPr>
            </w:pPr>
            <w:r w:rsidRPr="00465B42">
              <w:rPr>
                <w:rFonts w:ascii="Tw Cen MT" w:hAnsi="Tw Cen MT" w:cs="Arial"/>
                <w:lang w:val="en"/>
              </w:rPr>
              <w:t>Anyone who has had contact with those with symptoms to wash hands thoroughly.</w:t>
            </w:r>
          </w:p>
          <w:p w:rsidR="00067481" w:rsidRPr="00465B42" w:rsidRDefault="00067481" w:rsidP="009543CC">
            <w:pPr>
              <w:pStyle w:val="NoSpacing"/>
              <w:rPr>
                <w:rFonts w:ascii="Tw Cen MT" w:eastAsia="Calibri" w:hAnsi="Tw Cen MT" w:cs="Arial"/>
              </w:rPr>
            </w:pPr>
            <w:r w:rsidRPr="00465B42">
              <w:rPr>
                <w:rFonts w:ascii="Tw Cen MT" w:eastAsia="Calibri" w:hAnsi="Tw Cen MT" w:cs="Arial"/>
              </w:rPr>
              <w:t xml:space="preserve">All areas occupied and equipment used by the affected person are to be thoroughly cleaned and disinfected (see PHE cleaning advice </w:t>
            </w:r>
            <w:hyperlink r:id="rId14" w:history="1">
              <w:r w:rsidRPr="00465B42">
                <w:rPr>
                  <w:rStyle w:val="Hyperlink"/>
                  <w:rFonts w:ascii="Tw Cen MT" w:eastAsia="Calibri" w:hAnsi="Tw Cen MT" w:cs="Arial"/>
                </w:rPr>
                <w:t>https://www.gov.uk/government/publications/covid-19-decontamination-in-non-healthcare-settings</w:t>
              </w:r>
            </w:hyperlink>
            <w:r w:rsidRPr="00465B42">
              <w:rPr>
                <w:rStyle w:val="Hyperlink"/>
                <w:rFonts w:ascii="Tw Cen MT" w:eastAsia="Calibri" w:hAnsi="Tw Cen MT" w:cs="Arial"/>
              </w:rPr>
              <w:t xml:space="preserve"> </w:t>
            </w:r>
            <w:r w:rsidRPr="00465B42">
              <w:rPr>
                <w:rFonts w:ascii="Tw Cen MT" w:eastAsia="Calibri" w:hAnsi="Tw Cen MT" w:cs="Arial"/>
              </w:rPr>
              <w:t>)</w:t>
            </w:r>
          </w:p>
          <w:p w:rsidR="00945C3B" w:rsidRPr="00465B42" w:rsidRDefault="00945C3B" w:rsidP="009543CC">
            <w:pPr>
              <w:pStyle w:val="NoSpacing"/>
              <w:rPr>
                <w:rFonts w:ascii="Tw Cen MT" w:eastAsia="Calibri" w:hAnsi="Tw Cen MT" w:cs="Arial"/>
              </w:rPr>
            </w:pPr>
          </w:p>
          <w:p w:rsidR="00945C3B" w:rsidRPr="00465B42" w:rsidRDefault="00945C3B" w:rsidP="00945C3B">
            <w:pPr>
              <w:pStyle w:val="NoSpacing"/>
              <w:rPr>
                <w:rFonts w:ascii="Tw Cen MT" w:hAnsi="Tw Cen MT" w:cs="Arial"/>
                <w:sz w:val="18"/>
                <w:szCs w:val="18"/>
                <w:lang w:val="en" w:eastAsia="en-GB"/>
              </w:rPr>
            </w:pPr>
            <w:r w:rsidRPr="00465B42">
              <w:rPr>
                <w:rFonts w:ascii="Tw Cen MT" w:hAnsi="Tw Cen MT" w:cs="Arial"/>
                <w:b/>
                <w:bCs/>
                <w:sz w:val="18"/>
                <w:szCs w:val="18"/>
                <w:lang w:val="en" w:eastAsia="en-GB"/>
              </w:rPr>
              <w:t xml:space="preserve">Testing </w:t>
            </w:r>
            <w:r w:rsidRPr="00465B42">
              <w:rPr>
                <w:rFonts w:ascii="Tw Cen MT" w:hAnsi="Tw Cen MT" w:cs="Arial"/>
                <w:sz w:val="18"/>
                <w:szCs w:val="18"/>
                <w:lang w:val="en" w:eastAsia="en-GB"/>
              </w:rPr>
              <w:t xml:space="preserve">Staff / pupils who develop symptoms should be </w:t>
            </w:r>
            <w:r w:rsidRPr="00465B42">
              <w:rPr>
                <w:rFonts w:ascii="Tw Cen MT" w:hAnsi="Tw Cen MT" w:cs="Arial"/>
                <w:sz w:val="18"/>
                <w:szCs w:val="18"/>
                <w:highlight w:val="yellow"/>
                <w:lang w:val="en" w:eastAsia="en-GB"/>
              </w:rPr>
              <w:t>PCR</w:t>
            </w:r>
            <w:r w:rsidRPr="00465B42">
              <w:rPr>
                <w:rFonts w:ascii="Tw Cen MT" w:hAnsi="Tw Cen MT" w:cs="Arial"/>
                <w:sz w:val="18"/>
                <w:szCs w:val="18"/>
                <w:lang w:val="en" w:eastAsia="en-GB"/>
              </w:rPr>
              <w:t xml:space="preserve"> tested. Testing is most sensitive within 3 days of symptoms developing. Guidelines on who can get tested and how to arrange for a test can be found in the </w:t>
            </w:r>
            <w:hyperlink r:id="rId15" w:history="1">
              <w:r w:rsidRPr="00465B42">
                <w:rPr>
                  <w:rStyle w:val="Hyperlink"/>
                  <w:rFonts w:ascii="Tw Cen MT" w:hAnsi="Tw Cen MT" w:cs="Arial"/>
                  <w:color w:val="0563C1"/>
                  <w:sz w:val="18"/>
                  <w:szCs w:val="18"/>
                  <w:lang w:val="en" w:eastAsia="en-GB"/>
                </w:rPr>
                <w:t>COVID-19: getting tested guidance</w:t>
              </w:r>
            </w:hyperlink>
            <w:r w:rsidRPr="00465B42">
              <w:rPr>
                <w:rFonts w:ascii="Tw Cen MT" w:hAnsi="Tw Cen MT" w:cs="Arial"/>
                <w:sz w:val="18"/>
                <w:szCs w:val="18"/>
                <w:lang w:val="en" w:eastAsia="en-GB"/>
              </w:rPr>
              <w:t>.</w:t>
            </w:r>
          </w:p>
          <w:p w:rsidR="00067481" w:rsidRPr="00465B42" w:rsidRDefault="00067481" w:rsidP="009543CC">
            <w:pPr>
              <w:spacing w:before="100" w:beforeAutospacing="1" w:after="100" w:afterAutospacing="1" w:line="240" w:lineRule="auto"/>
              <w:rPr>
                <w:rFonts w:ascii="Tw Cen MT" w:hAnsi="Tw Cen MT"/>
                <w:color w:val="FF0000"/>
                <w:sz w:val="22"/>
                <w:szCs w:val="22"/>
              </w:rPr>
            </w:pPr>
            <w:r w:rsidRPr="00465B42">
              <w:rPr>
                <w:rFonts w:ascii="Tw Cen MT" w:hAnsi="Tw Cen MT"/>
                <w:sz w:val="22"/>
                <w:szCs w:val="22"/>
                <w:lang w:val="en"/>
              </w:rPr>
              <w:t xml:space="preserve">Tests can be booked online through the NHS </w:t>
            </w:r>
            <w:hyperlink r:id="rId16" w:history="1">
              <w:r w:rsidRPr="00465B42">
                <w:rPr>
                  <w:rStyle w:val="Hyperlink"/>
                  <w:rFonts w:ascii="Tw Cen MT" w:hAnsi="Tw Cen MT"/>
                  <w:sz w:val="22"/>
                  <w:szCs w:val="22"/>
                </w:rPr>
                <w:t>https://www.nhs.uk/conditions/coronavirus-covid-19/testing-and-tracing/</w:t>
              </w:r>
            </w:hyperlink>
          </w:p>
          <w:p w:rsidR="00067481" w:rsidRPr="00465B42" w:rsidRDefault="006F2746" w:rsidP="009543CC">
            <w:pPr>
              <w:spacing w:before="100" w:beforeAutospacing="1" w:after="100" w:afterAutospacing="1" w:line="240" w:lineRule="auto"/>
              <w:rPr>
                <w:rFonts w:ascii="Tw Cen MT" w:hAnsi="Tw Cen MT"/>
                <w:sz w:val="22"/>
                <w:szCs w:val="22"/>
                <w:lang w:val="en"/>
              </w:rPr>
            </w:pPr>
            <w:r w:rsidRPr="00465B42">
              <w:rPr>
                <w:rFonts w:ascii="Tw Cen MT" w:hAnsi="Tw Cen MT"/>
                <w:sz w:val="22"/>
                <w:szCs w:val="22"/>
                <w:lang w:val="en"/>
              </w:rPr>
              <w:t xml:space="preserve">The school has been provided </w:t>
            </w:r>
            <w:r w:rsidR="00067481" w:rsidRPr="00465B42">
              <w:rPr>
                <w:rFonts w:ascii="Tw Cen MT" w:hAnsi="Tw Cen MT"/>
                <w:sz w:val="22"/>
                <w:szCs w:val="22"/>
                <w:lang w:val="en"/>
              </w:rPr>
              <w:t>with a small number of home testing kits which can be provided to parents/</w:t>
            </w:r>
            <w:proofErr w:type="spellStart"/>
            <w:r w:rsidR="00067481" w:rsidRPr="00465B42">
              <w:rPr>
                <w:rFonts w:ascii="Tw Cen MT" w:hAnsi="Tw Cen MT"/>
                <w:sz w:val="22"/>
                <w:szCs w:val="22"/>
                <w:lang w:val="en"/>
              </w:rPr>
              <w:t>carers</w:t>
            </w:r>
            <w:proofErr w:type="spellEnd"/>
            <w:r w:rsidR="00067481" w:rsidRPr="00465B42">
              <w:rPr>
                <w:rFonts w:ascii="Tw Cen MT" w:hAnsi="Tw Cen MT"/>
                <w:sz w:val="22"/>
                <w:szCs w:val="22"/>
                <w:lang w:val="en"/>
              </w:rPr>
              <w:t xml:space="preserve"> collecting a child who has developed symptoms at school, or staff who have developed symptoms at school, where providing one will significantly increase the likelihood of them getting tested. </w:t>
            </w:r>
          </w:p>
          <w:p w:rsidR="00067481" w:rsidRPr="00465B42" w:rsidRDefault="00067481" w:rsidP="00067481">
            <w:pPr>
              <w:spacing w:line="240" w:lineRule="auto"/>
              <w:rPr>
                <w:rFonts w:ascii="Tw Cen MT" w:hAnsi="Tw Cen MT"/>
                <w:b/>
                <w:bCs/>
                <w:sz w:val="22"/>
                <w:szCs w:val="22"/>
                <w:lang w:val="en"/>
              </w:rPr>
            </w:pPr>
            <w:r w:rsidRPr="00465B42">
              <w:rPr>
                <w:rFonts w:ascii="Tw Cen MT" w:hAnsi="Tw Cen MT"/>
                <w:b/>
                <w:bCs/>
                <w:sz w:val="22"/>
                <w:szCs w:val="22"/>
                <w:lang w:val="en"/>
              </w:rPr>
              <w:t>Positive case in school</w:t>
            </w:r>
          </w:p>
          <w:p w:rsidR="00067481" w:rsidRPr="00465B42" w:rsidRDefault="00067481" w:rsidP="00067481">
            <w:pPr>
              <w:spacing w:line="240" w:lineRule="auto"/>
              <w:rPr>
                <w:rFonts w:ascii="Tw Cen MT" w:hAnsi="Tw Cen MT"/>
                <w:sz w:val="22"/>
                <w:szCs w:val="22"/>
                <w:lang w:val="en"/>
              </w:rPr>
            </w:pPr>
            <w:r w:rsidRPr="00465B42">
              <w:rPr>
                <w:rFonts w:ascii="Tw Cen MT" w:hAnsi="Tw Cen MT"/>
                <w:sz w:val="22"/>
                <w:szCs w:val="22"/>
                <w:lang w:val="en"/>
              </w:rPr>
              <w:t>In the event of a positive case the local health protection team will be contacted and their advice followed.</w:t>
            </w:r>
          </w:p>
          <w:p w:rsidR="00067481" w:rsidRPr="00465B42" w:rsidRDefault="00067481" w:rsidP="00067481">
            <w:pPr>
              <w:spacing w:line="240" w:lineRule="auto"/>
              <w:rPr>
                <w:rFonts w:ascii="Tw Cen MT" w:hAnsi="Tw Cen MT"/>
                <w:sz w:val="22"/>
                <w:szCs w:val="22"/>
                <w:lang w:val="en"/>
              </w:rPr>
            </w:pPr>
            <w:r w:rsidRPr="00465B42">
              <w:rPr>
                <w:rFonts w:ascii="Tw Cen MT" w:hAnsi="Tw Cen MT"/>
                <w:sz w:val="22"/>
                <w:szCs w:val="22"/>
                <w:lang w:val="en"/>
              </w:rPr>
              <w:t xml:space="preserve">Public Health England East of England </w:t>
            </w:r>
            <w:r w:rsidR="009977DD" w:rsidRPr="00465B42">
              <w:rPr>
                <w:rFonts w:ascii="Tw Cen MT" w:hAnsi="Tw Cen MT"/>
                <w:sz w:val="22"/>
                <w:szCs w:val="22"/>
                <w:lang w:val="en"/>
              </w:rPr>
              <w:t xml:space="preserve">0300 303 8537 opt 1 </w:t>
            </w:r>
          </w:p>
          <w:p w:rsidR="00067481" w:rsidRPr="00465B42" w:rsidRDefault="00FD3039" w:rsidP="00067481">
            <w:pPr>
              <w:spacing w:line="240" w:lineRule="auto"/>
              <w:rPr>
                <w:rFonts w:ascii="Tw Cen MT" w:hAnsi="Tw Cen MT"/>
                <w:sz w:val="22"/>
                <w:szCs w:val="22"/>
                <w:lang w:val="en"/>
              </w:rPr>
            </w:pPr>
            <w:hyperlink r:id="rId17" w:anchor="east-of-england-hpt" w:history="1">
              <w:r w:rsidR="009977DD" w:rsidRPr="00465B42">
                <w:rPr>
                  <w:rStyle w:val="Hyperlink"/>
                  <w:rFonts w:ascii="Tw Cen MT" w:hAnsi="Tw Cen MT"/>
                  <w:sz w:val="22"/>
                  <w:szCs w:val="22"/>
                  <w:lang w:val="en"/>
                </w:rPr>
                <w:t>https://www.gov.uk/guidance/contacts-phe-health-protection-teams#east-of-england-hpt</w:t>
              </w:r>
            </w:hyperlink>
          </w:p>
          <w:p w:rsidR="00067481" w:rsidRPr="00465B42" w:rsidRDefault="00067481" w:rsidP="00067481">
            <w:pPr>
              <w:spacing w:line="240" w:lineRule="auto"/>
              <w:rPr>
                <w:rFonts w:ascii="Tw Cen MT" w:hAnsi="Tw Cen MT"/>
                <w:sz w:val="22"/>
                <w:szCs w:val="22"/>
                <w:lang w:val="en"/>
              </w:rPr>
            </w:pPr>
          </w:p>
          <w:p w:rsidR="00067481" w:rsidRPr="00465B42" w:rsidRDefault="00067481" w:rsidP="00067481">
            <w:pPr>
              <w:spacing w:line="240" w:lineRule="auto"/>
              <w:rPr>
                <w:rFonts w:ascii="Tw Cen MT" w:hAnsi="Tw Cen MT"/>
                <w:sz w:val="22"/>
                <w:szCs w:val="22"/>
                <w:lang w:val="en"/>
              </w:rPr>
            </w:pPr>
            <w:r w:rsidRPr="00465B42">
              <w:rPr>
                <w:rFonts w:ascii="Tw Cen MT" w:hAnsi="Tw Cen MT"/>
                <w:sz w:val="22"/>
                <w:szCs w:val="22"/>
                <w:lang w:val="en"/>
              </w:rPr>
              <w:t xml:space="preserve">Records kept of pupils and staff in each group. </w:t>
            </w:r>
          </w:p>
          <w:p w:rsidR="00067481" w:rsidRPr="00465B42" w:rsidRDefault="00067481" w:rsidP="00067481">
            <w:pPr>
              <w:spacing w:line="240" w:lineRule="auto"/>
              <w:rPr>
                <w:rFonts w:ascii="Tw Cen MT" w:hAnsi="Tw Cen MT"/>
                <w:sz w:val="22"/>
                <w:szCs w:val="22"/>
                <w:lang w:val="en"/>
              </w:rPr>
            </w:pPr>
          </w:p>
          <w:p w:rsidR="00067481" w:rsidRPr="00465B42" w:rsidRDefault="00067481" w:rsidP="00067481">
            <w:pPr>
              <w:spacing w:line="240" w:lineRule="auto"/>
              <w:rPr>
                <w:rFonts w:ascii="Tw Cen MT" w:hAnsi="Tw Cen MT"/>
                <w:sz w:val="22"/>
                <w:szCs w:val="22"/>
                <w:lang w:val="en"/>
              </w:rPr>
            </w:pPr>
            <w:r w:rsidRPr="00465B42">
              <w:rPr>
                <w:rFonts w:ascii="Tw Cen MT" w:hAnsi="Tw Cen MT"/>
                <w:sz w:val="22"/>
                <w:szCs w:val="22"/>
                <w:lang w:val="en"/>
              </w:rPr>
              <w:t>A template letter will be provided to schools, on the advice of the health protection team, to send to parents and staff if needed.</w:t>
            </w:r>
          </w:p>
          <w:p w:rsidR="00945C3B" w:rsidRPr="00465B42" w:rsidRDefault="00945C3B" w:rsidP="00945C3B">
            <w:pPr>
              <w:spacing w:line="240" w:lineRule="auto"/>
              <w:rPr>
                <w:rFonts w:ascii="Tw Cen MT" w:hAnsi="Tw Cen MT" w:cs="Arial"/>
                <w:b/>
                <w:bCs/>
                <w:szCs w:val="18"/>
                <w:lang w:val="en"/>
              </w:rPr>
            </w:pPr>
            <w:r w:rsidRPr="00465B42">
              <w:rPr>
                <w:rFonts w:ascii="Tw Cen MT" w:hAnsi="Tw Cen MT" w:cs="Arial"/>
                <w:b/>
                <w:bCs/>
                <w:szCs w:val="18"/>
                <w:lang w:val="en"/>
              </w:rPr>
              <w:t>Positive case in school</w:t>
            </w:r>
          </w:p>
          <w:p w:rsidR="00945C3B" w:rsidRPr="00465B42" w:rsidRDefault="00945C3B" w:rsidP="00945C3B">
            <w:pPr>
              <w:spacing w:line="240" w:lineRule="auto"/>
              <w:rPr>
                <w:rFonts w:ascii="Tw Cen MT" w:hAnsi="Tw Cen MT" w:cs="Arial"/>
                <w:szCs w:val="18"/>
                <w:lang w:val="en"/>
              </w:rPr>
            </w:pPr>
            <w:r w:rsidRPr="00465B42">
              <w:rPr>
                <w:rFonts w:ascii="Tw Cen MT" w:hAnsi="Tw Cen MT" w:cs="Arial"/>
                <w:szCs w:val="18"/>
                <w:lang w:val="en"/>
              </w:rPr>
              <w:t xml:space="preserve">In the event of a positive case report to HCC via </w:t>
            </w:r>
          </w:p>
          <w:p w:rsidR="00945C3B" w:rsidRPr="00465B42" w:rsidRDefault="00945C3B" w:rsidP="00945C3B">
            <w:pPr>
              <w:spacing w:line="240" w:lineRule="auto"/>
              <w:rPr>
                <w:rFonts w:ascii="Tw Cen MT" w:eastAsiaTheme="minorHAnsi" w:hAnsi="Tw Cen MT" w:cs="Arial"/>
                <w:color w:val="000000"/>
                <w:szCs w:val="18"/>
                <w:u w:val="single"/>
                <w:lang w:val="en-GB"/>
              </w:rPr>
            </w:pPr>
            <w:hyperlink r:id="rId18" w:history="1">
              <w:r w:rsidRPr="00465B42">
                <w:rPr>
                  <w:rStyle w:val="Hyperlink"/>
                  <w:rFonts w:ascii="Tw Cen MT" w:eastAsiaTheme="minorHAnsi" w:hAnsi="Tw Cen MT" w:cs="Arial"/>
                  <w:szCs w:val="18"/>
                  <w:lang w:val="en-GB"/>
                </w:rPr>
                <w:t>COVID.EYSEducation@hertfordshire.gov.uk</w:t>
              </w:r>
            </w:hyperlink>
          </w:p>
          <w:p w:rsidR="00945C3B" w:rsidRPr="00465B42" w:rsidRDefault="00945C3B" w:rsidP="00945C3B">
            <w:pPr>
              <w:spacing w:line="240" w:lineRule="auto"/>
              <w:rPr>
                <w:rFonts w:ascii="Tw Cen MT" w:hAnsi="Tw Cen MT" w:cs="Arial"/>
                <w:i/>
                <w:iCs/>
                <w:szCs w:val="18"/>
                <w:lang w:val="en"/>
              </w:rPr>
            </w:pPr>
            <w:r w:rsidRPr="00465B42">
              <w:rPr>
                <w:rFonts w:ascii="Tw Cen MT" w:hAnsi="Tw Cen MT" w:cs="Arial"/>
                <w:i/>
                <w:iCs/>
                <w:szCs w:val="18"/>
                <w:lang w:val="en"/>
              </w:rPr>
              <w:t>See COVID-19 case reporting flowchart for schools</w:t>
            </w:r>
          </w:p>
          <w:p w:rsidR="00945C3B" w:rsidRPr="00465B42" w:rsidRDefault="00945C3B" w:rsidP="00945C3B">
            <w:pPr>
              <w:spacing w:line="240" w:lineRule="auto"/>
              <w:rPr>
                <w:rFonts w:ascii="Tw Cen MT" w:hAnsi="Tw Cen MT" w:cs="Arial"/>
                <w:i/>
                <w:iCs/>
                <w:szCs w:val="18"/>
                <w:lang w:val="en"/>
              </w:rPr>
            </w:pPr>
            <w:hyperlink w:history="1"/>
            <w:r w:rsidRPr="00465B42">
              <w:rPr>
                <w:rStyle w:val="Hyperlink"/>
                <w:rFonts w:ascii="Tw Cen MT" w:hAnsi="Tw Cen MT" w:cs="Arial"/>
                <w:i/>
                <w:iCs/>
                <w:szCs w:val="18"/>
                <w:lang w:val="en"/>
              </w:rPr>
              <w:t>https://thegrid.org.uk/covid-19/key-documents-for-schools</w:t>
            </w:r>
          </w:p>
          <w:p w:rsidR="00945C3B" w:rsidRPr="00465B42" w:rsidRDefault="00945C3B" w:rsidP="00945C3B">
            <w:pPr>
              <w:spacing w:line="240" w:lineRule="auto"/>
              <w:rPr>
                <w:rFonts w:ascii="Tw Cen MT" w:hAnsi="Tw Cen MT"/>
                <w:lang w:val="en"/>
              </w:rPr>
            </w:pPr>
            <w:r w:rsidRPr="00465B42">
              <w:rPr>
                <w:rFonts w:ascii="Tw Cen MT" w:hAnsi="Tw Cen MT" w:cs="Arial"/>
                <w:szCs w:val="18"/>
                <w:lang w:val="en"/>
              </w:rPr>
              <w:lastRenderedPageBreak/>
              <w:t>HCC Public Health will work through a risk assessment to identify close contacts and assist with action in response to a positive case.</w:t>
            </w:r>
            <w:r w:rsidRPr="00465B42">
              <w:rPr>
                <w:rFonts w:ascii="Tw Cen MT" w:hAnsi="Tw Cen MT"/>
                <w:lang w:val="en"/>
              </w:rPr>
              <w:t xml:space="preserve"> </w:t>
            </w:r>
          </w:p>
          <w:p w:rsidR="00C83308" w:rsidRPr="00465B42" w:rsidRDefault="00C83308" w:rsidP="00067481">
            <w:pPr>
              <w:spacing w:line="240" w:lineRule="auto"/>
              <w:rPr>
                <w:rFonts w:ascii="Tw Cen MT" w:hAnsi="Tw Cen MT"/>
                <w:sz w:val="22"/>
                <w:szCs w:val="22"/>
                <w:lang w:val="en"/>
              </w:rPr>
            </w:pPr>
          </w:p>
          <w:p w:rsidR="00C83308" w:rsidRPr="00465B42" w:rsidRDefault="00C83308" w:rsidP="00C83308">
            <w:pPr>
              <w:pStyle w:val="NoSpacing"/>
              <w:rPr>
                <w:rFonts w:ascii="Tw Cen MT" w:eastAsia="Calibri" w:hAnsi="Tw Cen MT" w:cs="Arial"/>
                <w:sz w:val="18"/>
                <w:szCs w:val="18"/>
              </w:rPr>
            </w:pPr>
            <w:r w:rsidRPr="00465B42">
              <w:rPr>
                <w:rFonts w:ascii="Tw Cen MT" w:eastAsia="Calibri" w:hAnsi="Tw Cen MT" w:cs="Arial"/>
                <w:sz w:val="18"/>
                <w:szCs w:val="18"/>
              </w:rPr>
              <w:t xml:space="preserve">Students / staff informed via NHS test and trace or the NHS COVID-19 App they have been in close contact with a positive case to self-isolate for 14 days. See </w:t>
            </w:r>
            <w:hyperlink r:id="rId19" w:history="1">
              <w:r w:rsidRPr="00465B42">
                <w:rPr>
                  <w:rStyle w:val="Hyperlink"/>
                  <w:rFonts w:ascii="Tw Cen MT" w:eastAsia="Calibri" w:hAnsi="Tw Cen MT" w:cs="Arial"/>
                  <w:sz w:val="18"/>
                  <w:szCs w:val="18"/>
                </w:rPr>
                <w:t>https://www.nhs.uk/conditions/coronavirus-covid-19/testing-and-tracing/nhs-test-and-trace-if-youve-been-in-contact-with-a-person-who-has-coronavirus/</w:t>
              </w:r>
            </w:hyperlink>
          </w:p>
          <w:p w:rsidR="00C83308" w:rsidRPr="00465B42" w:rsidRDefault="00C83308" w:rsidP="00067481">
            <w:pPr>
              <w:spacing w:line="240" w:lineRule="auto"/>
              <w:rPr>
                <w:rFonts w:ascii="Tw Cen MT" w:hAnsi="Tw Cen MT"/>
                <w:color w:val="FF0000"/>
                <w:sz w:val="22"/>
                <w:szCs w:val="22"/>
              </w:rPr>
            </w:pPr>
          </w:p>
          <w:p w:rsidR="00945C3B" w:rsidRPr="00465B42" w:rsidRDefault="00945C3B" w:rsidP="00945C3B">
            <w:pPr>
              <w:spacing w:line="240" w:lineRule="auto"/>
              <w:rPr>
                <w:rFonts w:ascii="Tw Cen MT" w:hAnsi="Tw Cen MT"/>
                <w:b/>
                <w:bCs/>
                <w:lang w:val="en"/>
              </w:rPr>
            </w:pPr>
            <w:r w:rsidRPr="00465B42">
              <w:rPr>
                <w:rFonts w:ascii="Tw Cen MT" w:hAnsi="Tw Cen MT"/>
                <w:b/>
                <w:bCs/>
                <w:lang w:val="en"/>
              </w:rPr>
              <w:t>Asymptomatic testing (LFD testing)</w:t>
            </w:r>
          </w:p>
          <w:p w:rsidR="00945C3B" w:rsidRPr="00465B42" w:rsidRDefault="00945C3B" w:rsidP="00945C3B">
            <w:pPr>
              <w:spacing w:line="240" w:lineRule="auto"/>
              <w:rPr>
                <w:rFonts w:ascii="Tw Cen MT" w:hAnsi="Tw Cen MT" w:cs="Arial"/>
                <w:szCs w:val="18"/>
                <w:highlight w:val="yellow"/>
                <w:lang w:val="en"/>
              </w:rPr>
            </w:pPr>
            <w:r w:rsidRPr="00465B42">
              <w:rPr>
                <w:rFonts w:ascii="Tw Cen MT" w:hAnsi="Tw Cen MT" w:cs="Arial"/>
                <w:szCs w:val="18"/>
                <w:lang w:val="en"/>
              </w:rPr>
              <w:t xml:space="preserve">Secondary schools had access to additional coronavirus (COVID-19) LFD testing from the first week of January. </w:t>
            </w:r>
            <w:r w:rsidRPr="00465B42">
              <w:rPr>
                <w:rFonts w:ascii="Tw Cen MT" w:hAnsi="Tw Cen MT" w:cs="Arial"/>
                <w:szCs w:val="18"/>
                <w:highlight w:val="yellow"/>
                <w:lang w:val="en"/>
              </w:rPr>
              <w:t xml:space="preserve">This is moving to a home testing model for staff on wider return (2x tests / week). </w:t>
            </w:r>
          </w:p>
          <w:p w:rsidR="00945C3B" w:rsidRPr="00465B42" w:rsidRDefault="00945C3B" w:rsidP="00945C3B">
            <w:pPr>
              <w:spacing w:line="240" w:lineRule="auto"/>
              <w:rPr>
                <w:rFonts w:ascii="Tw Cen MT" w:hAnsi="Tw Cen MT"/>
                <w:lang w:val="en"/>
              </w:rPr>
            </w:pPr>
            <w:r w:rsidRPr="00465B42">
              <w:rPr>
                <w:rFonts w:ascii="Tw Cen MT" w:hAnsi="Tw Cen MT" w:cs="Arial"/>
                <w:szCs w:val="18"/>
                <w:highlight w:val="yellow"/>
                <w:lang w:val="en"/>
              </w:rPr>
              <w:t>From March 8</w:t>
            </w:r>
            <w:r w:rsidRPr="00465B42">
              <w:rPr>
                <w:rFonts w:ascii="Tw Cen MT" w:hAnsi="Tw Cen MT" w:cs="Arial"/>
                <w:szCs w:val="18"/>
                <w:highlight w:val="yellow"/>
                <w:vertAlign w:val="superscript"/>
                <w:lang w:val="en"/>
              </w:rPr>
              <w:t>th</w:t>
            </w:r>
            <w:r w:rsidRPr="00465B42">
              <w:rPr>
                <w:rFonts w:ascii="Tw Cen MT" w:hAnsi="Tw Cen MT" w:cs="Arial"/>
                <w:szCs w:val="18"/>
                <w:vertAlign w:val="superscript"/>
                <w:lang w:val="en"/>
              </w:rPr>
              <w:t xml:space="preserve"> </w:t>
            </w:r>
            <w:r w:rsidRPr="00465B42">
              <w:rPr>
                <w:rFonts w:ascii="Tw Cen MT" w:hAnsi="Tw Cen MT"/>
                <w:highlight w:val="yellow"/>
                <w:lang w:val="en"/>
              </w:rPr>
              <w:t xml:space="preserve">returning secondary students are to receive 3 LFD tests on site 3-5 days apart. Thereafter home test kits to be provided to students </w:t>
            </w:r>
            <w:r w:rsidRPr="00465B42">
              <w:rPr>
                <w:rFonts w:ascii="Tw Cen MT" w:hAnsi="Tw Cen MT" w:cs="Arial"/>
                <w:szCs w:val="18"/>
                <w:highlight w:val="yellow"/>
                <w:lang w:val="en"/>
              </w:rPr>
              <w:t>(2x tests / week)</w:t>
            </w:r>
            <w:r w:rsidRPr="00465B42">
              <w:rPr>
                <w:rFonts w:ascii="Tw Cen MT" w:hAnsi="Tw Cen MT" w:cs="Arial"/>
                <w:szCs w:val="18"/>
                <w:lang w:val="en"/>
              </w:rPr>
              <w:t>.</w:t>
            </w:r>
          </w:p>
          <w:p w:rsidR="00945C3B" w:rsidRPr="00465B42" w:rsidRDefault="00945C3B" w:rsidP="00945C3B">
            <w:pPr>
              <w:spacing w:line="240" w:lineRule="auto"/>
              <w:rPr>
                <w:rFonts w:ascii="Tw Cen MT" w:hAnsi="Tw Cen MT" w:cs="Arial"/>
                <w:szCs w:val="18"/>
                <w:lang w:val="en"/>
              </w:rPr>
            </w:pPr>
            <w:r w:rsidRPr="00465B42">
              <w:rPr>
                <w:rFonts w:ascii="Tw Cen MT" w:hAnsi="Tw Cen MT"/>
                <w:highlight w:val="yellow"/>
                <w:lang w:val="en"/>
              </w:rPr>
              <w:t>Testing remains voluntary.</w:t>
            </w:r>
          </w:p>
          <w:p w:rsidR="00945C3B" w:rsidRPr="00465B42" w:rsidRDefault="00945C3B" w:rsidP="00945C3B">
            <w:pPr>
              <w:spacing w:line="240" w:lineRule="auto"/>
              <w:rPr>
                <w:rFonts w:ascii="Tw Cen MT" w:hAnsi="Tw Cen MT" w:cs="Arial"/>
                <w:szCs w:val="18"/>
                <w:lang w:val="en"/>
              </w:rPr>
            </w:pPr>
            <w:r w:rsidRPr="00465B42">
              <w:rPr>
                <w:rFonts w:ascii="Tw Cen MT" w:hAnsi="Tw Cen MT" w:cs="Arial"/>
                <w:szCs w:val="18"/>
                <w:lang w:val="en"/>
              </w:rPr>
              <w:t>Home testing kits for primary school staff in place from w/c 25/1/21</w:t>
            </w:r>
          </w:p>
          <w:p w:rsidR="00945C3B" w:rsidRPr="00465B42" w:rsidRDefault="00945C3B" w:rsidP="00945C3B">
            <w:pPr>
              <w:spacing w:line="240" w:lineRule="auto"/>
              <w:rPr>
                <w:rFonts w:ascii="Tw Cen MT" w:hAnsi="Tw Cen MT"/>
                <w:color w:val="FF0000"/>
                <w:sz w:val="22"/>
                <w:szCs w:val="22"/>
              </w:rPr>
            </w:pPr>
            <w:r w:rsidRPr="00465B42">
              <w:rPr>
                <w:rFonts w:ascii="Tw Cen MT" w:hAnsi="Tw Cen MT" w:cs="Arial"/>
                <w:szCs w:val="18"/>
                <w:lang w:val="en"/>
              </w:rPr>
              <w:t>See</w:t>
            </w:r>
            <w:r w:rsidRPr="00465B42">
              <w:rPr>
                <w:rFonts w:ascii="Tw Cen MT" w:hAnsi="Tw Cen MT" w:cs="Arial"/>
                <w:b/>
                <w:bCs/>
                <w:szCs w:val="18"/>
                <w:lang w:val="en"/>
              </w:rPr>
              <w:t xml:space="preserve"> </w:t>
            </w:r>
            <w:hyperlink r:id="rId20" w:history="1">
              <w:r w:rsidRPr="00465B42">
                <w:rPr>
                  <w:rStyle w:val="Hyperlink"/>
                  <w:rFonts w:ascii="Tw Cen MT" w:hAnsi="Tw Cen MT" w:cs="Arial"/>
                  <w:b/>
                  <w:bCs/>
                  <w:szCs w:val="18"/>
                  <w:lang w:val="en"/>
                </w:rPr>
                <w:t>separate Lateral flow testing risk assessment</w:t>
              </w:r>
            </w:hyperlink>
          </w:p>
          <w:p w:rsidR="00945C3B" w:rsidRPr="00465B42" w:rsidRDefault="00945C3B" w:rsidP="00067481">
            <w:pPr>
              <w:spacing w:line="240" w:lineRule="auto"/>
              <w:rPr>
                <w:rFonts w:ascii="Tw Cen MT" w:hAnsi="Tw Cen MT"/>
                <w:color w:val="FF0000"/>
                <w:sz w:val="22"/>
                <w:szCs w:val="22"/>
              </w:rPr>
            </w:pPr>
          </w:p>
        </w:tc>
        <w:tc>
          <w:tcPr>
            <w:tcW w:w="2551" w:type="dxa"/>
            <w:gridSpan w:val="2"/>
            <w:shd w:val="clear" w:color="auto" w:fill="auto"/>
            <w:tcMar>
              <w:top w:w="0" w:type="dxa"/>
              <w:left w:w="57" w:type="dxa"/>
              <w:bottom w:w="0" w:type="dxa"/>
              <w:right w:w="57" w:type="dxa"/>
            </w:tcMar>
          </w:tcPr>
          <w:p w:rsidR="00945C3B" w:rsidRPr="00465B42" w:rsidRDefault="00945C3B" w:rsidP="00945C3B">
            <w:pPr>
              <w:spacing w:before="100" w:beforeAutospacing="1" w:after="100" w:afterAutospacing="1" w:line="240" w:lineRule="auto"/>
              <w:rPr>
                <w:rFonts w:ascii="Tw Cen MT" w:eastAsiaTheme="minorHAnsi" w:hAnsi="Tw Cen MT" w:cs="Arial"/>
                <w:b/>
                <w:bCs/>
                <w:color w:val="000000"/>
                <w:szCs w:val="18"/>
                <w:highlight w:val="yellow"/>
                <w:lang w:val="en-GB"/>
              </w:rPr>
            </w:pPr>
            <w:r w:rsidRPr="00465B42">
              <w:rPr>
                <w:rFonts w:ascii="Tw Cen MT" w:hAnsi="Tw Cen MT"/>
                <w:highlight w:val="yellow"/>
                <w:lang w:val="en"/>
              </w:rPr>
              <w:lastRenderedPageBreak/>
              <w:t>Restricted attendance in primary and secondary schools during national lockdown period continues until 08/03/21 from when all pupils should attend school</w:t>
            </w:r>
          </w:p>
          <w:p w:rsidR="00067481" w:rsidRPr="00465B42" w:rsidRDefault="00067481" w:rsidP="009543CC">
            <w:pPr>
              <w:spacing w:before="100" w:beforeAutospacing="1" w:after="100" w:afterAutospacing="1" w:line="240" w:lineRule="auto"/>
              <w:rPr>
                <w:rFonts w:ascii="Tw Cen MT" w:hAnsi="Tw Cen MT" w:cs="Arial"/>
                <w:sz w:val="22"/>
                <w:szCs w:val="22"/>
              </w:rPr>
            </w:pPr>
          </w:p>
          <w:p w:rsidR="00067481" w:rsidRPr="00465B42" w:rsidRDefault="00067481" w:rsidP="009543CC">
            <w:pPr>
              <w:spacing w:before="100" w:beforeAutospacing="1" w:after="100" w:afterAutospacing="1" w:line="240" w:lineRule="auto"/>
              <w:rPr>
                <w:rFonts w:ascii="Tw Cen MT" w:hAnsi="Tw Cen MT" w:cs="Arial"/>
                <w:sz w:val="22"/>
                <w:szCs w:val="22"/>
              </w:rPr>
            </w:pPr>
          </w:p>
          <w:p w:rsidR="00067481" w:rsidRPr="00465B42" w:rsidRDefault="00067481" w:rsidP="009543CC">
            <w:pPr>
              <w:spacing w:before="100" w:beforeAutospacing="1" w:after="100" w:afterAutospacing="1" w:line="240" w:lineRule="auto"/>
              <w:rPr>
                <w:rFonts w:ascii="Tw Cen MT" w:hAnsi="Tw Cen MT" w:cs="Arial"/>
                <w:sz w:val="22"/>
                <w:szCs w:val="22"/>
              </w:rPr>
            </w:pPr>
          </w:p>
          <w:p w:rsidR="00067481" w:rsidRPr="00465B42" w:rsidRDefault="00067481" w:rsidP="009543CC">
            <w:pPr>
              <w:spacing w:before="100" w:beforeAutospacing="1" w:after="100" w:afterAutospacing="1" w:line="240" w:lineRule="auto"/>
              <w:rPr>
                <w:rFonts w:ascii="Tw Cen MT" w:hAnsi="Tw Cen MT" w:cs="Arial"/>
                <w:sz w:val="22"/>
                <w:szCs w:val="22"/>
              </w:rPr>
            </w:pPr>
          </w:p>
          <w:p w:rsidR="00067481" w:rsidRPr="00465B42" w:rsidRDefault="00067481" w:rsidP="009543CC">
            <w:pPr>
              <w:spacing w:before="100" w:beforeAutospacing="1" w:after="100" w:afterAutospacing="1" w:line="240" w:lineRule="auto"/>
              <w:rPr>
                <w:rFonts w:ascii="Tw Cen MT" w:hAnsi="Tw Cen MT" w:cs="Arial"/>
                <w:sz w:val="22"/>
                <w:szCs w:val="22"/>
              </w:rPr>
            </w:pPr>
          </w:p>
          <w:p w:rsidR="00067481" w:rsidRPr="00465B42" w:rsidRDefault="00067481" w:rsidP="009543CC">
            <w:pPr>
              <w:spacing w:before="100" w:beforeAutospacing="1" w:after="100" w:afterAutospacing="1" w:line="240" w:lineRule="auto"/>
              <w:rPr>
                <w:rFonts w:ascii="Tw Cen MT" w:hAnsi="Tw Cen MT" w:cs="Arial"/>
                <w:sz w:val="22"/>
                <w:szCs w:val="22"/>
              </w:rPr>
            </w:pPr>
          </w:p>
          <w:p w:rsidR="00067481" w:rsidRPr="00465B42" w:rsidRDefault="00067481" w:rsidP="009543CC">
            <w:pPr>
              <w:spacing w:before="100" w:beforeAutospacing="1" w:after="100" w:afterAutospacing="1" w:line="240" w:lineRule="auto"/>
              <w:rPr>
                <w:rFonts w:ascii="Tw Cen MT" w:hAnsi="Tw Cen MT" w:cs="Arial"/>
                <w:sz w:val="22"/>
                <w:szCs w:val="22"/>
              </w:rPr>
            </w:pPr>
          </w:p>
          <w:p w:rsidR="00067481" w:rsidRPr="00465B42" w:rsidRDefault="00067481" w:rsidP="009543CC">
            <w:pPr>
              <w:spacing w:before="100" w:beforeAutospacing="1" w:after="100" w:afterAutospacing="1" w:line="240" w:lineRule="auto"/>
              <w:rPr>
                <w:rFonts w:ascii="Tw Cen MT" w:hAnsi="Tw Cen MT" w:cs="Arial"/>
                <w:sz w:val="22"/>
                <w:szCs w:val="22"/>
              </w:rPr>
            </w:pPr>
          </w:p>
          <w:p w:rsidR="00067481" w:rsidRPr="00465B42" w:rsidRDefault="00067481" w:rsidP="009543CC">
            <w:pPr>
              <w:spacing w:before="100" w:beforeAutospacing="1" w:after="100" w:afterAutospacing="1" w:line="240" w:lineRule="auto"/>
              <w:rPr>
                <w:rFonts w:ascii="Tw Cen MT" w:hAnsi="Tw Cen MT" w:cs="Arial"/>
                <w:sz w:val="22"/>
                <w:szCs w:val="22"/>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r w:rsidRPr="00465B42">
              <w:rPr>
                <w:rFonts w:ascii="Tw Cen MT" w:hAnsi="Tw Cen MT" w:cs="Arial"/>
              </w:rPr>
              <w:t>Staff and pupils who are tested for Covid-19 to inform the school of result and date of test.</w:t>
            </w:r>
          </w:p>
          <w:p w:rsidR="00067481" w:rsidRPr="00465B42" w:rsidRDefault="00067481" w:rsidP="009543CC">
            <w:pPr>
              <w:spacing w:before="100" w:beforeAutospacing="1" w:after="100" w:afterAutospacing="1" w:line="240" w:lineRule="auto"/>
              <w:rPr>
                <w:rFonts w:ascii="Tw Cen MT" w:hAnsi="Tw Cen MT" w:cs="Arial"/>
                <w:sz w:val="22"/>
                <w:szCs w:val="22"/>
              </w:rPr>
            </w:pPr>
          </w:p>
          <w:p w:rsidR="00067481" w:rsidRPr="00465B42" w:rsidRDefault="009E2262" w:rsidP="009543CC">
            <w:pPr>
              <w:spacing w:before="100" w:beforeAutospacing="1" w:after="100" w:afterAutospacing="1" w:line="240" w:lineRule="auto"/>
              <w:rPr>
                <w:rFonts w:ascii="Tw Cen MT" w:hAnsi="Tw Cen MT" w:cs="Arial"/>
                <w:sz w:val="22"/>
                <w:szCs w:val="22"/>
              </w:rPr>
            </w:pPr>
            <w:r w:rsidRPr="00465B42">
              <w:rPr>
                <w:rFonts w:ascii="Tw Cen MT" w:hAnsi="Tw Cen MT" w:cs="Arial"/>
                <w:sz w:val="22"/>
                <w:szCs w:val="22"/>
              </w:rPr>
              <w:t>Kits to be re-ordered as necessary.</w:t>
            </w:r>
          </w:p>
          <w:p w:rsidR="00067481" w:rsidRPr="00465B42" w:rsidRDefault="00067481" w:rsidP="009543CC">
            <w:pPr>
              <w:spacing w:before="100" w:beforeAutospacing="1" w:after="100" w:afterAutospacing="1" w:line="240" w:lineRule="auto"/>
              <w:rPr>
                <w:rFonts w:ascii="Tw Cen MT" w:hAnsi="Tw Cen MT" w:cs="Arial"/>
                <w:sz w:val="22"/>
                <w:szCs w:val="22"/>
              </w:rPr>
            </w:pPr>
          </w:p>
          <w:p w:rsidR="00067481" w:rsidRPr="00465B42" w:rsidRDefault="00067481" w:rsidP="009543CC">
            <w:pPr>
              <w:spacing w:before="100" w:beforeAutospacing="1" w:after="100" w:afterAutospacing="1" w:line="240" w:lineRule="auto"/>
              <w:rPr>
                <w:rFonts w:ascii="Tw Cen MT" w:hAnsi="Tw Cen MT" w:cs="Arial"/>
                <w:sz w:val="22"/>
                <w:szCs w:val="22"/>
              </w:rPr>
            </w:pPr>
          </w:p>
          <w:p w:rsidR="00067481" w:rsidRPr="00465B42" w:rsidRDefault="00067481" w:rsidP="009543CC">
            <w:pPr>
              <w:spacing w:before="100" w:beforeAutospacing="1" w:after="100" w:afterAutospacing="1" w:line="240" w:lineRule="auto"/>
              <w:rPr>
                <w:rFonts w:ascii="Tw Cen MT" w:hAnsi="Tw Cen MT" w:cs="Arial"/>
                <w:sz w:val="22"/>
                <w:szCs w:val="22"/>
              </w:rPr>
            </w:pPr>
          </w:p>
        </w:tc>
        <w:tc>
          <w:tcPr>
            <w:tcW w:w="1276" w:type="dxa"/>
            <w:shd w:val="clear" w:color="auto" w:fill="auto"/>
            <w:tcMar>
              <w:top w:w="0" w:type="dxa"/>
              <w:left w:w="57" w:type="dxa"/>
              <w:bottom w:w="0" w:type="dxa"/>
              <w:right w:w="57" w:type="dxa"/>
            </w:tcMar>
          </w:tcPr>
          <w:p w:rsidR="00067481" w:rsidRPr="00465B42" w:rsidRDefault="009543CC"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lastRenderedPageBreak/>
              <w:t>Head</w:t>
            </w:r>
          </w:p>
          <w:p w:rsidR="009543CC" w:rsidRPr="00465B42" w:rsidRDefault="009543CC" w:rsidP="009543CC">
            <w:pPr>
              <w:pStyle w:val="1Text"/>
              <w:rPr>
                <w:rFonts w:ascii="Tw Cen MT" w:hAnsi="Tw Cen MT" w:cs="Arial"/>
                <w:color w:val="000000"/>
                <w:sz w:val="22"/>
                <w:szCs w:val="22"/>
                <w:lang w:val="en-GB"/>
              </w:rPr>
            </w:pPr>
          </w:p>
          <w:p w:rsidR="009543CC" w:rsidRPr="00465B42" w:rsidRDefault="009543CC"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SLT</w:t>
            </w:r>
          </w:p>
          <w:p w:rsidR="009543CC" w:rsidRPr="00465B42" w:rsidRDefault="009543CC" w:rsidP="009543CC">
            <w:pPr>
              <w:pStyle w:val="1Text"/>
              <w:rPr>
                <w:rFonts w:ascii="Tw Cen MT" w:hAnsi="Tw Cen MT" w:cs="Arial"/>
                <w:color w:val="000000"/>
                <w:sz w:val="22"/>
                <w:szCs w:val="22"/>
                <w:lang w:val="en-GB"/>
              </w:rPr>
            </w:pPr>
          </w:p>
          <w:p w:rsidR="009543CC" w:rsidRPr="00465B42" w:rsidRDefault="009543CC"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ADMIN –notify parents, issue test, issue letter</w:t>
            </w:r>
          </w:p>
          <w:p w:rsidR="00C221E1" w:rsidRPr="00465B42" w:rsidRDefault="00C221E1" w:rsidP="009543CC">
            <w:pPr>
              <w:pStyle w:val="1Text"/>
              <w:rPr>
                <w:rFonts w:ascii="Tw Cen MT" w:hAnsi="Tw Cen MT" w:cs="Arial"/>
                <w:color w:val="000000"/>
                <w:sz w:val="22"/>
                <w:szCs w:val="22"/>
                <w:lang w:val="en-GB"/>
              </w:rPr>
            </w:pPr>
          </w:p>
          <w:p w:rsidR="00C221E1" w:rsidRPr="00465B42" w:rsidRDefault="00C221E1"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TEACHERS AND SUPPORT STAFF</w:t>
            </w:r>
          </w:p>
        </w:tc>
        <w:tc>
          <w:tcPr>
            <w:tcW w:w="1113" w:type="dxa"/>
            <w:shd w:val="clear" w:color="auto" w:fill="auto"/>
            <w:tcMar>
              <w:top w:w="0" w:type="dxa"/>
              <w:left w:w="57" w:type="dxa"/>
              <w:bottom w:w="0" w:type="dxa"/>
              <w:right w:w="57" w:type="dxa"/>
            </w:tcMar>
          </w:tcPr>
          <w:p w:rsidR="00067481" w:rsidRPr="00465B42" w:rsidRDefault="00C539CE"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ONGOING</w:t>
            </w:r>
          </w:p>
        </w:tc>
        <w:tc>
          <w:tcPr>
            <w:tcW w:w="900" w:type="dxa"/>
            <w:gridSpan w:val="2"/>
            <w:shd w:val="clear" w:color="auto" w:fill="auto"/>
            <w:tcMar>
              <w:top w:w="0" w:type="dxa"/>
              <w:left w:w="57" w:type="dxa"/>
              <w:bottom w:w="0" w:type="dxa"/>
              <w:right w:w="57" w:type="dxa"/>
            </w:tcMar>
          </w:tcPr>
          <w:p w:rsidR="00067481" w:rsidRPr="00465B42" w:rsidRDefault="00067481" w:rsidP="009543CC">
            <w:pPr>
              <w:pStyle w:val="1Text"/>
              <w:rPr>
                <w:rFonts w:ascii="Tw Cen MT" w:hAnsi="Tw Cen MT" w:cs="Arial"/>
                <w:color w:val="000000"/>
                <w:sz w:val="22"/>
                <w:szCs w:val="22"/>
                <w:lang w:val="en-GB"/>
              </w:rPr>
            </w:pPr>
          </w:p>
        </w:tc>
      </w:tr>
      <w:tr w:rsidR="00067481" w:rsidRPr="00465B42" w:rsidTr="00DA2531">
        <w:trPr>
          <w:trHeight w:val="284"/>
        </w:trPr>
        <w:tc>
          <w:tcPr>
            <w:tcW w:w="1587" w:type="dxa"/>
            <w:shd w:val="clear" w:color="auto" w:fill="auto"/>
            <w:tcMar>
              <w:top w:w="0" w:type="dxa"/>
              <w:left w:w="57" w:type="dxa"/>
              <w:bottom w:w="0" w:type="dxa"/>
              <w:right w:w="57" w:type="dxa"/>
            </w:tcMar>
          </w:tcPr>
          <w:p w:rsidR="00067481" w:rsidRPr="00465B42" w:rsidRDefault="00067481" w:rsidP="009543CC">
            <w:pPr>
              <w:pStyle w:val="NoSpacing"/>
              <w:rPr>
                <w:rFonts w:ascii="Tw Cen MT" w:hAnsi="Tw Cen MT" w:cs="Arial"/>
                <w:b/>
                <w:bCs/>
              </w:rPr>
            </w:pPr>
            <w:r w:rsidRPr="00465B42">
              <w:rPr>
                <w:rFonts w:ascii="Tw Cen MT" w:hAnsi="Tw Cen MT" w:cs="Arial"/>
                <w:b/>
                <w:bCs/>
              </w:rPr>
              <w:lastRenderedPageBreak/>
              <w:t>General Transmission of COVID-19</w:t>
            </w:r>
          </w:p>
          <w:p w:rsidR="00067481" w:rsidRPr="00465B42" w:rsidRDefault="00067481" w:rsidP="009543CC">
            <w:pPr>
              <w:pStyle w:val="NoSpacing"/>
              <w:rPr>
                <w:rFonts w:ascii="Tw Cen MT" w:hAnsi="Tw Cen MT" w:cs="Arial"/>
                <w:b/>
                <w:bCs/>
              </w:rPr>
            </w:pPr>
          </w:p>
          <w:p w:rsidR="00067481" w:rsidRPr="00465B42" w:rsidRDefault="00067481" w:rsidP="009543CC">
            <w:pPr>
              <w:pStyle w:val="NoSpacing"/>
              <w:rPr>
                <w:rFonts w:ascii="Tw Cen MT" w:hAnsi="Tw Cen MT" w:cs="Arial"/>
                <w:color w:val="FF0000"/>
              </w:rPr>
            </w:pPr>
            <w:r w:rsidRPr="00465B42">
              <w:rPr>
                <w:rFonts w:ascii="Tw Cen MT" w:hAnsi="Tw Cen MT" w:cs="Arial"/>
                <w:b/>
                <w:bCs/>
              </w:rPr>
              <w:t>Ineffective hygiene protocols</w:t>
            </w:r>
          </w:p>
        </w:tc>
        <w:tc>
          <w:tcPr>
            <w:tcW w:w="1355" w:type="dxa"/>
            <w:shd w:val="clear" w:color="auto" w:fill="auto"/>
            <w:tcMar>
              <w:top w:w="0" w:type="dxa"/>
              <w:left w:w="57" w:type="dxa"/>
              <w:bottom w:w="0" w:type="dxa"/>
              <w:right w:w="57" w:type="dxa"/>
            </w:tcMar>
          </w:tcPr>
          <w:p w:rsidR="00067481" w:rsidRPr="00465B42" w:rsidRDefault="00067481" w:rsidP="009543CC">
            <w:pPr>
              <w:rPr>
                <w:rFonts w:ascii="Tw Cen MT" w:hAnsi="Tw Cen MT" w:cs="Arial"/>
                <w:sz w:val="22"/>
                <w:szCs w:val="22"/>
              </w:rPr>
            </w:pPr>
            <w:r w:rsidRPr="00465B42">
              <w:rPr>
                <w:rFonts w:ascii="Tw Cen MT" w:hAnsi="Tw Cen MT" w:cs="Arial"/>
                <w:sz w:val="22"/>
                <w:szCs w:val="22"/>
              </w:rPr>
              <w:t>Staff,</w:t>
            </w:r>
          </w:p>
          <w:p w:rsidR="00067481" w:rsidRPr="00465B42" w:rsidRDefault="00067481" w:rsidP="009543CC">
            <w:pPr>
              <w:rPr>
                <w:rFonts w:ascii="Tw Cen MT" w:hAnsi="Tw Cen MT" w:cs="Arial"/>
                <w:sz w:val="22"/>
                <w:szCs w:val="22"/>
              </w:rPr>
            </w:pPr>
            <w:r w:rsidRPr="00465B42">
              <w:rPr>
                <w:rFonts w:ascii="Tw Cen MT" w:hAnsi="Tw Cen MT" w:cs="Arial"/>
                <w:sz w:val="22"/>
                <w:szCs w:val="22"/>
              </w:rPr>
              <w:t>Students / pupils / wider contacts</w:t>
            </w:r>
          </w:p>
          <w:p w:rsidR="00067481" w:rsidRPr="00465B42" w:rsidRDefault="00067481" w:rsidP="009543CC">
            <w:pPr>
              <w:rPr>
                <w:rFonts w:ascii="Tw Cen MT" w:hAnsi="Tw Cen MT" w:cs="Arial"/>
                <w:sz w:val="22"/>
                <w:szCs w:val="22"/>
              </w:rPr>
            </w:pPr>
          </w:p>
          <w:p w:rsidR="00067481" w:rsidRPr="00465B42" w:rsidRDefault="00067481" w:rsidP="009543CC">
            <w:pPr>
              <w:pStyle w:val="Header"/>
              <w:tabs>
                <w:tab w:val="clear" w:pos="4153"/>
                <w:tab w:val="clear" w:pos="8306"/>
              </w:tabs>
              <w:rPr>
                <w:rFonts w:ascii="Tw Cen MT" w:hAnsi="Tw Cen MT" w:cs="Arial"/>
                <w:color w:val="FF0000"/>
                <w:sz w:val="22"/>
                <w:szCs w:val="22"/>
              </w:rPr>
            </w:pPr>
            <w:r w:rsidRPr="00465B42">
              <w:rPr>
                <w:rFonts w:ascii="Tw Cen MT" w:hAnsi="Tw Cen MT" w:cs="Arial"/>
                <w:sz w:val="22"/>
                <w:szCs w:val="22"/>
              </w:rPr>
              <w:t>Spread of COVID 19</w:t>
            </w:r>
          </w:p>
        </w:tc>
        <w:tc>
          <w:tcPr>
            <w:tcW w:w="6521" w:type="dxa"/>
            <w:gridSpan w:val="3"/>
            <w:shd w:val="clear" w:color="auto" w:fill="auto"/>
            <w:tcMar>
              <w:top w:w="0" w:type="dxa"/>
              <w:left w:w="57" w:type="dxa"/>
              <w:bottom w:w="0" w:type="dxa"/>
              <w:right w:w="57" w:type="dxa"/>
            </w:tcMar>
          </w:tcPr>
          <w:p w:rsidR="00067481" w:rsidRPr="00465B42" w:rsidRDefault="00067481" w:rsidP="009543CC">
            <w:pPr>
              <w:pStyle w:val="NoSpacing"/>
              <w:rPr>
                <w:rFonts w:ascii="Tw Cen MT" w:hAnsi="Tw Cen MT" w:cs="Arial"/>
              </w:rPr>
            </w:pPr>
            <w:r w:rsidRPr="00465B42">
              <w:rPr>
                <w:rFonts w:ascii="Tw Cen MT" w:hAnsi="Tw Cen MT" w:cs="Arial"/>
              </w:rPr>
              <w:t>Welfare facilities are provided which contain suitable levels of soap and paper towels.</w:t>
            </w:r>
          </w:p>
          <w:p w:rsidR="00067481" w:rsidRPr="00465B42" w:rsidRDefault="00067481" w:rsidP="009543CC">
            <w:pPr>
              <w:pStyle w:val="NoSpacing"/>
              <w:rPr>
                <w:rFonts w:ascii="Tw Cen MT" w:hAnsi="Tw Cen MT" w:cs="Arial"/>
              </w:rPr>
            </w:pPr>
            <w:r w:rsidRPr="00465B42">
              <w:rPr>
                <w:rFonts w:ascii="Tw Cen MT" w:hAnsi="Tw Cen MT" w:cs="Arial"/>
              </w:rPr>
              <w:t>All persons to wash hands with soap regularly and thoroughly, for at least 20 seconds. Hand washing technique to be adopted as directed by NHS guidance posters in place to reinforce this.</w:t>
            </w: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r w:rsidRPr="00465B42">
              <w:rPr>
                <w:rFonts w:ascii="Tw Cen MT" w:hAnsi="Tw Cen MT" w:cs="Arial"/>
              </w:rPr>
              <w:t>Alcohol hand sanitiser used to reduce congestion at toilets / where soap and water is not available.</w:t>
            </w:r>
          </w:p>
          <w:p w:rsidR="00067481" w:rsidRPr="00465B42" w:rsidRDefault="00067481" w:rsidP="009543CC">
            <w:pPr>
              <w:pStyle w:val="NoSpacing"/>
              <w:rPr>
                <w:rFonts w:ascii="Tw Cen MT" w:hAnsi="Tw Cen MT" w:cs="Arial"/>
              </w:rPr>
            </w:pPr>
            <w:r w:rsidRPr="00465B42">
              <w:rPr>
                <w:rFonts w:ascii="Tw Cen MT" w:hAnsi="Tw Cen MT" w:cs="Arial"/>
              </w:rPr>
              <w:t xml:space="preserve">Review existing levels / location of hand sanitiser stations. </w:t>
            </w:r>
          </w:p>
          <w:p w:rsidR="009977DD" w:rsidRPr="00465B42" w:rsidRDefault="009977DD" w:rsidP="009543CC">
            <w:pPr>
              <w:pStyle w:val="NoSpacing"/>
              <w:rPr>
                <w:rFonts w:ascii="Tw Cen MT" w:hAnsi="Tw Cen MT" w:cs="Arial"/>
              </w:rPr>
            </w:pPr>
          </w:p>
          <w:p w:rsidR="00067481" w:rsidRPr="00465B42" w:rsidRDefault="00067481" w:rsidP="009977DD">
            <w:pPr>
              <w:pStyle w:val="NoSpacing"/>
              <w:rPr>
                <w:rFonts w:ascii="Tw Cen MT" w:hAnsi="Tw Cen MT" w:cs="Arial"/>
              </w:rPr>
            </w:pPr>
            <w:r w:rsidRPr="00465B42">
              <w:rPr>
                <w:rFonts w:ascii="Tw Cen MT" w:hAnsi="Tw Cen MT" w:cs="Arial"/>
              </w:rPr>
              <w:t xml:space="preserve">Alcohol hand </w:t>
            </w:r>
            <w:proofErr w:type="gramStart"/>
            <w:r w:rsidRPr="00465B42">
              <w:rPr>
                <w:rFonts w:ascii="Tw Cen MT" w:hAnsi="Tw Cen MT" w:cs="Arial"/>
              </w:rPr>
              <w:t>sanitiser</w:t>
            </w:r>
            <w:proofErr w:type="gramEnd"/>
            <w:r w:rsidRPr="00465B42">
              <w:rPr>
                <w:rFonts w:ascii="Tw Cen MT" w:hAnsi="Tw Cen MT" w:cs="Arial"/>
              </w:rPr>
              <w:t xml:space="preserve"> provided at reception / entrance/exit points; student entrance /reception and should be used by all persons when entering/leaving.</w:t>
            </w:r>
          </w:p>
          <w:p w:rsidR="009977DD" w:rsidRPr="00465B42" w:rsidRDefault="009977DD" w:rsidP="009977DD">
            <w:pPr>
              <w:pStyle w:val="NoSpacing"/>
              <w:rPr>
                <w:rFonts w:ascii="Tw Cen MT" w:hAnsi="Tw Cen MT" w:cs="Arial"/>
              </w:rPr>
            </w:pPr>
          </w:p>
          <w:p w:rsidR="00067481" w:rsidRPr="00465B42" w:rsidRDefault="00067481" w:rsidP="009543CC">
            <w:pPr>
              <w:pStyle w:val="NoSpacing"/>
              <w:rPr>
                <w:rFonts w:ascii="Tw Cen MT" w:hAnsi="Tw Cen MT" w:cs="Arial"/>
              </w:rPr>
            </w:pPr>
            <w:r w:rsidRPr="00465B42">
              <w:rPr>
                <w:rFonts w:ascii="Tw Cen MT" w:hAnsi="Tw Cen MT" w:cs="Arial"/>
              </w:rPr>
              <w:t>Additional hand sanitiser within classrooms where required e.g. for Early years children returning from the toilet where hand washing will not be as robust.</w:t>
            </w:r>
          </w:p>
          <w:p w:rsidR="00067481" w:rsidRPr="00465B42" w:rsidRDefault="00067481" w:rsidP="009543CC">
            <w:pPr>
              <w:pStyle w:val="NoSpacing"/>
              <w:rPr>
                <w:rFonts w:ascii="Tw Cen MT" w:hAnsi="Tw Cen MT" w:cs="Arial"/>
              </w:rPr>
            </w:pPr>
            <w:r w:rsidRPr="00465B42">
              <w:rPr>
                <w:rFonts w:ascii="Tw Cen MT" w:hAnsi="Tw Cen MT" w:cs="Arial"/>
              </w:rPr>
              <w:t>Build use into routines staff and pupil routines e.g. on arrival, when returning from breaks, when changing rooms, before / after eating.</w:t>
            </w: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r w:rsidRPr="00465B42">
              <w:rPr>
                <w:rFonts w:ascii="Tw Cen MT" w:hAnsi="Tw Cen MT" w:cs="Arial"/>
              </w:rPr>
              <w:t>Site staff to regularly clean the hand washing facilities and check consumables.</w:t>
            </w:r>
          </w:p>
          <w:p w:rsidR="00067481" w:rsidRPr="00465B42" w:rsidRDefault="00067481" w:rsidP="009543CC">
            <w:pPr>
              <w:pStyle w:val="NoSpacing"/>
              <w:rPr>
                <w:rFonts w:ascii="Tw Cen MT" w:eastAsia="Times New Roman" w:hAnsi="Tw Cen MT" w:cs="Arial"/>
                <w:lang w:eastAsia="en-GB"/>
              </w:rPr>
            </w:pPr>
            <w:r w:rsidRPr="00465B42">
              <w:rPr>
                <w:rFonts w:ascii="Tw Cen MT" w:hAnsi="Tw Cen MT" w:cs="Arial"/>
              </w:rPr>
              <w:t>Provide suitable and sufficient rubbish bins for hand towels with regular removal and disposal.</w:t>
            </w:r>
          </w:p>
          <w:p w:rsidR="00067481" w:rsidRPr="00465B42" w:rsidRDefault="00067481" w:rsidP="009543CC">
            <w:pPr>
              <w:pStyle w:val="NoSpacing"/>
              <w:rPr>
                <w:rFonts w:ascii="Tw Cen MT" w:eastAsia="Times New Roman" w:hAnsi="Tw Cen MT" w:cs="Arial"/>
                <w:lang w:eastAsia="en-GB"/>
              </w:rPr>
            </w:pPr>
          </w:p>
          <w:p w:rsidR="00067481" w:rsidRPr="00465B42" w:rsidRDefault="00067481" w:rsidP="009543CC">
            <w:pPr>
              <w:pStyle w:val="NoSpacing"/>
              <w:rPr>
                <w:rFonts w:ascii="Tw Cen MT" w:hAnsi="Tw Cen MT" w:cs="Arial"/>
              </w:rPr>
            </w:pPr>
            <w:r w:rsidRPr="00465B42">
              <w:rPr>
                <w:rFonts w:ascii="Tw Cen MT" w:eastAsia="Times New Roman" w:hAnsi="Tw Cen MT" w:cs="Arial"/>
                <w:lang w:eastAsia="en-GB"/>
              </w:rPr>
              <w:t xml:space="preserve">Ensure adequate </w:t>
            </w:r>
            <w:r w:rsidRPr="00465B42">
              <w:rPr>
                <w:rFonts w:ascii="Tw Cen MT" w:hAnsi="Tw Cen MT" w:cs="Arial"/>
              </w:rPr>
              <w:t xml:space="preserve">supplies of soap, hand sanitiser and paper towels and </w:t>
            </w:r>
            <w:r w:rsidRPr="00465B42">
              <w:rPr>
                <w:rFonts w:ascii="Tw Cen MT" w:hAnsi="Tw Cen MT" w:cs="Arial"/>
              </w:rPr>
              <w:lastRenderedPageBreak/>
              <w:t>these should be securely stored.</w:t>
            </w: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eastAsia="Times New Roman" w:hAnsi="Tw Cen MT" w:cs="Arial"/>
                <w:lang w:eastAsia="en-GB"/>
              </w:rPr>
            </w:pPr>
            <w:r w:rsidRPr="00465B42">
              <w:rPr>
                <w:rFonts w:ascii="Tw Cen MT" w:eastAsia="Times New Roman" w:hAnsi="Tw Cen MT" w:cs="Arial"/>
                <w:lang w:eastAsia="en-GB"/>
              </w:rPr>
              <w:t>Catch it, kill it, bin it message reinforced.</w:t>
            </w:r>
          </w:p>
          <w:p w:rsidR="00067481" w:rsidRPr="00465B42" w:rsidRDefault="00067481" w:rsidP="009543CC">
            <w:pPr>
              <w:pStyle w:val="NoSpacing"/>
              <w:rPr>
                <w:rFonts w:ascii="Tw Cen MT" w:eastAsia="Times New Roman" w:hAnsi="Tw Cen MT" w:cs="Arial"/>
                <w:lang w:eastAsia="en-GB"/>
              </w:rPr>
            </w:pPr>
            <w:r w:rsidRPr="00465B42">
              <w:rPr>
                <w:rFonts w:ascii="Tw Cen MT" w:eastAsia="Times New Roman" w:hAnsi="Tw Cen MT" w:cs="Arial"/>
                <w:lang w:eastAsia="en-GB"/>
              </w:rPr>
              <w:t>Tissues will be provided for classrooms. Staff to replenish as needed.</w:t>
            </w:r>
          </w:p>
          <w:p w:rsidR="00067481" w:rsidRPr="00465B42" w:rsidRDefault="00067481" w:rsidP="009543CC">
            <w:pPr>
              <w:pStyle w:val="NoSpacing"/>
              <w:rPr>
                <w:rFonts w:ascii="Tw Cen MT" w:eastAsia="Times New Roman" w:hAnsi="Tw Cen MT" w:cs="Arial"/>
                <w:lang w:eastAsia="en-GB"/>
              </w:rPr>
            </w:pPr>
            <w:r w:rsidRPr="00465B42">
              <w:rPr>
                <w:rFonts w:ascii="Tw Cen MT" w:eastAsia="Times New Roman" w:hAnsi="Tw Cen MT" w:cs="Arial"/>
                <w:lang w:eastAsia="en-GB"/>
              </w:rPr>
              <w:t xml:space="preserve">Staff / students to use tissues when coughing or sneezing and then place the used tissue in the bin before washing hands. (lidded bins in classrooms / other locations for disposal of tissues and other waste) </w:t>
            </w:r>
          </w:p>
          <w:p w:rsidR="00067481" w:rsidRPr="00465B42" w:rsidRDefault="00067481" w:rsidP="009543CC">
            <w:pPr>
              <w:pStyle w:val="NoSpacing"/>
              <w:rPr>
                <w:rFonts w:ascii="Tw Cen MT" w:eastAsia="Times New Roman" w:hAnsi="Tw Cen MT" w:cs="Arial"/>
                <w:lang w:eastAsia="en-GB"/>
              </w:rPr>
            </w:pPr>
          </w:p>
          <w:p w:rsidR="00067481" w:rsidRPr="00465B42" w:rsidRDefault="00067481" w:rsidP="009543CC">
            <w:pPr>
              <w:pStyle w:val="NoSpacing"/>
              <w:rPr>
                <w:rFonts w:ascii="Tw Cen MT" w:eastAsia="Times New Roman" w:hAnsi="Tw Cen MT" w:cs="Arial"/>
                <w:lang w:eastAsia="en-GB"/>
              </w:rPr>
            </w:pPr>
            <w:r w:rsidRPr="00465B42">
              <w:rPr>
                <w:rFonts w:ascii="Tw Cen MT" w:eastAsia="Times New Roman" w:hAnsi="Tw Cen MT" w:cs="Arial"/>
                <w:lang w:eastAsia="en-GB"/>
              </w:rPr>
              <w:t>All persons are reminded to not touch their eyes, nose or mouth if their hands are not clean.</w:t>
            </w:r>
          </w:p>
          <w:p w:rsidR="00915CA4" w:rsidRPr="00465B42" w:rsidRDefault="00915CA4" w:rsidP="009543CC">
            <w:pPr>
              <w:pStyle w:val="NoSpacing"/>
              <w:rPr>
                <w:rFonts w:ascii="Tw Cen MT" w:eastAsia="Times New Roman" w:hAnsi="Tw Cen MT" w:cs="Arial"/>
                <w:lang w:eastAsia="en-GB"/>
              </w:rPr>
            </w:pPr>
          </w:p>
          <w:p w:rsidR="00915CA4" w:rsidRPr="00465B42" w:rsidRDefault="00915CA4" w:rsidP="00915CA4">
            <w:pPr>
              <w:pStyle w:val="TableParagraph"/>
              <w:spacing w:before="117" w:line="223" w:lineRule="auto"/>
              <w:ind w:right="305"/>
              <w:rPr>
                <w:rFonts w:ascii="Tw Cen MT" w:hAnsi="Tw Cen MT"/>
                <w:szCs w:val="24"/>
              </w:rPr>
            </w:pPr>
            <w:r w:rsidRPr="00465B42">
              <w:rPr>
                <w:rFonts w:ascii="Tw Cen MT" w:hAnsi="Tw Cen MT"/>
                <w:szCs w:val="24"/>
              </w:rPr>
              <w:t>Provide areas for people to store personal belongings and keep personal items out of work areas.</w:t>
            </w:r>
          </w:p>
          <w:p w:rsidR="00915CA4" w:rsidRPr="00465B42" w:rsidRDefault="00915CA4" w:rsidP="009543CC">
            <w:pPr>
              <w:pStyle w:val="NoSpacing"/>
              <w:rPr>
                <w:rFonts w:ascii="Tw Cen MT" w:hAnsi="Tw Cen MT" w:cs="Arial"/>
              </w:rPr>
            </w:pPr>
          </w:p>
          <w:p w:rsidR="00915CA4" w:rsidRPr="00465B42" w:rsidRDefault="00915CA4" w:rsidP="00915CA4">
            <w:pPr>
              <w:rPr>
                <w:rFonts w:ascii="Tw Cen MT" w:hAnsi="Tw Cen MT"/>
                <w:sz w:val="22"/>
              </w:rPr>
            </w:pPr>
            <w:r w:rsidRPr="00465B42">
              <w:rPr>
                <w:rFonts w:ascii="Tw Cen MT" w:hAnsi="Tw Cen MT"/>
                <w:sz w:val="22"/>
              </w:rPr>
              <w:t>Reducing the numbers of people using lifts</w:t>
            </w:r>
          </w:p>
          <w:p w:rsidR="00915CA4" w:rsidRPr="00465B42" w:rsidRDefault="00915CA4" w:rsidP="009543CC">
            <w:pPr>
              <w:pStyle w:val="NoSpacing"/>
              <w:rPr>
                <w:rFonts w:ascii="Tw Cen MT" w:hAnsi="Tw Cen MT" w:cs="Arial"/>
              </w:rPr>
            </w:pPr>
          </w:p>
        </w:tc>
        <w:tc>
          <w:tcPr>
            <w:tcW w:w="2551" w:type="dxa"/>
            <w:gridSpan w:val="2"/>
            <w:shd w:val="clear" w:color="auto" w:fill="auto"/>
            <w:tcMar>
              <w:top w:w="0" w:type="dxa"/>
              <w:left w:w="57" w:type="dxa"/>
              <w:bottom w:w="0" w:type="dxa"/>
              <w:right w:w="57" w:type="dxa"/>
            </w:tcMar>
          </w:tcPr>
          <w:p w:rsidR="00067481" w:rsidRPr="00465B42" w:rsidRDefault="00C539CE" w:rsidP="001773C9">
            <w:pPr>
              <w:pStyle w:val="NoSpacing"/>
              <w:rPr>
                <w:rFonts w:ascii="Tw Cen MT" w:hAnsi="Tw Cen MT" w:cs="Arial"/>
                <w:color w:val="FF0000"/>
              </w:rPr>
            </w:pPr>
            <w:r w:rsidRPr="00465B42">
              <w:rPr>
                <w:rFonts w:ascii="Tw Cen MT" w:hAnsi="Tw Cen MT" w:cs="Arial"/>
                <w:color w:val="FF0000"/>
              </w:rPr>
              <w:lastRenderedPageBreak/>
              <w:t xml:space="preserve">MH  to check stock levels of cleaning products, soap, </w:t>
            </w:r>
            <w:proofErr w:type="spellStart"/>
            <w:r w:rsidRPr="00465B42">
              <w:rPr>
                <w:rFonts w:ascii="Tw Cen MT" w:hAnsi="Tw Cen MT" w:cs="Arial"/>
                <w:color w:val="FF0000"/>
              </w:rPr>
              <w:t>santiser</w:t>
            </w:r>
            <w:proofErr w:type="spellEnd"/>
            <w:r w:rsidRPr="00465B42">
              <w:rPr>
                <w:rFonts w:ascii="Tw Cen MT" w:hAnsi="Tw Cen MT" w:cs="Arial"/>
                <w:color w:val="FF0000"/>
              </w:rPr>
              <w:t xml:space="preserve">, paper towels on a </w:t>
            </w:r>
            <w:r w:rsidR="001773C9" w:rsidRPr="00465B42">
              <w:rPr>
                <w:rFonts w:ascii="Tw Cen MT" w:hAnsi="Tw Cen MT" w:cs="Arial"/>
                <w:color w:val="FF0000"/>
              </w:rPr>
              <w:t>Thursday</w:t>
            </w:r>
            <w:r w:rsidRPr="00465B42">
              <w:rPr>
                <w:rFonts w:ascii="Tw Cen MT" w:hAnsi="Tw Cen MT" w:cs="Arial"/>
                <w:color w:val="FF0000"/>
              </w:rPr>
              <w:t xml:space="preserve"> to ensure or</w:t>
            </w:r>
            <w:r w:rsidR="001773C9" w:rsidRPr="00465B42">
              <w:rPr>
                <w:rFonts w:ascii="Tw Cen MT" w:hAnsi="Tw Cen MT" w:cs="Arial"/>
                <w:color w:val="FF0000"/>
              </w:rPr>
              <w:t xml:space="preserve">ders are ready by a Friday </w:t>
            </w:r>
            <w:proofErr w:type="spellStart"/>
            <w:r w:rsidR="001773C9" w:rsidRPr="00465B42">
              <w:rPr>
                <w:rFonts w:ascii="Tw Cen MT" w:hAnsi="Tw Cen MT" w:cs="Arial"/>
                <w:color w:val="FF0000"/>
              </w:rPr>
              <w:t>a.m</w:t>
            </w:r>
            <w:proofErr w:type="spellEnd"/>
            <w:r w:rsidR="001773C9" w:rsidRPr="00465B42">
              <w:rPr>
                <w:rFonts w:ascii="Tw Cen MT" w:hAnsi="Tw Cen MT" w:cs="Arial"/>
                <w:color w:val="FF0000"/>
              </w:rPr>
              <w:t xml:space="preserve"> to be received on Tuesdays.</w:t>
            </w:r>
          </w:p>
          <w:p w:rsidR="00915CA4" w:rsidRPr="00465B42" w:rsidRDefault="00915CA4" w:rsidP="001773C9">
            <w:pPr>
              <w:pStyle w:val="NoSpacing"/>
              <w:rPr>
                <w:rFonts w:ascii="Tw Cen MT" w:hAnsi="Tw Cen MT" w:cs="Arial"/>
              </w:rPr>
            </w:pPr>
          </w:p>
          <w:p w:rsidR="00915CA4" w:rsidRPr="00465B42" w:rsidRDefault="00915CA4" w:rsidP="001773C9">
            <w:pPr>
              <w:pStyle w:val="NoSpacing"/>
              <w:rPr>
                <w:rFonts w:ascii="Tw Cen MT" w:hAnsi="Tw Cen MT" w:cs="Arial"/>
              </w:rPr>
            </w:pPr>
          </w:p>
          <w:p w:rsidR="00915CA4" w:rsidRPr="00465B42" w:rsidRDefault="00915CA4" w:rsidP="001773C9">
            <w:pPr>
              <w:pStyle w:val="NoSpacing"/>
              <w:rPr>
                <w:rFonts w:ascii="Tw Cen MT" w:hAnsi="Tw Cen MT" w:cs="Arial"/>
              </w:rPr>
            </w:pPr>
          </w:p>
          <w:p w:rsidR="00915CA4" w:rsidRPr="00465B42" w:rsidRDefault="00915CA4" w:rsidP="001773C9">
            <w:pPr>
              <w:pStyle w:val="NoSpacing"/>
              <w:rPr>
                <w:rFonts w:ascii="Tw Cen MT" w:hAnsi="Tw Cen MT" w:cs="Arial"/>
              </w:rPr>
            </w:pPr>
          </w:p>
          <w:p w:rsidR="00915CA4" w:rsidRPr="00465B42" w:rsidRDefault="00915CA4" w:rsidP="001773C9">
            <w:pPr>
              <w:pStyle w:val="NoSpacing"/>
              <w:rPr>
                <w:rFonts w:ascii="Tw Cen MT" w:hAnsi="Tw Cen MT" w:cs="Arial"/>
              </w:rPr>
            </w:pPr>
            <w:r w:rsidRPr="00465B42">
              <w:rPr>
                <w:rFonts w:ascii="Tw Cen MT" w:hAnsi="Tw Cen MT" w:cs="Arial"/>
              </w:rPr>
              <w:t>Cleaners store personal belo</w:t>
            </w:r>
            <w:r w:rsidR="006F2746" w:rsidRPr="00465B42">
              <w:rPr>
                <w:rFonts w:ascii="Tw Cen MT" w:hAnsi="Tw Cen MT" w:cs="Arial"/>
              </w:rPr>
              <w:t>nging together –provide lockers</w:t>
            </w:r>
          </w:p>
        </w:tc>
        <w:tc>
          <w:tcPr>
            <w:tcW w:w="1276" w:type="dxa"/>
            <w:shd w:val="clear" w:color="auto" w:fill="auto"/>
            <w:tcMar>
              <w:top w:w="0" w:type="dxa"/>
              <w:left w:w="57" w:type="dxa"/>
              <w:bottom w:w="0" w:type="dxa"/>
              <w:right w:w="57" w:type="dxa"/>
            </w:tcMar>
          </w:tcPr>
          <w:p w:rsidR="00067481" w:rsidRPr="00465B42" w:rsidRDefault="009543CC"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CLEANERS</w:t>
            </w:r>
          </w:p>
          <w:p w:rsidR="009543CC" w:rsidRPr="00465B42" w:rsidRDefault="009543CC" w:rsidP="009543CC">
            <w:pPr>
              <w:pStyle w:val="1Text"/>
              <w:rPr>
                <w:rFonts w:ascii="Tw Cen MT" w:hAnsi="Tw Cen MT" w:cs="Arial"/>
                <w:color w:val="000000"/>
                <w:sz w:val="22"/>
                <w:szCs w:val="22"/>
                <w:lang w:val="en-GB"/>
              </w:rPr>
            </w:pPr>
          </w:p>
          <w:p w:rsidR="009543CC" w:rsidRPr="00465B42" w:rsidRDefault="009543CC"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MH (SM)</w:t>
            </w:r>
          </w:p>
          <w:p w:rsidR="00D33C88" w:rsidRPr="00465B42" w:rsidRDefault="00D33C88" w:rsidP="009543CC">
            <w:pPr>
              <w:pStyle w:val="1Text"/>
              <w:rPr>
                <w:rFonts w:ascii="Tw Cen MT" w:hAnsi="Tw Cen MT" w:cs="Arial"/>
                <w:color w:val="000000"/>
                <w:sz w:val="22"/>
                <w:szCs w:val="22"/>
                <w:lang w:val="en-GB"/>
              </w:rPr>
            </w:pPr>
          </w:p>
          <w:p w:rsidR="00D33C88" w:rsidRPr="00465B42" w:rsidRDefault="00C221E1" w:rsidP="00C221E1">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TEACHERS AND SUPPORT STAFF</w:t>
            </w:r>
          </w:p>
          <w:p w:rsidR="00C221E1" w:rsidRPr="00465B42" w:rsidRDefault="00C221E1" w:rsidP="00C221E1">
            <w:pPr>
              <w:pStyle w:val="1Text"/>
              <w:rPr>
                <w:rFonts w:ascii="Tw Cen MT" w:hAnsi="Tw Cen MT" w:cs="Arial"/>
                <w:color w:val="000000"/>
                <w:sz w:val="22"/>
                <w:szCs w:val="22"/>
                <w:lang w:val="en-GB"/>
              </w:rPr>
            </w:pPr>
          </w:p>
          <w:p w:rsidR="00C221E1" w:rsidRPr="00465B42" w:rsidRDefault="00C221E1" w:rsidP="00C221E1">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MSAs</w:t>
            </w:r>
          </w:p>
        </w:tc>
        <w:tc>
          <w:tcPr>
            <w:tcW w:w="1113" w:type="dxa"/>
            <w:shd w:val="clear" w:color="auto" w:fill="auto"/>
            <w:tcMar>
              <w:top w:w="0" w:type="dxa"/>
              <w:left w:w="57" w:type="dxa"/>
              <w:bottom w:w="0" w:type="dxa"/>
              <w:right w:w="57" w:type="dxa"/>
            </w:tcMar>
          </w:tcPr>
          <w:p w:rsidR="00067481" w:rsidRPr="00465B42" w:rsidRDefault="00C539CE" w:rsidP="009543CC">
            <w:pPr>
              <w:pStyle w:val="1Text"/>
              <w:rPr>
                <w:rFonts w:ascii="Tw Cen MT" w:hAnsi="Tw Cen MT" w:cs="Arial"/>
                <w:color w:val="000000"/>
                <w:sz w:val="22"/>
                <w:szCs w:val="22"/>
                <w:lang w:val="en-GB"/>
              </w:rPr>
            </w:pPr>
            <w:r w:rsidRPr="00465B42">
              <w:rPr>
                <w:rFonts w:ascii="Tw Cen MT" w:hAnsi="Tw Cen MT" w:cs="Arial"/>
                <w:color w:val="000000"/>
                <w:sz w:val="20"/>
                <w:szCs w:val="22"/>
                <w:lang w:val="en-GB"/>
              </w:rPr>
              <w:t>ONGOING</w:t>
            </w:r>
          </w:p>
        </w:tc>
        <w:tc>
          <w:tcPr>
            <w:tcW w:w="900" w:type="dxa"/>
            <w:gridSpan w:val="2"/>
            <w:shd w:val="clear" w:color="auto" w:fill="auto"/>
            <w:tcMar>
              <w:top w:w="0" w:type="dxa"/>
              <w:left w:w="57" w:type="dxa"/>
              <w:bottom w:w="0" w:type="dxa"/>
              <w:right w:w="57" w:type="dxa"/>
            </w:tcMar>
          </w:tcPr>
          <w:p w:rsidR="00067481" w:rsidRPr="00465B42" w:rsidRDefault="00067481" w:rsidP="009543CC">
            <w:pPr>
              <w:pStyle w:val="1Text"/>
              <w:rPr>
                <w:rFonts w:ascii="Tw Cen MT" w:hAnsi="Tw Cen MT" w:cs="Arial"/>
                <w:color w:val="000000"/>
                <w:sz w:val="22"/>
                <w:szCs w:val="22"/>
                <w:lang w:val="en-GB"/>
              </w:rPr>
            </w:pPr>
          </w:p>
        </w:tc>
      </w:tr>
      <w:tr w:rsidR="00067481" w:rsidRPr="00465B42" w:rsidTr="00DA2531">
        <w:trPr>
          <w:trHeight w:val="284"/>
        </w:trPr>
        <w:tc>
          <w:tcPr>
            <w:tcW w:w="1587" w:type="dxa"/>
            <w:shd w:val="clear" w:color="auto" w:fill="auto"/>
            <w:tcMar>
              <w:top w:w="0" w:type="dxa"/>
              <w:left w:w="57" w:type="dxa"/>
              <w:bottom w:w="0" w:type="dxa"/>
              <w:right w:w="57" w:type="dxa"/>
            </w:tcMar>
          </w:tcPr>
          <w:p w:rsidR="00067481" w:rsidRPr="00465B42" w:rsidRDefault="00067481" w:rsidP="009543CC">
            <w:pPr>
              <w:pStyle w:val="NoSpacing"/>
              <w:rPr>
                <w:rFonts w:ascii="Tw Cen MT" w:hAnsi="Tw Cen MT" w:cs="Arial"/>
                <w:b/>
                <w:bCs/>
              </w:rPr>
            </w:pPr>
            <w:r w:rsidRPr="00465B42">
              <w:rPr>
                <w:rFonts w:ascii="Tw Cen MT" w:hAnsi="Tw Cen MT" w:cs="Arial"/>
                <w:b/>
                <w:bCs/>
              </w:rPr>
              <w:lastRenderedPageBreak/>
              <w:t>General Transmission of COVID-19</w:t>
            </w:r>
          </w:p>
          <w:p w:rsidR="00067481" w:rsidRPr="00465B42" w:rsidRDefault="00067481" w:rsidP="009543CC">
            <w:pPr>
              <w:pStyle w:val="NoSpacing"/>
              <w:rPr>
                <w:rFonts w:ascii="Tw Cen MT" w:hAnsi="Tw Cen MT" w:cs="Arial"/>
                <w:b/>
                <w:bCs/>
              </w:rPr>
            </w:pPr>
          </w:p>
          <w:p w:rsidR="00067481" w:rsidRPr="00465B42" w:rsidRDefault="00067481" w:rsidP="009543CC">
            <w:pPr>
              <w:pStyle w:val="NoSpacing"/>
              <w:rPr>
                <w:rFonts w:ascii="Tw Cen MT" w:hAnsi="Tw Cen MT" w:cs="Arial"/>
                <w:b/>
                <w:bCs/>
              </w:rPr>
            </w:pPr>
            <w:r w:rsidRPr="00465B42">
              <w:rPr>
                <w:rFonts w:ascii="Tw Cen MT" w:hAnsi="Tw Cen MT" w:cs="Arial"/>
                <w:b/>
                <w:bCs/>
              </w:rPr>
              <w:t xml:space="preserve">Ineffective cleaning </w:t>
            </w:r>
          </w:p>
          <w:p w:rsidR="00067481" w:rsidRPr="00465B42" w:rsidRDefault="00067481" w:rsidP="009543CC">
            <w:pPr>
              <w:pStyle w:val="NoSpacing"/>
              <w:rPr>
                <w:rFonts w:ascii="Tw Cen MT" w:hAnsi="Tw Cen MT" w:cs="Arial"/>
                <w:b/>
                <w:bCs/>
              </w:rPr>
            </w:pPr>
          </w:p>
        </w:tc>
        <w:tc>
          <w:tcPr>
            <w:tcW w:w="1355" w:type="dxa"/>
            <w:shd w:val="clear" w:color="auto" w:fill="auto"/>
            <w:tcMar>
              <w:top w:w="0" w:type="dxa"/>
              <w:left w:w="57" w:type="dxa"/>
              <w:bottom w:w="0" w:type="dxa"/>
              <w:right w:w="57" w:type="dxa"/>
            </w:tcMar>
          </w:tcPr>
          <w:p w:rsidR="00067481" w:rsidRPr="00465B42" w:rsidRDefault="00067481" w:rsidP="009543CC">
            <w:pPr>
              <w:rPr>
                <w:rFonts w:ascii="Tw Cen MT" w:hAnsi="Tw Cen MT" w:cs="Arial"/>
                <w:sz w:val="22"/>
                <w:szCs w:val="22"/>
              </w:rPr>
            </w:pPr>
            <w:r w:rsidRPr="00465B42">
              <w:rPr>
                <w:rFonts w:ascii="Tw Cen MT" w:hAnsi="Tw Cen MT" w:cs="Arial"/>
                <w:sz w:val="22"/>
                <w:szCs w:val="22"/>
              </w:rPr>
              <w:t>Staff,</w:t>
            </w:r>
          </w:p>
          <w:p w:rsidR="00067481" w:rsidRPr="00465B42" w:rsidRDefault="00067481" w:rsidP="009543CC">
            <w:pPr>
              <w:rPr>
                <w:rFonts w:ascii="Tw Cen MT" w:hAnsi="Tw Cen MT" w:cs="Arial"/>
                <w:sz w:val="22"/>
                <w:szCs w:val="22"/>
              </w:rPr>
            </w:pPr>
            <w:r w:rsidRPr="00465B42">
              <w:rPr>
                <w:rFonts w:ascii="Tw Cen MT" w:hAnsi="Tw Cen MT" w:cs="Arial"/>
                <w:sz w:val="22"/>
                <w:szCs w:val="22"/>
              </w:rPr>
              <w:t>Students / pupils / wider contacts</w:t>
            </w:r>
          </w:p>
          <w:p w:rsidR="00067481" w:rsidRPr="00465B42" w:rsidRDefault="00067481" w:rsidP="009543CC">
            <w:pPr>
              <w:rPr>
                <w:rFonts w:ascii="Tw Cen MT" w:hAnsi="Tw Cen MT" w:cs="Arial"/>
                <w:sz w:val="22"/>
                <w:szCs w:val="22"/>
              </w:rPr>
            </w:pPr>
          </w:p>
          <w:p w:rsidR="00067481" w:rsidRPr="00465B42" w:rsidRDefault="00067481" w:rsidP="009543CC">
            <w:pPr>
              <w:rPr>
                <w:rFonts w:ascii="Tw Cen MT" w:hAnsi="Tw Cen MT" w:cs="Arial"/>
                <w:sz w:val="22"/>
                <w:szCs w:val="22"/>
              </w:rPr>
            </w:pPr>
            <w:r w:rsidRPr="00465B42">
              <w:rPr>
                <w:rFonts w:ascii="Tw Cen MT" w:hAnsi="Tw Cen MT" w:cs="Arial"/>
                <w:sz w:val="22"/>
                <w:szCs w:val="22"/>
              </w:rPr>
              <w:t>Spread of COVID 19</w:t>
            </w:r>
          </w:p>
        </w:tc>
        <w:tc>
          <w:tcPr>
            <w:tcW w:w="6521" w:type="dxa"/>
            <w:gridSpan w:val="3"/>
            <w:shd w:val="clear" w:color="auto" w:fill="auto"/>
            <w:tcMar>
              <w:top w:w="0" w:type="dxa"/>
              <w:left w:w="57" w:type="dxa"/>
              <w:bottom w:w="0" w:type="dxa"/>
              <w:right w:w="57" w:type="dxa"/>
            </w:tcMar>
          </w:tcPr>
          <w:p w:rsidR="00067481" w:rsidRPr="00465B42" w:rsidRDefault="00067481" w:rsidP="009543CC">
            <w:pPr>
              <w:pStyle w:val="NoSpacing"/>
              <w:rPr>
                <w:rFonts w:ascii="Tw Cen MT" w:hAnsi="Tw Cen MT" w:cs="Arial"/>
              </w:rPr>
            </w:pPr>
            <w:r w:rsidRPr="00465B42">
              <w:rPr>
                <w:rFonts w:ascii="Tw Cen MT" w:hAnsi="Tw Cen MT" w:cs="Arial"/>
              </w:rPr>
              <w:t>Documented cleaning schedule in place.</w:t>
            </w: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r w:rsidRPr="00465B42">
              <w:rPr>
                <w:rFonts w:ascii="Tw Cen MT" w:hAnsi="Tw Cen MT" w:cs="Arial"/>
              </w:rPr>
              <w:t>Enhanced cleaning schedule implemented throughout the site during school day, ensuring that frequent contact points</w:t>
            </w:r>
            <w:r w:rsidRPr="00465B42">
              <w:rPr>
                <w:rFonts w:ascii="Tw Cen MT" w:hAnsi="Tw Cen MT" w:cs="Arial"/>
                <w:highlight w:val="yellow"/>
              </w:rPr>
              <w:t>, e.g. door handles, taps, flush handles, toilet door handles, bannisters, telephones, keyboards</w:t>
            </w:r>
            <w:r w:rsidR="00912352" w:rsidRPr="00465B42">
              <w:rPr>
                <w:rFonts w:ascii="Tw Cen MT" w:hAnsi="Tw Cen MT" w:cs="Arial"/>
                <w:highlight w:val="yellow"/>
              </w:rPr>
              <w:t>, light switches</w:t>
            </w:r>
            <w:r w:rsidRPr="00465B42">
              <w:rPr>
                <w:rFonts w:ascii="Tw Cen MT" w:hAnsi="Tw Cen MT" w:cs="Arial"/>
                <w:highlight w:val="yellow"/>
              </w:rPr>
              <w:t xml:space="preserve"> etc. are all cleaned and disinfected regularly.</w:t>
            </w:r>
            <w:r w:rsidR="00C539CE" w:rsidRPr="00465B42">
              <w:rPr>
                <w:rFonts w:ascii="Tw Cen MT" w:hAnsi="Tw Cen MT" w:cs="Arial"/>
              </w:rPr>
              <w:t xml:space="preserve">  </w:t>
            </w:r>
          </w:p>
          <w:p w:rsidR="00067481" w:rsidRPr="00465B42" w:rsidRDefault="00067481" w:rsidP="009543CC">
            <w:pPr>
              <w:spacing w:before="100" w:beforeAutospacing="1" w:after="100" w:afterAutospacing="1" w:line="240" w:lineRule="auto"/>
              <w:rPr>
                <w:rFonts w:ascii="Tw Cen MT" w:hAnsi="Tw Cen MT" w:cs="Arial"/>
                <w:sz w:val="22"/>
                <w:szCs w:val="22"/>
              </w:rPr>
            </w:pPr>
            <w:r w:rsidRPr="00465B42">
              <w:rPr>
                <w:rFonts w:ascii="Tw Cen MT" w:hAnsi="Tw Cen MT" w:cs="Arial"/>
                <w:sz w:val="22"/>
                <w:szCs w:val="22"/>
              </w:rPr>
              <w:t>Shared areas and rooms that are used by different groups will require more frequent cleaning / cleaning between groups.</w:t>
            </w:r>
          </w:p>
          <w:p w:rsidR="00067481" w:rsidRPr="00465B42" w:rsidRDefault="00067481" w:rsidP="009543CC">
            <w:pPr>
              <w:pStyle w:val="NoSpacing"/>
              <w:rPr>
                <w:rFonts w:ascii="Tw Cen MT" w:hAnsi="Tw Cen MT" w:cs="Arial"/>
                <w:lang w:val="en"/>
              </w:rPr>
            </w:pPr>
            <w:r w:rsidRPr="00465B42">
              <w:rPr>
                <w:rFonts w:ascii="Tw Cen MT" w:hAnsi="Tw Cen MT" w:cs="Arial"/>
                <w:lang w:val="en"/>
              </w:rPr>
              <w:t xml:space="preserve">Where toilets are shared between different groups these must be cleaned regularly (focus on high contact surfaces) and the importance of thorough hand washing reinforced. </w:t>
            </w:r>
          </w:p>
          <w:p w:rsidR="00067481" w:rsidRPr="00465B42" w:rsidRDefault="00067481" w:rsidP="009543CC">
            <w:pPr>
              <w:spacing w:before="100" w:beforeAutospacing="1" w:after="100" w:afterAutospacing="1" w:line="240" w:lineRule="auto"/>
              <w:rPr>
                <w:rFonts w:ascii="Tw Cen MT" w:hAnsi="Tw Cen MT" w:cs="Arial"/>
                <w:sz w:val="22"/>
                <w:szCs w:val="22"/>
              </w:rPr>
            </w:pPr>
            <w:r w:rsidRPr="00465B42">
              <w:rPr>
                <w:rFonts w:ascii="Tw Cen MT" w:hAnsi="Tw Cen MT" w:cs="Arial"/>
                <w:sz w:val="22"/>
                <w:szCs w:val="22"/>
              </w:rPr>
              <w:t>Cleaning materials (e.g. disinfectant spray / wipes) available to staff. Manufacturer’s instructions for dilution, application, PPE and contact times for all detergents and disinfectants to be followed.</w:t>
            </w:r>
          </w:p>
          <w:p w:rsidR="00067481" w:rsidRPr="00465B42" w:rsidRDefault="00067481" w:rsidP="009543CC">
            <w:pPr>
              <w:pStyle w:val="NoSpacing"/>
              <w:rPr>
                <w:rFonts w:ascii="Tw Cen MT" w:hAnsi="Tw Cen MT" w:cs="Arial"/>
              </w:rPr>
            </w:pPr>
            <w:r w:rsidRPr="00465B42">
              <w:rPr>
                <w:rFonts w:ascii="Tw Cen MT" w:hAnsi="Tw Cen MT" w:cs="Arial"/>
              </w:rPr>
              <w:t>Only cleaning products supplied by the school / contract cleaners are to be used.</w:t>
            </w:r>
          </w:p>
          <w:p w:rsidR="00067481" w:rsidRPr="00465B42" w:rsidRDefault="00067481" w:rsidP="009543CC">
            <w:pPr>
              <w:pStyle w:val="NoSpacing"/>
              <w:rPr>
                <w:rFonts w:ascii="Tw Cen MT" w:hAnsi="Tw Cen MT" w:cs="Arial"/>
              </w:rPr>
            </w:pPr>
            <w:r w:rsidRPr="00465B42">
              <w:rPr>
                <w:rFonts w:ascii="Tw Cen MT" w:hAnsi="Tw Cen MT" w:cs="Arial"/>
              </w:rPr>
              <w:t>School to obtain the risk assessment from contract cleaning staff for assurance on social distancing measures and their schedule / methods for cleaning the school site.</w:t>
            </w:r>
          </w:p>
          <w:p w:rsidR="00067481" w:rsidRPr="00465B42" w:rsidRDefault="00067481" w:rsidP="009543CC">
            <w:pPr>
              <w:spacing w:before="100" w:beforeAutospacing="1" w:after="100" w:afterAutospacing="1" w:line="240" w:lineRule="auto"/>
              <w:rPr>
                <w:rFonts w:ascii="Tw Cen MT" w:hAnsi="Tw Cen MT" w:cs="Arial"/>
                <w:sz w:val="22"/>
                <w:szCs w:val="22"/>
              </w:rPr>
            </w:pPr>
            <w:r w:rsidRPr="00465B42">
              <w:rPr>
                <w:rFonts w:ascii="Tw Cen MT" w:hAnsi="Tw Cen MT" w:cs="Arial"/>
                <w:sz w:val="22"/>
                <w:szCs w:val="22"/>
              </w:rPr>
              <w:lastRenderedPageBreak/>
              <w:t>Thorough cleaning of rooms at the end of the day.</w:t>
            </w:r>
          </w:p>
          <w:p w:rsidR="00067481" w:rsidRPr="00465B42" w:rsidRDefault="00067481" w:rsidP="009543CC">
            <w:pPr>
              <w:pStyle w:val="NoSpacing"/>
              <w:rPr>
                <w:rFonts w:ascii="Tw Cen MT" w:hAnsi="Tw Cen MT" w:cs="Arial"/>
                <w:b/>
                <w:bCs/>
              </w:rPr>
            </w:pPr>
            <w:r w:rsidRPr="00465B42">
              <w:rPr>
                <w:rFonts w:ascii="Tw Cen MT" w:hAnsi="Tw Cen MT" w:cs="Arial"/>
                <w:b/>
                <w:bCs/>
              </w:rPr>
              <w:t>In the event of a suspected case / confirmed positive case on site</w:t>
            </w:r>
          </w:p>
          <w:p w:rsidR="00945C3B" w:rsidRPr="00465B42" w:rsidRDefault="00067481" w:rsidP="00945C3B">
            <w:pPr>
              <w:pStyle w:val="NoSpacing"/>
              <w:rPr>
                <w:rStyle w:val="eop"/>
                <w:rFonts w:ascii="Tw Cen MT" w:hAnsi="Tw Cen MT" w:cs="Arial"/>
                <w:sz w:val="18"/>
                <w:szCs w:val="18"/>
                <w:lang w:val="en-US"/>
              </w:rPr>
            </w:pPr>
            <w:r w:rsidRPr="00465B42">
              <w:rPr>
                <w:rFonts w:ascii="Tw Cen MT" w:hAnsi="Tw Cen MT" w:cs="Arial"/>
              </w:rPr>
              <w:t xml:space="preserve">For disinfection (e.g. following a suspected case) use a combined detergent disinfectant solution at a dilution of 1000 parts per million (ppm) available chlorine (av.cl.) </w:t>
            </w:r>
            <w:r w:rsidRPr="00465B42">
              <w:rPr>
                <w:rFonts w:ascii="Tw Cen MT" w:hAnsi="Tw Cen MT" w:cs="Arial"/>
                <w:b/>
                <w:bCs/>
              </w:rPr>
              <w:t xml:space="preserve">or </w:t>
            </w:r>
            <w:r w:rsidRPr="00465B42">
              <w:rPr>
                <w:rFonts w:ascii="Tw Cen MT" w:hAnsi="Tw Cen MT" w:cs="Arial"/>
              </w:rPr>
              <w:t xml:space="preserve">a neutral purpose detergent followed by disinfection (1000 ppm av.cl.). </w:t>
            </w:r>
            <w:proofErr w:type="gramStart"/>
            <w:r w:rsidR="00945C3B" w:rsidRPr="00465B42">
              <w:rPr>
                <w:rStyle w:val="normaltextrun1"/>
                <w:rFonts w:ascii="Tw Cen MT" w:hAnsi="Tw Cen MT" w:cs="Arial"/>
                <w:sz w:val="18"/>
                <w:szCs w:val="18"/>
                <w:highlight w:val="yellow"/>
                <w:lang w:val="en"/>
              </w:rPr>
              <w:t>if</w:t>
            </w:r>
            <w:proofErr w:type="gramEnd"/>
            <w:r w:rsidR="00945C3B" w:rsidRPr="00465B42">
              <w:rPr>
                <w:rStyle w:val="normaltextrun1"/>
                <w:rFonts w:ascii="Tw Cen MT" w:hAnsi="Tw Cen MT" w:cs="Arial"/>
                <w:sz w:val="18"/>
                <w:szCs w:val="18"/>
                <w:highlight w:val="yellow"/>
                <w:lang w:val="en"/>
              </w:rPr>
              <w:t xml:space="preserve"> an alternative non-chlorine based disinfectant is used ensure that it is </w:t>
            </w:r>
            <w:r w:rsidR="00945C3B" w:rsidRPr="00465B42">
              <w:rPr>
                <w:rStyle w:val="normaltextrun1"/>
                <w:rFonts w:ascii="Tw Cen MT" w:hAnsi="Tw Cen MT" w:cs="Arial"/>
                <w:b/>
                <w:bCs/>
                <w:sz w:val="18"/>
                <w:szCs w:val="18"/>
                <w:highlight w:val="yellow"/>
                <w:lang w:val="en"/>
              </w:rPr>
              <w:t>effective against enveloped viruses</w:t>
            </w:r>
            <w:r w:rsidR="00945C3B" w:rsidRPr="00465B42">
              <w:rPr>
                <w:rStyle w:val="normaltextrun1"/>
                <w:rFonts w:ascii="Tw Cen MT" w:hAnsi="Tw Cen MT" w:cs="Arial"/>
                <w:sz w:val="18"/>
                <w:szCs w:val="18"/>
                <w:highlight w:val="yellow"/>
              </w:rPr>
              <w:t xml:space="preserve"> i.e. a product to BS EN14476.</w:t>
            </w:r>
            <w:r w:rsidR="00945C3B" w:rsidRPr="00465B42">
              <w:rPr>
                <w:rStyle w:val="normaltextrun1"/>
                <w:rFonts w:ascii="Tw Cen MT" w:hAnsi="Tw Cen MT" w:cs="Arial"/>
                <w:sz w:val="18"/>
                <w:szCs w:val="18"/>
              </w:rPr>
              <w:t xml:space="preserve"> </w:t>
            </w:r>
            <w:r w:rsidR="00945C3B" w:rsidRPr="00465B42">
              <w:rPr>
                <w:rStyle w:val="eop"/>
                <w:rFonts w:ascii="Tw Cen MT" w:hAnsi="Tw Cen MT" w:cs="Arial"/>
                <w:sz w:val="18"/>
                <w:szCs w:val="18"/>
                <w:lang w:val="en-US"/>
              </w:rPr>
              <w:t> </w:t>
            </w: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r w:rsidRPr="00465B42">
              <w:rPr>
                <w:rFonts w:ascii="Tw Cen MT" w:hAnsi="Tw Cen MT" w:cs="Arial"/>
              </w:rPr>
              <w:t xml:space="preserve">See PHE advice </w:t>
            </w:r>
            <w:hyperlink r:id="rId21" w:history="1">
              <w:r w:rsidRPr="00465B42">
                <w:rPr>
                  <w:rStyle w:val="Hyperlink"/>
                  <w:rFonts w:ascii="Tw Cen MT" w:hAnsi="Tw Cen MT" w:cs="Arial"/>
                  <w:lang w:val="en"/>
                </w:rPr>
                <w:t>COVID-19: cleaning of non-healthcare settings guidance</w:t>
              </w:r>
            </w:hyperlink>
            <w:r w:rsidRPr="00465B42">
              <w:rPr>
                <w:rFonts w:ascii="Tw Cen MT" w:hAnsi="Tw Cen MT" w:cs="Arial"/>
                <w:b/>
                <w:bCs/>
                <w:i/>
                <w:iCs/>
              </w:rPr>
              <w:t xml:space="preserve"> </w:t>
            </w:r>
          </w:p>
          <w:p w:rsidR="009977DD" w:rsidRPr="00465B42" w:rsidRDefault="009977DD" w:rsidP="009543CC">
            <w:pPr>
              <w:pStyle w:val="NoSpacing"/>
              <w:rPr>
                <w:rFonts w:ascii="Tw Cen MT" w:hAnsi="Tw Cen MT" w:cs="Arial"/>
                <w:b/>
                <w:bCs/>
              </w:rPr>
            </w:pPr>
          </w:p>
          <w:p w:rsidR="00067481" w:rsidRPr="00465B42" w:rsidRDefault="00067481" w:rsidP="009543CC">
            <w:pPr>
              <w:pStyle w:val="NoSpacing"/>
              <w:rPr>
                <w:rFonts w:ascii="Tw Cen MT" w:hAnsi="Tw Cen MT" w:cs="Arial"/>
                <w:b/>
                <w:bCs/>
              </w:rPr>
            </w:pPr>
            <w:r w:rsidRPr="00465B42">
              <w:rPr>
                <w:rFonts w:ascii="Tw Cen MT" w:hAnsi="Tw Cen MT" w:cs="Arial"/>
                <w:b/>
                <w:bCs/>
              </w:rPr>
              <w:t>When cleaning a contaminated area</w:t>
            </w:r>
            <w:r w:rsidR="009977DD" w:rsidRPr="00465B42">
              <w:rPr>
                <w:rFonts w:ascii="Tw Cen MT" w:hAnsi="Tw Cen MT" w:cs="Arial"/>
                <w:b/>
                <w:bCs/>
              </w:rPr>
              <w:t>:</w:t>
            </w:r>
          </w:p>
          <w:p w:rsidR="00067481" w:rsidRPr="00465B42" w:rsidRDefault="00067481" w:rsidP="009543CC">
            <w:pPr>
              <w:pStyle w:val="7Tablebodycopy"/>
              <w:rPr>
                <w:rFonts w:ascii="Tw Cen MT" w:hAnsi="Tw Cen MT"/>
                <w:sz w:val="22"/>
                <w:szCs w:val="22"/>
                <w:lang w:val="en-GB" w:eastAsia="en-GB"/>
              </w:rPr>
            </w:pPr>
            <w:r w:rsidRPr="00465B42">
              <w:rPr>
                <w:rFonts w:ascii="Tw Cen MT" w:hAnsi="Tw Cen MT"/>
                <w:sz w:val="22"/>
                <w:szCs w:val="22"/>
                <w:lang w:val="en-GB" w:eastAsia="en-GB"/>
              </w:rPr>
              <w:t>Cleaning staff to:</w:t>
            </w:r>
          </w:p>
          <w:p w:rsidR="00067481" w:rsidRPr="00465B42" w:rsidRDefault="00067481" w:rsidP="009543CC">
            <w:pPr>
              <w:pStyle w:val="7Tablebodybulleted"/>
              <w:rPr>
                <w:rFonts w:ascii="Tw Cen MT" w:eastAsia="Times New Roman" w:hAnsi="Tw Cen MT"/>
                <w:sz w:val="22"/>
                <w:szCs w:val="22"/>
                <w:lang w:val="en-GB" w:eastAsia="en-GB"/>
              </w:rPr>
            </w:pPr>
            <w:r w:rsidRPr="00465B42">
              <w:rPr>
                <w:rFonts w:ascii="Tw Cen MT" w:hAnsi="Tw Cen MT"/>
                <w:sz w:val="22"/>
                <w:szCs w:val="22"/>
              </w:rPr>
              <w:t xml:space="preserve">Wear disposable gloves and apron  </w:t>
            </w:r>
          </w:p>
          <w:p w:rsidR="00067481" w:rsidRPr="00465B42" w:rsidRDefault="00067481" w:rsidP="009543CC">
            <w:pPr>
              <w:pStyle w:val="7Tablebodybulleted"/>
              <w:rPr>
                <w:rFonts w:ascii="Tw Cen MT" w:eastAsia="Times New Roman" w:hAnsi="Tw Cen MT"/>
                <w:sz w:val="22"/>
                <w:szCs w:val="22"/>
                <w:lang w:val="en-GB" w:eastAsia="en-GB"/>
              </w:rPr>
            </w:pPr>
            <w:r w:rsidRPr="00465B42">
              <w:rPr>
                <w:rFonts w:ascii="Tw Cen MT" w:hAnsi="Tw Cen MT"/>
                <w:sz w:val="22"/>
                <w:szCs w:val="22"/>
              </w:rPr>
              <w:t>Wash their hands with soap and water once they remove their gloves and apron</w:t>
            </w:r>
          </w:p>
          <w:p w:rsidR="00067481" w:rsidRPr="00465B42" w:rsidRDefault="00067481" w:rsidP="009543CC">
            <w:pPr>
              <w:pStyle w:val="7Tablebodybulleted"/>
              <w:rPr>
                <w:rFonts w:ascii="Tw Cen MT" w:hAnsi="Tw Cen MT"/>
                <w:sz w:val="22"/>
                <w:szCs w:val="22"/>
              </w:rPr>
            </w:pPr>
            <w:r w:rsidRPr="00465B42">
              <w:rPr>
                <w:rFonts w:ascii="Tw Cen MT" w:hAnsi="Tw Cen MT"/>
                <w:sz w:val="22"/>
                <w:szCs w:val="22"/>
              </w:rPr>
              <w:t xml:space="preserve">Wear a fluid resistant surgical mask (Type IIR) if splashing likely </w:t>
            </w:r>
          </w:p>
          <w:p w:rsidR="00067481" w:rsidRPr="00465B42" w:rsidRDefault="00067481" w:rsidP="009543CC">
            <w:pPr>
              <w:pStyle w:val="7Tablebodybulleted"/>
              <w:rPr>
                <w:rFonts w:ascii="Tw Cen MT" w:hAnsi="Tw Cen MT"/>
                <w:sz w:val="22"/>
                <w:szCs w:val="22"/>
              </w:rPr>
            </w:pPr>
            <w:r w:rsidRPr="00465B42">
              <w:rPr>
                <w:rFonts w:ascii="Tw Cen MT" w:hAnsi="Tw Cen MT"/>
                <w:sz w:val="22"/>
                <w:szCs w:val="22"/>
                <w:lang w:val="en"/>
              </w:rPr>
              <w:t>Hands should be washed with soap and water for 20 seconds after all PPE has been removed.</w:t>
            </w:r>
          </w:p>
          <w:p w:rsidR="00067481" w:rsidRPr="00465B42" w:rsidRDefault="00067481" w:rsidP="009543CC">
            <w:pPr>
              <w:pStyle w:val="Default"/>
              <w:rPr>
                <w:rFonts w:ascii="Tw Cen MT" w:hAnsi="Tw Cen MT"/>
                <w:sz w:val="22"/>
                <w:szCs w:val="22"/>
                <w:lang w:val="en"/>
              </w:rPr>
            </w:pPr>
            <w:r w:rsidRPr="00465B42">
              <w:rPr>
                <w:rFonts w:ascii="Tw Cen MT" w:hAnsi="Tw Cen MT"/>
                <w:sz w:val="22"/>
                <w:szCs w:val="22"/>
                <w:lang w:val="en"/>
              </w:rPr>
              <w:t>PPE to be double-</w:t>
            </w:r>
            <w:proofErr w:type="gramStart"/>
            <w:r w:rsidRPr="00465B42">
              <w:rPr>
                <w:rFonts w:ascii="Tw Cen MT" w:hAnsi="Tw Cen MT"/>
                <w:sz w:val="22"/>
                <w:szCs w:val="22"/>
                <w:lang w:val="en"/>
              </w:rPr>
              <w:t>bagged,</w:t>
            </w:r>
            <w:proofErr w:type="gramEnd"/>
            <w:r w:rsidRPr="00465B42">
              <w:rPr>
                <w:rFonts w:ascii="Tw Cen MT" w:hAnsi="Tw Cen MT"/>
                <w:sz w:val="22"/>
                <w:szCs w:val="22"/>
                <w:lang w:val="en"/>
              </w:rPr>
              <w:t xml:space="preserve"> then stored securely for 72 hours then thrown away in the regular rubbish after cleaning is finished.</w:t>
            </w:r>
          </w:p>
          <w:p w:rsidR="00067481" w:rsidRPr="00465B42" w:rsidRDefault="00067481" w:rsidP="009543CC">
            <w:pPr>
              <w:pStyle w:val="Default"/>
              <w:rPr>
                <w:rFonts w:ascii="Tw Cen MT" w:hAnsi="Tw Cen MT"/>
                <w:sz w:val="22"/>
                <w:szCs w:val="22"/>
              </w:rPr>
            </w:pPr>
          </w:p>
          <w:p w:rsidR="00067481" w:rsidRPr="00465B42" w:rsidRDefault="00067481" w:rsidP="009543CC">
            <w:pPr>
              <w:pStyle w:val="Default"/>
              <w:rPr>
                <w:rFonts w:ascii="Tw Cen MT" w:hAnsi="Tw Cen MT"/>
                <w:sz w:val="22"/>
                <w:szCs w:val="22"/>
              </w:rPr>
            </w:pPr>
            <w:r w:rsidRPr="00465B42">
              <w:rPr>
                <w:rFonts w:ascii="Tw Cen MT" w:hAnsi="Tw Cen MT"/>
                <w:sz w:val="22"/>
                <w:szCs w:val="22"/>
              </w:rPr>
              <w:t xml:space="preserve">Any cloths and mop heads used must be disposed of as single use items. </w:t>
            </w:r>
          </w:p>
        </w:tc>
        <w:tc>
          <w:tcPr>
            <w:tcW w:w="2551" w:type="dxa"/>
            <w:gridSpan w:val="2"/>
            <w:shd w:val="clear" w:color="auto" w:fill="auto"/>
            <w:tcMar>
              <w:top w:w="0" w:type="dxa"/>
              <w:left w:w="57" w:type="dxa"/>
              <w:bottom w:w="0" w:type="dxa"/>
              <w:right w:w="57" w:type="dxa"/>
            </w:tcMar>
          </w:tcPr>
          <w:p w:rsidR="00067481" w:rsidRPr="00465B42" w:rsidRDefault="00067481" w:rsidP="009543CC">
            <w:pPr>
              <w:pStyle w:val="NormalWeb"/>
              <w:rPr>
                <w:rFonts w:ascii="Tw Cen MT" w:hAnsi="Tw Cen MT" w:cs="Arial"/>
                <w:sz w:val="22"/>
                <w:szCs w:val="22"/>
                <w:lang w:val="en"/>
              </w:rPr>
            </w:pPr>
            <w:r w:rsidRPr="00465B42">
              <w:rPr>
                <w:rFonts w:ascii="Tw Cen MT" w:hAnsi="Tw Cen MT" w:cs="Arial"/>
                <w:sz w:val="22"/>
                <w:szCs w:val="22"/>
                <w:lang w:val="en"/>
              </w:rPr>
              <w:lastRenderedPageBreak/>
              <w:t>Note further guidance on general cleaning is expected by Public Health England before Autumn term</w:t>
            </w:r>
          </w:p>
          <w:p w:rsidR="00C539CE" w:rsidRPr="00465B42" w:rsidRDefault="00C539CE" w:rsidP="009543CC">
            <w:pPr>
              <w:pStyle w:val="NormalWeb"/>
              <w:rPr>
                <w:rFonts w:ascii="Tw Cen MT" w:hAnsi="Tw Cen MT" w:cs="Arial"/>
                <w:color w:val="FF0000"/>
                <w:sz w:val="22"/>
                <w:szCs w:val="22"/>
                <w:lang w:val="en"/>
              </w:rPr>
            </w:pPr>
            <w:r w:rsidRPr="00465B42">
              <w:rPr>
                <w:rFonts w:ascii="Tw Cen MT" w:hAnsi="Tw Cen MT" w:cs="Arial"/>
                <w:color w:val="FF0000"/>
                <w:sz w:val="22"/>
                <w:szCs w:val="22"/>
                <w:lang w:val="en"/>
              </w:rPr>
              <w:t>Issue the checklist to the cleaners</w:t>
            </w:r>
          </w:p>
          <w:p w:rsidR="00C539CE" w:rsidRPr="00465B42" w:rsidRDefault="00C539CE" w:rsidP="009543CC">
            <w:pPr>
              <w:pStyle w:val="NormalWeb"/>
              <w:rPr>
                <w:rFonts w:ascii="Tw Cen MT" w:hAnsi="Tw Cen MT" w:cs="Arial"/>
                <w:sz w:val="22"/>
                <w:szCs w:val="22"/>
                <w:lang w:val="en"/>
              </w:rPr>
            </w:pPr>
          </w:p>
          <w:p w:rsidR="00C539CE" w:rsidRPr="00465B42" w:rsidRDefault="00C539CE" w:rsidP="009543CC">
            <w:pPr>
              <w:pStyle w:val="NormalWeb"/>
              <w:rPr>
                <w:rFonts w:ascii="Tw Cen MT" w:hAnsi="Tw Cen MT" w:cs="Arial"/>
                <w:sz w:val="22"/>
                <w:szCs w:val="22"/>
                <w:lang w:val="en"/>
              </w:rPr>
            </w:pPr>
          </w:p>
          <w:p w:rsidR="00067481" w:rsidRPr="00465B42" w:rsidRDefault="00067481" w:rsidP="009543CC">
            <w:pPr>
              <w:pStyle w:val="NoSpacing"/>
              <w:rPr>
                <w:rFonts w:ascii="Tw Cen MT" w:hAnsi="Tw Cen MT" w:cs="Arial"/>
              </w:rPr>
            </w:pPr>
          </w:p>
        </w:tc>
        <w:tc>
          <w:tcPr>
            <w:tcW w:w="1276" w:type="dxa"/>
            <w:shd w:val="clear" w:color="auto" w:fill="auto"/>
            <w:tcMar>
              <w:top w:w="0" w:type="dxa"/>
              <w:left w:w="57" w:type="dxa"/>
              <w:bottom w:w="0" w:type="dxa"/>
              <w:right w:w="57" w:type="dxa"/>
            </w:tcMar>
          </w:tcPr>
          <w:p w:rsidR="00067481" w:rsidRPr="00465B42" w:rsidRDefault="00D33C88"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HEAD</w:t>
            </w:r>
          </w:p>
          <w:p w:rsidR="00D33C88" w:rsidRPr="00465B42" w:rsidRDefault="00D33C88"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SLT</w:t>
            </w:r>
          </w:p>
          <w:p w:rsidR="00D33C88" w:rsidRPr="00465B42" w:rsidRDefault="00D33C88" w:rsidP="009543CC">
            <w:pPr>
              <w:pStyle w:val="1Text"/>
              <w:rPr>
                <w:rFonts w:ascii="Tw Cen MT" w:hAnsi="Tw Cen MT" w:cs="Arial"/>
                <w:color w:val="000000"/>
                <w:sz w:val="22"/>
                <w:szCs w:val="22"/>
                <w:lang w:val="en-GB"/>
              </w:rPr>
            </w:pPr>
          </w:p>
          <w:p w:rsidR="00D33C88" w:rsidRPr="00465B42" w:rsidRDefault="00D33C88"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MH</w:t>
            </w:r>
          </w:p>
          <w:p w:rsidR="00D33C88" w:rsidRPr="00465B42" w:rsidRDefault="00D33C88" w:rsidP="009543CC">
            <w:pPr>
              <w:pStyle w:val="1Text"/>
              <w:rPr>
                <w:rFonts w:ascii="Tw Cen MT" w:hAnsi="Tw Cen MT" w:cs="Arial"/>
                <w:color w:val="000000"/>
                <w:sz w:val="22"/>
                <w:szCs w:val="22"/>
                <w:lang w:val="en-GB"/>
              </w:rPr>
            </w:pPr>
          </w:p>
          <w:p w:rsidR="00D33C88" w:rsidRPr="00465B42" w:rsidRDefault="00D33C88"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CLEANERS</w:t>
            </w:r>
          </w:p>
        </w:tc>
        <w:tc>
          <w:tcPr>
            <w:tcW w:w="1113" w:type="dxa"/>
            <w:shd w:val="clear" w:color="auto" w:fill="auto"/>
            <w:tcMar>
              <w:top w:w="0" w:type="dxa"/>
              <w:left w:w="57" w:type="dxa"/>
              <w:bottom w:w="0" w:type="dxa"/>
              <w:right w:w="57" w:type="dxa"/>
            </w:tcMar>
          </w:tcPr>
          <w:p w:rsidR="00067481" w:rsidRPr="00465B42" w:rsidRDefault="00EF4951" w:rsidP="009543CC">
            <w:pPr>
              <w:pStyle w:val="1Text"/>
              <w:rPr>
                <w:rFonts w:ascii="Tw Cen MT" w:hAnsi="Tw Cen MT" w:cs="Arial"/>
                <w:color w:val="000000"/>
                <w:sz w:val="22"/>
                <w:szCs w:val="22"/>
                <w:lang w:val="en-GB"/>
              </w:rPr>
            </w:pPr>
            <w:r w:rsidRPr="00465B42">
              <w:rPr>
                <w:rFonts w:ascii="Tw Cen MT" w:hAnsi="Tw Cen MT" w:cs="Arial"/>
                <w:color w:val="000000"/>
                <w:sz w:val="20"/>
                <w:szCs w:val="22"/>
                <w:lang w:val="en-GB"/>
              </w:rPr>
              <w:t>ONGOING</w:t>
            </w:r>
          </w:p>
        </w:tc>
        <w:tc>
          <w:tcPr>
            <w:tcW w:w="900" w:type="dxa"/>
            <w:gridSpan w:val="2"/>
            <w:shd w:val="clear" w:color="auto" w:fill="auto"/>
            <w:tcMar>
              <w:top w:w="0" w:type="dxa"/>
              <w:left w:w="57" w:type="dxa"/>
              <w:bottom w:w="0" w:type="dxa"/>
              <w:right w:w="57" w:type="dxa"/>
            </w:tcMar>
          </w:tcPr>
          <w:p w:rsidR="00067481" w:rsidRPr="00465B42" w:rsidRDefault="00067481" w:rsidP="009543CC">
            <w:pPr>
              <w:pStyle w:val="1Text"/>
              <w:rPr>
                <w:rFonts w:ascii="Tw Cen MT" w:hAnsi="Tw Cen MT" w:cs="Arial"/>
                <w:color w:val="000000"/>
                <w:sz w:val="22"/>
                <w:szCs w:val="22"/>
                <w:lang w:val="en-GB"/>
              </w:rPr>
            </w:pPr>
          </w:p>
        </w:tc>
      </w:tr>
      <w:tr w:rsidR="00067481" w:rsidRPr="00465B42" w:rsidTr="00DA2531">
        <w:trPr>
          <w:trHeight w:val="284"/>
        </w:trPr>
        <w:tc>
          <w:tcPr>
            <w:tcW w:w="1587" w:type="dxa"/>
            <w:shd w:val="clear" w:color="auto" w:fill="auto"/>
            <w:tcMar>
              <w:top w:w="0" w:type="dxa"/>
              <w:left w:w="57" w:type="dxa"/>
              <w:bottom w:w="0" w:type="dxa"/>
              <w:right w:w="57" w:type="dxa"/>
            </w:tcMar>
          </w:tcPr>
          <w:p w:rsidR="00067481" w:rsidRPr="00465B42" w:rsidRDefault="00067481" w:rsidP="009543CC">
            <w:pPr>
              <w:pStyle w:val="NoSpacing"/>
              <w:rPr>
                <w:rFonts w:ascii="Tw Cen MT" w:hAnsi="Tw Cen MT" w:cs="Arial"/>
                <w:b/>
                <w:bCs/>
              </w:rPr>
            </w:pPr>
            <w:r w:rsidRPr="00465B42">
              <w:rPr>
                <w:rFonts w:ascii="Tw Cen MT" w:hAnsi="Tw Cen MT" w:cs="Arial"/>
                <w:b/>
                <w:bCs/>
              </w:rPr>
              <w:lastRenderedPageBreak/>
              <w:t>General Transmission of COVID-19</w:t>
            </w:r>
          </w:p>
          <w:p w:rsidR="00067481" w:rsidRPr="00465B42" w:rsidRDefault="00067481" w:rsidP="009543CC">
            <w:pPr>
              <w:pStyle w:val="NoSpacing"/>
              <w:rPr>
                <w:rFonts w:ascii="Tw Cen MT" w:hAnsi="Tw Cen MT" w:cs="Arial"/>
                <w:b/>
                <w:bCs/>
              </w:rPr>
            </w:pPr>
          </w:p>
          <w:p w:rsidR="00067481" w:rsidRPr="00465B42" w:rsidRDefault="00067481" w:rsidP="009543CC">
            <w:pPr>
              <w:pStyle w:val="NoSpacing"/>
              <w:rPr>
                <w:rFonts w:ascii="Tw Cen MT" w:hAnsi="Tw Cen MT" w:cs="Arial"/>
                <w:b/>
                <w:bCs/>
              </w:rPr>
            </w:pPr>
          </w:p>
          <w:p w:rsidR="00067481" w:rsidRPr="00465B42" w:rsidRDefault="00067481" w:rsidP="009543CC">
            <w:pPr>
              <w:pStyle w:val="NoSpacing"/>
              <w:rPr>
                <w:rFonts w:ascii="Tw Cen MT" w:hAnsi="Tw Cen MT" w:cs="Arial"/>
                <w:b/>
                <w:bCs/>
              </w:rPr>
            </w:pPr>
            <w:r w:rsidRPr="00465B42">
              <w:rPr>
                <w:rFonts w:ascii="Tw Cen MT" w:hAnsi="Tw Cen MT" w:cs="Arial"/>
                <w:b/>
                <w:bCs/>
              </w:rPr>
              <w:t xml:space="preserve">Minimising contact and </w:t>
            </w:r>
          </w:p>
          <w:p w:rsidR="00067481" w:rsidRPr="00465B42" w:rsidRDefault="00067481" w:rsidP="009543CC">
            <w:pPr>
              <w:pStyle w:val="NoSpacing"/>
              <w:rPr>
                <w:rFonts w:ascii="Tw Cen MT" w:hAnsi="Tw Cen MT" w:cs="Arial"/>
                <w:b/>
                <w:bCs/>
              </w:rPr>
            </w:pPr>
            <w:r w:rsidRPr="00465B42">
              <w:rPr>
                <w:rFonts w:ascii="Tw Cen MT" w:hAnsi="Tw Cen MT" w:cs="Arial"/>
                <w:b/>
                <w:bCs/>
              </w:rPr>
              <w:t>Maintenance of social distancing</w:t>
            </w:r>
          </w:p>
        </w:tc>
        <w:tc>
          <w:tcPr>
            <w:tcW w:w="1355" w:type="dxa"/>
            <w:shd w:val="clear" w:color="auto" w:fill="auto"/>
            <w:tcMar>
              <w:top w:w="0" w:type="dxa"/>
              <w:left w:w="57" w:type="dxa"/>
              <w:bottom w:w="0" w:type="dxa"/>
              <w:right w:w="57" w:type="dxa"/>
            </w:tcMar>
          </w:tcPr>
          <w:p w:rsidR="00067481" w:rsidRPr="00465B42" w:rsidRDefault="00067481" w:rsidP="009543CC">
            <w:pPr>
              <w:rPr>
                <w:rFonts w:ascii="Tw Cen MT" w:hAnsi="Tw Cen MT" w:cs="Arial"/>
                <w:sz w:val="22"/>
                <w:szCs w:val="22"/>
              </w:rPr>
            </w:pPr>
            <w:r w:rsidRPr="00465B42">
              <w:rPr>
                <w:rFonts w:ascii="Tw Cen MT" w:hAnsi="Tw Cen MT" w:cs="Arial"/>
                <w:sz w:val="22"/>
                <w:szCs w:val="22"/>
              </w:rPr>
              <w:t>Staff,</w:t>
            </w:r>
          </w:p>
          <w:p w:rsidR="00067481" w:rsidRPr="00465B42" w:rsidRDefault="00067481" w:rsidP="009543CC">
            <w:pPr>
              <w:rPr>
                <w:rFonts w:ascii="Tw Cen MT" w:hAnsi="Tw Cen MT" w:cs="Arial"/>
                <w:sz w:val="22"/>
                <w:szCs w:val="22"/>
              </w:rPr>
            </w:pPr>
            <w:r w:rsidRPr="00465B42">
              <w:rPr>
                <w:rFonts w:ascii="Tw Cen MT" w:hAnsi="Tw Cen MT" w:cs="Arial"/>
                <w:sz w:val="22"/>
                <w:szCs w:val="22"/>
              </w:rPr>
              <w:t>Students / pupils / wider contacts</w:t>
            </w:r>
          </w:p>
          <w:p w:rsidR="00067481" w:rsidRPr="00465B42" w:rsidRDefault="00067481" w:rsidP="009543CC">
            <w:pPr>
              <w:rPr>
                <w:rFonts w:ascii="Tw Cen MT" w:hAnsi="Tw Cen MT" w:cs="Arial"/>
                <w:sz w:val="22"/>
                <w:szCs w:val="22"/>
              </w:rPr>
            </w:pPr>
          </w:p>
          <w:p w:rsidR="00067481" w:rsidRPr="00465B42" w:rsidRDefault="00067481" w:rsidP="009543CC">
            <w:pPr>
              <w:pStyle w:val="Header"/>
              <w:tabs>
                <w:tab w:val="clear" w:pos="4153"/>
                <w:tab w:val="clear" w:pos="8306"/>
              </w:tabs>
              <w:rPr>
                <w:rFonts w:ascii="Tw Cen MT" w:hAnsi="Tw Cen MT" w:cs="Arial"/>
                <w:color w:val="FF0000"/>
                <w:sz w:val="22"/>
                <w:szCs w:val="22"/>
              </w:rPr>
            </w:pPr>
            <w:r w:rsidRPr="00465B42">
              <w:rPr>
                <w:rFonts w:ascii="Tw Cen MT" w:hAnsi="Tw Cen MT" w:cs="Arial"/>
                <w:sz w:val="22"/>
                <w:szCs w:val="22"/>
              </w:rPr>
              <w:t>Spread of COVID 19</w:t>
            </w:r>
          </w:p>
        </w:tc>
        <w:tc>
          <w:tcPr>
            <w:tcW w:w="6521" w:type="dxa"/>
            <w:gridSpan w:val="3"/>
            <w:shd w:val="clear" w:color="auto" w:fill="auto"/>
            <w:tcMar>
              <w:top w:w="0" w:type="dxa"/>
              <w:left w:w="57" w:type="dxa"/>
              <w:bottom w:w="0" w:type="dxa"/>
              <w:right w:w="57" w:type="dxa"/>
            </w:tcMar>
          </w:tcPr>
          <w:p w:rsidR="00067481" w:rsidRPr="00465B42" w:rsidRDefault="00067481" w:rsidP="009543CC">
            <w:pPr>
              <w:pStyle w:val="NoSpacing"/>
              <w:rPr>
                <w:rFonts w:ascii="Tw Cen MT" w:hAnsi="Tw Cen MT" w:cs="Arial"/>
                <w:color w:val="FF0000"/>
              </w:rPr>
            </w:pPr>
            <w:r w:rsidRPr="00465B42">
              <w:rPr>
                <w:rFonts w:ascii="Tw Cen MT" w:hAnsi="Tw Cen MT" w:cs="Arial"/>
              </w:rPr>
              <w:t>Determine the nature and size of your distinct groups (bubbles) and document the approach being taken i.e. class bubbles, year group bubbles etc. (these should be a small as practicable to reduce transmission risk whilst delivering the full curriculum).</w:t>
            </w:r>
            <w:r w:rsidR="00D33C88" w:rsidRPr="00465B42">
              <w:rPr>
                <w:rFonts w:ascii="Tw Cen MT" w:hAnsi="Tw Cen MT" w:cs="Arial"/>
              </w:rPr>
              <w:t xml:space="preserve">  </w:t>
            </w:r>
            <w:r w:rsidR="00D33C88" w:rsidRPr="00465B42">
              <w:rPr>
                <w:rFonts w:ascii="Tw Cen MT" w:hAnsi="Tw Cen MT" w:cs="Arial"/>
                <w:color w:val="FF0000"/>
              </w:rPr>
              <w:t xml:space="preserve"> Parkside will use year group bubbles </w:t>
            </w:r>
          </w:p>
          <w:p w:rsidR="00BA6333" w:rsidRPr="00465B42" w:rsidRDefault="00BA6333" w:rsidP="009543CC">
            <w:pPr>
              <w:pStyle w:val="NoSpacing"/>
              <w:rPr>
                <w:rFonts w:ascii="Tw Cen MT" w:hAnsi="Tw Cen MT" w:cs="Arial"/>
                <w:color w:val="FF0000"/>
              </w:rPr>
            </w:pPr>
          </w:p>
          <w:p w:rsidR="00BA6333" w:rsidRPr="00465B42" w:rsidRDefault="00BA6333" w:rsidP="00BA6333">
            <w:pPr>
              <w:rPr>
                <w:rFonts w:ascii="Tw Cen MT" w:hAnsi="Tw Cen MT" w:cs="Arial"/>
                <w:color w:val="FF0000"/>
                <w:sz w:val="22"/>
                <w:szCs w:val="22"/>
              </w:rPr>
            </w:pPr>
            <w:r w:rsidRPr="00465B42">
              <w:rPr>
                <w:rFonts w:ascii="Tw Cen MT" w:hAnsi="Tw Cen MT" w:cs="Arial"/>
                <w:sz w:val="22"/>
              </w:rPr>
              <w:t xml:space="preserve">Fruit (snacks) will be handed out for break time by a member of staff wearing gloves. Gloves will be kept in the classroom. </w:t>
            </w: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r w:rsidRPr="00465B42">
              <w:rPr>
                <w:rFonts w:ascii="Tw Cen MT" w:hAnsi="Tw Cen MT" w:cs="Arial"/>
              </w:rPr>
              <w:t xml:space="preserve">Groups to remain clear and consistent. </w:t>
            </w:r>
          </w:p>
          <w:p w:rsidR="00067481" w:rsidRPr="00465B42" w:rsidRDefault="00067481" w:rsidP="009543CC">
            <w:pPr>
              <w:pStyle w:val="NoSpacing"/>
              <w:rPr>
                <w:rFonts w:ascii="Tw Cen MT" w:hAnsi="Tw Cen MT" w:cs="Arial"/>
                <w:color w:val="FF0000"/>
              </w:rPr>
            </w:pPr>
            <w:r w:rsidRPr="00465B42">
              <w:rPr>
                <w:rFonts w:ascii="Tw Cen MT" w:hAnsi="Tw Cen MT" w:cs="Arial"/>
              </w:rPr>
              <w:t xml:space="preserve">Document how these groups will be kept apart from others. </w:t>
            </w:r>
            <w:r w:rsidR="00D33C88" w:rsidRPr="00465B42">
              <w:rPr>
                <w:rFonts w:ascii="Tw Cen MT" w:hAnsi="Tw Cen MT" w:cs="Arial"/>
              </w:rPr>
              <w:t xml:space="preserve"> </w:t>
            </w:r>
            <w:r w:rsidR="00D33C88" w:rsidRPr="00465B42">
              <w:rPr>
                <w:rFonts w:ascii="Tw Cen MT" w:hAnsi="Tw Cen MT" w:cs="Arial"/>
                <w:color w:val="FF0000"/>
              </w:rPr>
              <w:t>See playground and lunch rotas</w:t>
            </w:r>
          </w:p>
          <w:p w:rsidR="00985BEB" w:rsidRPr="00465B42" w:rsidRDefault="00985BEB" w:rsidP="009543CC">
            <w:pPr>
              <w:pStyle w:val="NoSpacing"/>
              <w:rPr>
                <w:rFonts w:ascii="Tw Cen MT" w:hAnsi="Tw Cen MT" w:cs="Arial"/>
                <w:color w:val="FF0000"/>
              </w:rPr>
            </w:pPr>
          </w:p>
          <w:p w:rsidR="00945C3B" w:rsidRPr="00465B42" w:rsidRDefault="00945C3B" w:rsidP="00945C3B">
            <w:pPr>
              <w:pStyle w:val="NoSpacing"/>
              <w:rPr>
                <w:rFonts w:ascii="Tw Cen MT" w:hAnsi="Tw Cen MT" w:cs="Arial"/>
                <w:sz w:val="18"/>
                <w:szCs w:val="18"/>
              </w:rPr>
            </w:pPr>
            <w:r w:rsidRPr="00465B42">
              <w:rPr>
                <w:rFonts w:ascii="Tw Cen MT" w:hAnsi="Tw Cen MT" w:cs="Arial"/>
                <w:b/>
                <w:bCs/>
                <w:sz w:val="18"/>
                <w:szCs w:val="18"/>
                <w:u w:val="single"/>
              </w:rPr>
              <w:lastRenderedPageBreak/>
              <w:t>Primary Settings</w:t>
            </w:r>
            <w:r w:rsidRPr="00465B42">
              <w:rPr>
                <w:rFonts w:ascii="Tw Cen MT" w:hAnsi="Tw Cen MT" w:cs="Arial"/>
                <w:sz w:val="18"/>
                <w:szCs w:val="18"/>
              </w:rPr>
              <w:t xml:space="preserve"> to remain in class groups for the majority of the time.</w:t>
            </w:r>
          </w:p>
          <w:p w:rsidR="00945C3B" w:rsidRPr="00465B42" w:rsidRDefault="00945C3B" w:rsidP="00945C3B">
            <w:pPr>
              <w:pStyle w:val="NoSpacing"/>
              <w:rPr>
                <w:rFonts w:ascii="Tw Cen MT" w:hAnsi="Tw Cen MT" w:cs="Arial"/>
                <w:sz w:val="18"/>
                <w:szCs w:val="18"/>
              </w:rPr>
            </w:pPr>
            <w:r w:rsidRPr="00465B42">
              <w:rPr>
                <w:rFonts w:ascii="Tw Cen MT" w:hAnsi="Tw Cen MT" w:cs="Arial"/>
                <w:sz w:val="18"/>
                <w:szCs w:val="18"/>
              </w:rPr>
              <w:t>Pupils sitting side by side rather than face to face.</w:t>
            </w:r>
          </w:p>
          <w:p w:rsidR="00945C3B" w:rsidRPr="00465B42" w:rsidRDefault="00945C3B" w:rsidP="00945C3B">
            <w:pPr>
              <w:rPr>
                <w:rFonts w:ascii="Tw Cen MT" w:hAnsi="Tw Cen MT"/>
                <w:szCs w:val="18"/>
                <w:lang w:val="en"/>
              </w:rPr>
            </w:pPr>
            <w:r w:rsidRPr="00465B42">
              <w:rPr>
                <w:rFonts w:ascii="Tw Cen MT" w:hAnsi="Tw Cen MT"/>
                <w:szCs w:val="18"/>
                <w:highlight w:val="yellow"/>
                <w:lang w:val="en"/>
              </w:rPr>
              <w:t>Face coverings for visitors and staff to be worn in corridors and communal areas, including staffrooms (where 2M social distancing can’t be maintained).</w:t>
            </w:r>
            <w:r w:rsidRPr="00465B42">
              <w:rPr>
                <w:rFonts w:ascii="Tw Cen MT" w:hAnsi="Tw Cen MT"/>
                <w:szCs w:val="18"/>
                <w:lang w:val="en"/>
              </w:rPr>
              <w:t xml:space="preserve"> </w:t>
            </w:r>
          </w:p>
          <w:p w:rsidR="00945C3B" w:rsidRPr="00465B42" w:rsidRDefault="00945C3B" w:rsidP="00945C3B">
            <w:pPr>
              <w:rPr>
                <w:rFonts w:ascii="Tw Cen MT" w:hAnsi="Tw Cen MT"/>
                <w:szCs w:val="18"/>
                <w:lang w:val="en"/>
              </w:rPr>
            </w:pPr>
            <w:r w:rsidRPr="00465B42">
              <w:rPr>
                <w:rFonts w:ascii="Tw Cen MT" w:hAnsi="Tw Cen MT"/>
                <w:szCs w:val="18"/>
                <w:lang w:val="en"/>
              </w:rPr>
              <w:t xml:space="preserve">Those </w:t>
            </w:r>
            <w:r w:rsidRPr="00465B42">
              <w:rPr>
                <w:rFonts w:ascii="Tw Cen MT" w:hAnsi="Tw Cen MT"/>
                <w:lang w:val="en"/>
              </w:rPr>
              <w:t xml:space="preserve">wearing face coverings should clean hands before and after touching – including to remove or put them on – and store them in individual, sealable plastic bags between </w:t>
            </w:r>
            <w:proofErr w:type="gramStart"/>
            <w:r w:rsidRPr="00465B42">
              <w:rPr>
                <w:rFonts w:ascii="Tw Cen MT" w:hAnsi="Tw Cen MT"/>
                <w:lang w:val="en"/>
              </w:rPr>
              <w:t>use</w:t>
            </w:r>
            <w:proofErr w:type="gramEnd"/>
            <w:r w:rsidRPr="00465B42">
              <w:rPr>
                <w:rFonts w:ascii="Tw Cen MT" w:hAnsi="Tw Cen MT"/>
                <w:lang w:val="en"/>
              </w:rPr>
              <w:t xml:space="preserve">. </w:t>
            </w:r>
          </w:p>
          <w:p w:rsidR="00985BEB" w:rsidRPr="00465B42" w:rsidRDefault="00985BEB" w:rsidP="009543CC">
            <w:pPr>
              <w:pStyle w:val="NoSpacing"/>
              <w:rPr>
                <w:rFonts w:ascii="Tw Cen MT" w:hAnsi="Tw Cen MT" w:cs="Arial"/>
                <w:color w:val="FF0000"/>
              </w:rPr>
            </w:pPr>
          </w:p>
          <w:p w:rsidR="00067481" w:rsidRPr="00465B42" w:rsidRDefault="00067481" w:rsidP="009543CC">
            <w:pPr>
              <w:pStyle w:val="NoSpacing"/>
              <w:rPr>
                <w:rFonts w:ascii="Tw Cen MT" w:hAnsi="Tw Cen MT" w:cs="Arial"/>
              </w:rPr>
            </w:pPr>
            <w:r w:rsidRPr="00465B42">
              <w:rPr>
                <w:rFonts w:ascii="Tw Cen MT" w:hAnsi="Tw Cen MT" w:cs="Arial"/>
              </w:rPr>
              <w:t>Limiting interaction between groups by:</w:t>
            </w:r>
          </w:p>
          <w:p w:rsidR="00067481" w:rsidRPr="00465B42" w:rsidRDefault="00067481" w:rsidP="009543CC">
            <w:pPr>
              <w:pStyle w:val="NoSpacing"/>
              <w:rPr>
                <w:rFonts w:ascii="Tw Cen MT" w:hAnsi="Tw Cen MT" w:cs="Arial"/>
              </w:rPr>
            </w:pPr>
            <w:r w:rsidRPr="00465B42">
              <w:rPr>
                <w:rFonts w:ascii="Tw Cen MT" w:hAnsi="Tw Cen MT" w:cs="Arial"/>
              </w:rPr>
              <w:t>Staggering breaks and lunch;</w:t>
            </w:r>
          </w:p>
          <w:p w:rsidR="00067481" w:rsidRPr="00465B42" w:rsidRDefault="00067481" w:rsidP="009543CC">
            <w:pPr>
              <w:pStyle w:val="NoSpacing"/>
              <w:rPr>
                <w:rFonts w:ascii="Tw Cen MT" w:hAnsi="Tw Cen MT" w:cs="Arial"/>
              </w:rPr>
            </w:pPr>
            <w:r w:rsidRPr="00465B42">
              <w:rPr>
                <w:rFonts w:ascii="Tw Cen MT" w:hAnsi="Tw Cen MT" w:cs="Arial"/>
              </w:rPr>
              <w:t>Minimise rooms / spaces being shared across groups;</w:t>
            </w:r>
          </w:p>
          <w:p w:rsidR="005A393F" w:rsidRPr="00465B42" w:rsidRDefault="00067481" w:rsidP="005A393F">
            <w:pPr>
              <w:pStyle w:val="NoSpacing"/>
              <w:rPr>
                <w:rFonts w:ascii="Tw Cen MT" w:hAnsi="Tw Cen MT" w:cs="Arial"/>
                <w:sz w:val="18"/>
                <w:szCs w:val="18"/>
              </w:rPr>
            </w:pPr>
            <w:r w:rsidRPr="00465B42">
              <w:rPr>
                <w:rFonts w:ascii="Tw Cen MT" w:hAnsi="Tw Cen MT" w:cs="Arial"/>
              </w:rPr>
              <w:t>Cleaning shared spaces between use by different groups;</w:t>
            </w:r>
            <w:r w:rsidR="005A393F" w:rsidRPr="00465B42">
              <w:rPr>
                <w:rFonts w:ascii="Tw Cen MT" w:hAnsi="Tw Cen MT" w:cs="Arial"/>
              </w:rPr>
              <w:t xml:space="preserve"> </w:t>
            </w:r>
            <w:r w:rsidR="005A393F" w:rsidRPr="00465B42">
              <w:rPr>
                <w:rFonts w:ascii="Tw Cen MT" w:hAnsi="Tw Cen MT" w:cs="Arial"/>
                <w:sz w:val="18"/>
                <w:szCs w:val="18"/>
                <w:highlight w:val="yellow"/>
              </w:rPr>
              <w:t>e.g. canteen, school library</w:t>
            </w:r>
            <w:r w:rsidR="005A393F" w:rsidRPr="00465B42">
              <w:rPr>
                <w:rFonts w:ascii="Tw Cen MT" w:hAnsi="Tw Cen MT" w:cs="Arial"/>
                <w:sz w:val="18"/>
                <w:szCs w:val="18"/>
              </w:rPr>
              <w:t xml:space="preserve"> etc.;</w:t>
            </w: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color w:val="FF0000"/>
              </w:rPr>
            </w:pPr>
            <w:r w:rsidRPr="00465B42">
              <w:rPr>
                <w:rFonts w:ascii="Tw Cen MT" w:hAnsi="Tw Cen MT" w:cs="Arial"/>
              </w:rPr>
              <w:t xml:space="preserve">No groups are coming together for assemblies, events / school fairs, school trips etc. </w:t>
            </w:r>
            <w:r w:rsidR="00D33C88" w:rsidRPr="00465B42">
              <w:rPr>
                <w:rFonts w:ascii="Tw Cen MT" w:hAnsi="Tw Cen MT" w:cs="Arial"/>
              </w:rPr>
              <w:t xml:space="preserve"> </w:t>
            </w:r>
          </w:p>
          <w:p w:rsidR="00067481" w:rsidRPr="00465B42" w:rsidRDefault="00067481" w:rsidP="009543CC">
            <w:pPr>
              <w:pStyle w:val="NoSpacing"/>
              <w:rPr>
                <w:rFonts w:ascii="Tw Cen MT" w:hAnsi="Tw Cen MT" w:cs="Arial"/>
              </w:rPr>
            </w:pPr>
            <w:r w:rsidRPr="00465B42">
              <w:rPr>
                <w:rFonts w:ascii="Tw Cen MT" w:hAnsi="Tw Cen MT" w:cs="Arial"/>
              </w:rPr>
              <w:t>Wider assemblies / collective worship conducted via video link.</w:t>
            </w:r>
          </w:p>
          <w:p w:rsidR="00067481" w:rsidRPr="00465B42" w:rsidRDefault="00067481" w:rsidP="009543CC">
            <w:pPr>
              <w:pStyle w:val="NoSpacing"/>
              <w:rPr>
                <w:rFonts w:ascii="Tw Cen MT" w:hAnsi="Tw Cen MT" w:cs="Arial"/>
                <w:highlight w:val="yellow"/>
              </w:rPr>
            </w:pPr>
            <w:r w:rsidRPr="00465B42">
              <w:rPr>
                <w:rFonts w:ascii="Tw Cen MT" w:hAnsi="Tw Cen MT" w:cs="Arial"/>
              </w:rPr>
              <w:t>Continue to use social distancing wherever possible (more emphasis on this is likely with older children).</w:t>
            </w: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r w:rsidRPr="00465B42">
              <w:rPr>
                <w:rFonts w:ascii="Tw Cen MT" w:hAnsi="Tw Cen MT" w:cs="Arial"/>
              </w:rPr>
              <w:t xml:space="preserve">Where staff move across groups hands to be washed / sanitised before and after and social distancing should be maintained, aim for 2m from other staff and adults as far as is reasonable. </w:t>
            </w:r>
          </w:p>
          <w:p w:rsidR="00067481" w:rsidRPr="00465B42" w:rsidRDefault="00067481" w:rsidP="009543CC">
            <w:pPr>
              <w:pStyle w:val="NoSpacing"/>
              <w:rPr>
                <w:rFonts w:ascii="Tw Cen MT" w:hAnsi="Tw Cen MT" w:cs="Arial"/>
              </w:rPr>
            </w:pPr>
            <w:r w:rsidRPr="00465B42">
              <w:rPr>
                <w:rFonts w:ascii="Tw Cen MT" w:hAnsi="Tw Cen MT" w:cs="Arial"/>
              </w:rPr>
              <w:t xml:space="preserve">Ideally the teaching space should be 2m from pupils, where this is within 1m then change layout / increase space at the front of the class to attain 1m+. </w:t>
            </w: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r w:rsidRPr="00465B42">
              <w:rPr>
                <w:rFonts w:ascii="Tw Cen MT" w:hAnsi="Tw Cen MT" w:cs="Arial"/>
              </w:rPr>
              <w:t>Keep space at front of class for SLT to enter and be present whilst maintaining social distancing.</w:t>
            </w: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r w:rsidRPr="00465B42">
              <w:rPr>
                <w:rFonts w:ascii="Tw Cen MT" w:hAnsi="Tw Cen MT" w:cs="Arial"/>
                <w:lang w:val="en"/>
              </w:rPr>
              <w:t xml:space="preserve">Staff to avoid close face to face contact and </w:t>
            </w:r>
            <w:proofErr w:type="spellStart"/>
            <w:r w:rsidRPr="00465B42">
              <w:rPr>
                <w:rFonts w:ascii="Tw Cen MT" w:hAnsi="Tw Cen MT" w:cs="Arial"/>
                <w:lang w:val="en"/>
              </w:rPr>
              <w:t>minimise</w:t>
            </w:r>
            <w:proofErr w:type="spellEnd"/>
            <w:r w:rsidRPr="00465B42">
              <w:rPr>
                <w:rFonts w:ascii="Tw Cen MT" w:hAnsi="Tw Cen MT" w:cs="Arial"/>
                <w:lang w:val="en"/>
              </w:rPr>
              <w:t xml:space="preserve"> time spent within 1 </w:t>
            </w:r>
            <w:proofErr w:type="spellStart"/>
            <w:r w:rsidRPr="00465B42">
              <w:rPr>
                <w:rFonts w:ascii="Tw Cen MT" w:hAnsi="Tw Cen MT" w:cs="Arial"/>
                <w:lang w:val="en"/>
              </w:rPr>
              <w:t>metre</w:t>
            </w:r>
            <w:proofErr w:type="spellEnd"/>
            <w:r w:rsidRPr="00465B42">
              <w:rPr>
                <w:rFonts w:ascii="Tw Cen MT" w:hAnsi="Tw Cen MT" w:cs="Arial"/>
                <w:lang w:val="en"/>
              </w:rPr>
              <w:t xml:space="preserve"> of anyone.</w:t>
            </w:r>
          </w:p>
          <w:p w:rsidR="00067481" w:rsidRPr="00465B42" w:rsidRDefault="00067481" w:rsidP="009543CC">
            <w:pPr>
              <w:pStyle w:val="NoSpacing"/>
              <w:rPr>
                <w:rFonts w:ascii="Tw Cen MT" w:hAnsi="Tw Cen MT" w:cs="Arial"/>
                <w:b/>
                <w:bCs/>
              </w:rPr>
            </w:pPr>
          </w:p>
          <w:p w:rsidR="00067481" w:rsidRPr="00465B42" w:rsidRDefault="00067481" w:rsidP="009543CC">
            <w:pPr>
              <w:pStyle w:val="NoSpacing"/>
              <w:rPr>
                <w:rFonts w:ascii="Tw Cen MT" w:hAnsi="Tw Cen MT" w:cs="Arial"/>
                <w:color w:val="FF0000"/>
              </w:rPr>
            </w:pPr>
            <w:r w:rsidRPr="00465B42">
              <w:rPr>
                <w:rFonts w:ascii="Tw Cen MT" w:hAnsi="Tw Cen MT" w:cs="Arial"/>
                <w:b/>
                <w:bCs/>
              </w:rPr>
              <w:t>Primary</w:t>
            </w:r>
            <w:r w:rsidRPr="00465B42">
              <w:rPr>
                <w:rFonts w:ascii="Tw Cen MT" w:hAnsi="Tw Cen MT" w:cs="Arial"/>
              </w:rPr>
              <w:t xml:space="preserve"> to remain in </w:t>
            </w:r>
            <w:r w:rsidR="00C221E1" w:rsidRPr="00465B42">
              <w:rPr>
                <w:rFonts w:ascii="Tw Cen MT" w:hAnsi="Tw Cen MT" w:cs="Arial"/>
              </w:rPr>
              <w:t>class</w:t>
            </w:r>
            <w:r w:rsidRPr="00465B42">
              <w:rPr>
                <w:rFonts w:ascii="Tw Cen MT" w:hAnsi="Tw Cen MT" w:cs="Arial"/>
              </w:rPr>
              <w:t xml:space="preserve"> grou</w:t>
            </w:r>
            <w:r w:rsidR="00C221E1" w:rsidRPr="00465B42">
              <w:rPr>
                <w:rFonts w:ascii="Tw Cen MT" w:hAnsi="Tw Cen MT" w:cs="Arial"/>
              </w:rPr>
              <w:t xml:space="preserve">ps for the majority of the time, </w:t>
            </w:r>
            <w:r w:rsidR="00C221E1" w:rsidRPr="00465B42">
              <w:rPr>
                <w:rFonts w:ascii="Tw Cen MT" w:hAnsi="Tw Cen MT" w:cs="Arial"/>
                <w:color w:val="FF0000"/>
              </w:rPr>
              <w:t>except in certain cases such as PPA for year 1</w:t>
            </w:r>
          </w:p>
          <w:p w:rsidR="00C221E1" w:rsidRPr="00465B42" w:rsidRDefault="00C221E1" w:rsidP="009543CC">
            <w:pPr>
              <w:pStyle w:val="NoSpacing"/>
              <w:rPr>
                <w:rFonts w:ascii="Tw Cen MT" w:hAnsi="Tw Cen MT" w:cs="Arial"/>
              </w:rPr>
            </w:pPr>
          </w:p>
          <w:p w:rsidR="00067481" w:rsidRPr="00465B42" w:rsidRDefault="00067481" w:rsidP="009543CC">
            <w:pPr>
              <w:pStyle w:val="NoSpacing"/>
              <w:rPr>
                <w:rFonts w:ascii="Tw Cen MT" w:hAnsi="Tw Cen MT" w:cs="Arial"/>
              </w:rPr>
            </w:pPr>
            <w:r w:rsidRPr="00465B42">
              <w:rPr>
                <w:rFonts w:ascii="Tw Cen MT" w:hAnsi="Tw Cen MT" w:cs="Arial"/>
              </w:rPr>
              <w:t>Pupils sitting side by side rather than face to face</w:t>
            </w:r>
          </w:p>
          <w:p w:rsidR="00067481" w:rsidRPr="00465B42" w:rsidRDefault="00067481" w:rsidP="009543CC">
            <w:pPr>
              <w:pStyle w:val="NoSpacing"/>
              <w:rPr>
                <w:rFonts w:ascii="Tw Cen MT" w:hAnsi="Tw Cen MT" w:cs="Arial"/>
              </w:rPr>
            </w:pPr>
          </w:p>
          <w:p w:rsidR="00067481" w:rsidRPr="00465B42" w:rsidRDefault="00945C3B" w:rsidP="009543CC">
            <w:pPr>
              <w:pStyle w:val="NoSpacing"/>
              <w:rPr>
                <w:rFonts w:ascii="Tw Cen MT" w:hAnsi="Tw Cen MT" w:cs="Arial"/>
              </w:rPr>
            </w:pPr>
            <w:r w:rsidRPr="00465B42">
              <w:rPr>
                <w:rFonts w:ascii="Tw Cen MT" w:hAnsi="Tw Cen MT" w:cs="Arial"/>
                <w:b/>
                <w:bCs/>
                <w:szCs w:val="18"/>
                <w:u w:val="single"/>
              </w:rPr>
              <w:t>Extra-curricular clubs</w:t>
            </w:r>
            <w:r w:rsidRPr="00465B42">
              <w:rPr>
                <w:rFonts w:ascii="Tw Cen MT" w:hAnsi="Tw Cen MT" w:cs="Arial"/>
                <w:szCs w:val="18"/>
              </w:rPr>
              <w:t xml:space="preserve"> determine if these are essential and ensure delivery replicates school groups / bubbles. </w:t>
            </w:r>
            <w:r w:rsidRPr="00465B42">
              <w:rPr>
                <w:rFonts w:ascii="Tw Cen MT" w:hAnsi="Tw Cen MT" w:cs="Arial"/>
                <w:szCs w:val="18"/>
                <w:highlight w:val="yellow"/>
              </w:rPr>
              <w:t>Able to resume all before / after school activities and wraparound care from March 8</w:t>
            </w:r>
            <w:r w:rsidRPr="00465B42">
              <w:rPr>
                <w:rFonts w:ascii="Tw Cen MT" w:hAnsi="Tw Cen MT" w:cs="Arial"/>
                <w:szCs w:val="18"/>
                <w:highlight w:val="yellow"/>
                <w:vertAlign w:val="superscript"/>
              </w:rPr>
              <w:t xml:space="preserve">th </w:t>
            </w:r>
            <w:r w:rsidRPr="00465B42">
              <w:rPr>
                <w:rFonts w:ascii="Tw Cen MT" w:hAnsi="Tw Cen MT" w:cs="Arial"/>
                <w:szCs w:val="18"/>
                <w:highlight w:val="yellow"/>
              </w:rPr>
              <w:t xml:space="preserve">where this supports parent/ carers working etc. </w:t>
            </w:r>
          </w:p>
          <w:p w:rsidR="00067481" w:rsidRPr="00465B42" w:rsidRDefault="00067481" w:rsidP="009543CC">
            <w:pPr>
              <w:pStyle w:val="NoSpacing"/>
              <w:rPr>
                <w:rFonts w:ascii="Tw Cen MT" w:hAnsi="Tw Cen MT" w:cs="Arial"/>
                <w:highlight w:val="yellow"/>
              </w:rPr>
            </w:pPr>
          </w:p>
          <w:p w:rsidR="005A393F" w:rsidRPr="00465B42" w:rsidRDefault="005A393F" w:rsidP="005A393F">
            <w:pPr>
              <w:pStyle w:val="NoSpacing"/>
              <w:rPr>
                <w:rFonts w:ascii="Tw Cen MT" w:hAnsi="Tw Cen MT" w:cs="Arial"/>
                <w:sz w:val="20"/>
                <w:szCs w:val="18"/>
              </w:rPr>
            </w:pPr>
            <w:r w:rsidRPr="00465B42">
              <w:rPr>
                <w:rFonts w:ascii="Tw Cen MT" w:hAnsi="Tw Cen MT" w:cs="Arial"/>
                <w:b/>
                <w:bCs/>
                <w:sz w:val="20"/>
                <w:szCs w:val="18"/>
              </w:rPr>
              <w:t>Hiring</w:t>
            </w:r>
            <w:r w:rsidRPr="00465B42">
              <w:rPr>
                <w:rFonts w:ascii="Tw Cen MT" w:hAnsi="Tw Cen MT" w:cs="Arial"/>
                <w:sz w:val="20"/>
                <w:szCs w:val="18"/>
              </w:rPr>
              <w:t xml:space="preserve"> </w:t>
            </w:r>
            <w:r w:rsidRPr="00465B42">
              <w:rPr>
                <w:rFonts w:ascii="Tw Cen MT" w:hAnsi="Tw Cen MT" w:cs="Arial"/>
                <w:b/>
                <w:bCs/>
                <w:sz w:val="20"/>
                <w:szCs w:val="18"/>
              </w:rPr>
              <w:t>and</w:t>
            </w:r>
            <w:r w:rsidRPr="00465B42">
              <w:rPr>
                <w:rFonts w:ascii="Tw Cen MT" w:hAnsi="Tw Cen MT" w:cs="Arial"/>
                <w:sz w:val="20"/>
                <w:szCs w:val="18"/>
              </w:rPr>
              <w:t xml:space="preserve"> </w:t>
            </w:r>
            <w:r w:rsidRPr="00465B42">
              <w:rPr>
                <w:rFonts w:ascii="Tw Cen MT" w:hAnsi="Tw Cen MT" w:cs="Arial"/>
                <w:b/>
                <w:bCs/>
                <w:sz w:val="20"/>
                <w:szCs w:val="18"/>
              </w:rPr>
              <w:t>lettings</w:t>
            </w:r>
            <w:r w:rsidRPr="00465B42">
              <w:rPr>
                <w:rFonts w:ascii="Tw Cen MT" w:hAnsi="Tw Cen MT" w:cs="Arial"/>
                <w:sz w:val="20"/>
                <w:szCs w:val="18"/>
              </w:rPr>
              <w:t xml:space="preserve"> risk assessments on delivery required from providers, suspend if controls are not as robust as the school’s.</w:t>
            </w:r>
          </w:p>
          <w:p w:rsidR="005A393F" w:rsidRPr="00465B42" w:rsidRDefault="005A393F" w:rsidP="005A393F">
            <w:pPr>
              <w:pStyle w:val="NoSpacing"/>
              <w:rPr>
                <w:rFonts w:ascii="Tw Cen MT" w:hAnsi="Tw Cen MT" w:cs="Arial"/>
                <w:color w:val="FF0000"/>
                <w:sz w:val="20"/>
                <w:szCs w:val="18"/>
              </w:rPr>
            </w:pPr>
            <w:r w:rsidRPr="00465B42">
              <w:rPr>
                <w:rFonts w:ascii="Tw Cen MT" w:hAnsi="Tw Cen MT" w:cs="Arial"/>
                <w:sz w:val="20"/>
                <w:szCs w:val="18"/>
              </w:rPr>
              <w:t xml:space="preserve">Social distancing </w:t>
            </w:r>
            <w:r w:rsidRPr="00465B42">
              <w:rPr>
                <w:rFonts w:ascii="Tw Cen MT" w:hAnsi="Tw Cen MT" w:cs="Arial"/>
                <w:color w:val="FF0000"/>
                <w:sz w:val="20"/>
                <w:szCs w:val="18"/>
              </w:rPr>
              <w:t xml:space="preserve">(ideally 2m, 1m+ only with mitigation) must be </w:t>
            </w:r>
            <w:r w:rsidRPr="00465B42">
              <w:rPr>
                <w:rFonts w:ascii="Tw Cen MT" w:hAnsi="Tw Cen MT" w:cs="Arial"/>
                <w:sz w:val="20"/>
                <w:szCs w:val="18"/>
              </w:rPr>
              <w:t xml:space="preserve">maintained. </w:t>
            </w:r>
          </w:p>
          <w:p w:rsidR="005A393F" w:rsidRPr="00465B42" w:rsidRDefault="005A393F" w:rsidP="005A393F">
            <w:pPr>
              <w:pStyle w:val="NoSpacing"/>
              <w:rPr>
                <w:rFonts w:ascii="Tw Cen MT" w:hAnsi="Tw Cen MT" w:cs="Arial"/>
                <w:color w:val="FF0000"/>
                <w:sz w:val="20"/>
                <w:szCs w:val="18"/>
              </w:rPr>
            </w:pPr>
            <w:r w:rsidRPr="00465B42">
              <w:rPr>
                <w:rFonts w:ascii="Tw Cen MT" w:hAnsi="Tw Cen MT" w:cs="Arial"/>
                <w:color w:val="FF0000"/>
                <w:sz w:val="20"/>
                <w:szCs w:val="18"/>
              </w:rPr>
              <w:t>Agree your maximum occupancy based on the room size and nature of activities (static vs a range of movement).</w:t>
            </w:r>
          </w:p>
          <w:p w:rsidR="005A393F" w:rsidRPr="00465B42" w:rsidRDefault="005A393F" w:rsidP="005A393F">
            <w:pPr>
              <w:pStyle w:val="NoSpacing"/>
              <w:rPr>
                <w:rFonts w:ascii="Tw Cen MT" w:hAnsi="Tw Cen MT" w:cs="Arial"/>
                <w:sz w:val="20"/>
                <w:szCs w:val="18"/>
              </w:rPr>
            </w:pPr>
            <w:r w:rsidRPr="00465B42">
              <w:rPr>
                <w:rFonts w:ascii="Tw Cen MT" w:hAnsi="Tw Cen MT" w:cs="Arial"/>
                <w:sz w:val="20"/>
                <w:szCs w:val="18"/>
              </w:rPr>
              <w:t xml:space="preserve">Review hirers activity against </w:t>
            </w:r>
            <w:r w:rsidRPr="00465B42">
              <w:rPr>
                <w:rFonts w:ascii="Tw Cen MT" w:hAnsi="Tw Cen MT" w:cs="Arial"/>
                <w:color w:val="FF0000"/>
                <w:sz w:val="20"/>
                <w:szCs w:val="18"/>
              </w:rPr>
              <w:t xml:space="preserve">relevant Government guidance </w:t>
            </w:r>
            <w:r w:rsidRPr="00465B42">
              <w:rPr>
                <w:rFonts w:ascii="Tw Cen MT" w:hAnsi="Tw Cen MT" w:cs="Arial"/>
                <w:sz w:val="20"/>
                <w:szCs w:val="18"/>
              </w:rPr>
              <w:t>and any existing restrictions</w:t>
            </w:r>
          </w:p>
          <w:p w:rsidR="005A393F" w:rsidRPr="00465B42" w:rsidRDefault="005A393F" w:rsidP="005A393F">
            <w:pPr>
              <w:pStyle w:val="NoSpacing"/>
              <w:rPr>
                <w:rFonts w:ascii="Tw Cen MT" w:hAnsi="Tw Cen MT" w:cs="Arial"/>
                <w:sz w:val="20"/>
                <w:szCs w:val="18"/>
              </w:rPr>
            </w:pPr>
            <w:r w:rsidRPr="00465B42">
              <w:rPr>
                <w:rFonts w:ascii="Tw Cen MT" w:hAnsi="Tw Cen MT" w:cs="Arial"/>
                <w:sz w:val="20"/>
                <w:szCs w:val="18"/>
              </w:rPr>
              <w:t xml:space="preserve">See </w:t>
            </w:r>
            <w:bookmarkStart w:id="1" w:name="_Hlk45030133"/>
            <w:r w:rsidRPr="00465B42">
              <w:rPr>
                <w:rFonts w:ascii="Tw Cen MT" w:hAnsi="Tw Cen MT"/>
                <w:sz w:val="24"/>
              </w:rPr>
              <w:fldChar w:fldCharType="begin"/>
            </w:r>
            <w:r w:rsidRPr="00465B42">
              <w:rPr>
                <w:rFonts w:ascii="Tw Cen MT" w:hAnsi="Tw Cen MT" w:cs="Arial"/>
                <w:sz w:val="20"/>
                <w:szCs w:val="18"/>
              </w:rPr>
              <w:instrText xml:space="preserve"> HYPERLINK "https://www.gov.uk/government/publications/further-businesses-and-premises-to-close/further-businesses-and-premises-to-close-guidance" </w:instrText>
            </w:r>
            <w:r w:rsidRPr="00465B42">
              <w:rPr>
                <w:rFonts w:ascii="Tw Cen MT" w:hAnsi="Tw Cen MT"/>
                <w:sz w:val="24"/>
              </w:rPr>
              <w:fldChar w:fldCharType="separate"/>
            </w:r>
            <w:r w:rsidRPr="00465B42">
              <w:rPr>
                <w:rStyle w:val="Hyperlink"/>
                <w:rFonts w:ascii="Tw Cen MT" w:hAnsi="Tw Cen MT" w:cs="Arial"/>
                <w:sz w:val="20"/>
                <w:szCs w:val="18"/>
              </w:rPr>
              <w:t>https://www.gov.uk/government/publications/further-businesses-and-premises-to-close/further-businesses-and-premises-to-close-guidance</w:t>
            </w:r>
            <w:r w:rsidRPr="00465B42">
              <w:rPr>
                <w:rStyle w:val="Hyperlink"/>
                <w:rFonts w:ascii="Tw Cen MT" w:hAnsi="Tw Cen MT" w:cs="Arial"/>
                <w:sz w:val="20"/>
                <w:szCs w:val="18"/>
              </w:rPr>
              <w:fldChar w:fldCharType="end"/>
            </w:r>
            <w:bookmarkEnd w:id="1"/>
          </w:p>
          <w:p w:rsidR="005A393F" w:rsidRPr="00465B42" w:rsidRDefault="005A393F" w:rsidP="005A393F">
            <w:pPr>
              <w:pStyle w:val="NoSpacing"/>
              <w:rPr>
                <w:rFonts w:ascii="Tw Cen MT" w:hAnsi="Tw Cen MT" w:cs="Arial"/>
                <w:sz w:val="20"/>
                <w:szCs w:val="18"/>
              </w:rPr>
            </w:pPr>
            <w:proofErr w:type="gramStart"/>
            <w:r w:rsidRPr="00465B42">
              <w:rPr>
                <w:rFonts w:ascii="Tw Cen MT" w:hAnsi="Tw Cen MT" w:cs="Arial"/>
                <w:sz w:val="20"/>
                <w:szCs w:val="18"/>
              </w:rPr>
              <w:t>for</w:t>
            </w:r>
            <w:proofErr w:type="gramEnd"/>
            <w:r w:rsidRPr="00465B42">
              <w:rPr>
                <w:rFonts w:ascii="Tw Cen MT" w:hAnsi="Tw Cen MT" w:cs="Arial"/>
                <w:sz w:val="20"/>
                <w:szCs w:val="18"/>
              </w:rPr>
              <w:t xml:space="preserve"> details of business which remain closed.</w:t>
            </w:r>
          </w:p>
          <w:p w:rsidR="005A393F" w:rsidRPr="00465B42" w:rsidRDefault="005A393F" w:rsidP="005A393F">
            <w:pPr>
              <w:pStyle w:val="NoSpacing"/>
              <w:rPr>
                <w:rFonts w:ascii="Tw Cen MT" w:hAnsi="Tw Cen MT" w:cs="Arial"/>
                <w:sz w:val="20"/>
                <w:szCs w:val="18"/>
              </w:rPr>
            </w:pPr>
          </w:p>
          <w:p w:rsidR="005A393F" w:rsidRPr="00465B42" w:rsidRDefault="005A393F" w:rsidP="005A393F">
            <w:pPr>
              <w:pStyle w:val="NoSpacing"/>
              <w:rPr>
                <w:rFonts w:ascii="Tw Cen MT" w:hAnsi="Tw Cen MT" w:cs="Arial"/>
                <w:sz w:val="20"/>
                <w:szCs w:val="18"/>
              </w:rPr>
            </w:pPr>
            <w:r w:rsidRPr="00465B42">
              <w:rPr>
                <w:rFonts w:ascii="Tw Cen MT" w:hAnsi="Tw Cen MT" w:cs="Arial"/>
                <w:sz w:val="20"/>
                <w:szCs w:val="18"/>
              </w:rPr>
              <w:t>Room layouts and areas able to be accessed are agreed and additional furniture is not used by hirers</w:t>
            </w:r>
          </w:p>
          <w:p w:rsidR="005A393F" w:rsidRPr="00465B42" w:rsidRDefault="005A393F" w:rsidP="005A393F">
            <w:pPr>
              <w:pStyle w:val="NoSpacing"/>
              <w:rPr>
                <w:rFonts w:ascii="Tw Cen MT" w:hAnsi="Tw Cen MT" w:cs="Arial"/>
                <w:sz w:val="20"/>
                <w:szCs w:val="18"/>
              </w:rPr>
            </w:pPr>
            <w:r w:rsidRPr="00465B42">
              <w:rPr>
                <w:rFonts w:ascii="Tw Cen MT" w:hAnsi="Tw Cen MT" w:cs="Arial"/>
                <w:sz w:val="20"/>
                <w:szCs w:val="18"/>
              </w:rPr>
              <w:t>Time of hire avoids any unnecessary mixing with members of the school community and access is arranged to avoid such contact.</w:t>
            </w:r>
          </w:p>
          <w:p w:rsidR="005A393F" w:rsidRPr="00465B42" w:rsidRDefault="005A393F" w:rsidP="005A393F">
            <w:pPr>
              <w:pStyle w:val="NoSpacing"/>
              <w:rPr>
                <w:rFonts w:ascii="Tw Cen MT" w:hAnsi="Tw Cen MT" w:cs="Arial"/>
                <w:sz w:val="20"/>
                <w:szCs w:val="18"/>
              </w:rPr>
            </w:pPr>
            <w:r w:rsidRPr="00465B42">
              <w:rPr>
                <w:rFonts w:ascii="Tw Cen MT" w:hAnsi="Tw Cen MT" w:cs="Arial"/>
                <w:sz w:val="20"/>
                <w:szCs w:val="18"/>
              </w:rPr>
              <w:t>Welfare facilities are cleaned before / after use by hirers and adequate supplies of soap/water, paper towels, hand sanitiser etc. are provided.</w:t>
            </w:r>
          </w:p>
          <w:p w:rsidR="005A393F" w:rsidRPr="00465B42" w:rsidRDefault="005A393F" w:rsidP="005A393F">
            <w:pPr>
              <w:pStyle w:val="NoSpacing"/>
              <w:rPr>
                <w:rFonts w:ascii="Tw Cen MT" w:hAnsi="Tw Cen MT" w:cs="Arial"/>
                <w:sz w:val="20"/>
                <w:szCs w:val="18"/>
              </w:rPr>
            </w:pPr>
            <w:r w:rsidRPr="00465B42">
              <w:rPr>
                <w:rFonts w:ascii="Tw Cen MT" w:hAnsi="Tw Cen MT" w:cs="Arial"/>
                <w:sz w:val="20"/>
                <w:szCs w:val="18"/>
              </w:rPr>
              <w:t>Consider how well ventilated the hired space is and if this can be improved, for example by opening windows / doors where appropriate.</w:t>
            </w:r>
          </w:p>
          <w:p w:rsidR="005A393F" w:rsidRPr="00465B42" w:rsidRDefault="005A393F" w:rsidP="005A393F">
            <w:pPr>
              <w:pStyle w:val="NoSpacing"/>
              <w:rPr>
                <w:rFonts w:ascii="Tw Cen MT" w:hAnsi="Tw Cen MT" w:cs="Arial"/>
                <w:sz w:val="20"/>
                <w:szCs w:val="18"/>
              </w:rPr>
            </w:pPr>
            <w:r w:rsidRPr="00465B42">
              <w:rPr>
                <w:rFonts w:ascii="Tw Cen MT" w:hAnsi="Tw Cen MT" w:cs="Arial"/>
                <w:sz w:val="20"/>
                <w:szCs w:val="18"/>
              </w:rPr>
              <w:t>Is any additional signage for hired spaces to remind users on social distancing, hand washing etc.</w:t>
            </w:r>
          </w:p>
          <w:p w:rsidR="005A393F" w:rsidRPr="00465B42" w:rsidRDefault="005A393F" w:rsidP="005A393F">
            <w:pPr>
              <w:pStyle w:val="NoSpacing"/>
              <w:rPr>
                <w:rFonts w:ascii="Tw Cen MT" w:hAnsi="Tw Cen MT" w:cs="Arial"/>
                <w:sz w:val="20"/>
                <w:szCs w:val="18"/>
              </w:rPr>
            </w:pPr>
          </w:p>
          <w:p w:rsidR="005A393F" w:rsidRPr="00465B42" w:rsidRDefault="005A393F" w:rsidP="005A393F">
            <w:pPr>
              <w:pStyle w:val="NoSpacing"/>
              <w:rPr>
                <w:rFonts w:ascii="Tw Cen MT" w:hAnsi="Tw Cen MT" w:cs="Arial"/>
                <w:sz w:val="20"/>
                <w:szCs w:val="18"/>
              </w:rPr>
            </w:pPr>
            <w:r w:rsidRPr="00465B42">
              <w:rPr>
                <w:rFonts w:ascii="Tw Cen MT" w:hAnsi="Tw Cen MT" w:cs="Arial"/>
                <w:sz w:val="20"/>
                <w:szCs w:val="18"/>
              </w:rPr>
              <w:t>All areas used, particularly touch surfaces are cleaned before / after use / before occupation by school.</w:t>
            </w:r>
          </w:p>
          <w:p w:rsidR="005A393F" w:rsidRPr="00465B42" w:rsidRDefault="005A393F" w:rsidP="005A393F">
            <w:pPr>
              <w:pStyle w:val="NoSpacing"/>
              <w:rPr>
                <w:rFonts w:ascii="Tw Cen MT" w:hAnsi="Tw Cen MT" w:cs="Arial"/>
                <w:sz w:val="20"/>
                <w:szCs w:val="18"/>
              </w:rPr>
            </w:pPr>
            <w:r w:rsidRPr="00465B42">
              <w:rPr>
                <w:rFonts w:ascii="Tw Cen MT" w:hAnsi="Tw Cen MT" w:cs="Arial"/>
                <w:sz w:val="20"/>
                <w:szCs w:val="18"/>
              </w:rPr>
              <w:t>School equipment should ideally not be used by hirers, if it is it must be thoroughly cleaned after use -or left in ‘quarantine’ for 72 hours before being used by the school / other users.</w:t>
            </w:r>
          </w:p>
          <w:p w:rsidR="005A393F" w:rsidRPr="00465B42" w:rsidRDefault="005A393F" w:rsidP="005A393F">
            <w:pPr>
              <w:pStyle w:val="NoSpacing"/>
              <w:rPr>
                <w:rFonts w:ascii="Tw Cen MT" w:hAnsi="Tw Cen MT" w:cs="Arial"/>
                <w:color w:val="FF0000"/>
                <w:sz w:val="20"/>
                <w:szCs w:val="18"/>
                <w:lang w:val="en"/>
              </w:rPr>
            </w:pPr>
            <w:r w:rsidRPr="00465B42">
              <w:rPr>
                <w:rFonts w:ascii="Tw Cen MT" w:hAnsi="Tw Cen MT" w:cs="Arial"/>
                <w:color w:val="FF0000"/>
                <w:sz w:val="20"/>
                <w:szCs w:val="18"/>
                <w:lang w:val="en"/>
              </w:rPr>
              <w:t>Record should be kept of all visitors / lead booker (maintained for 21 days) to aid track and trace.</w:t>
            </w:r>
          </w:p>
          <w:p w:rsidR="005A393F" w:rsidRPr="00465B42" w:rsidRDefault="005A393F" w:rsidP="005A393F">
            <w:pPr>
              <w:pStyle w:val="NoSpacing"/>
              <w:rPr>
                <w:rFonts w:ascii="Tw Cen MT" w:hAnsi="Tw Cen MT" w:cs="Arial"/>
                <w:sz w:val="20"/>
                <w:szCs w:val="18"/>
              </w:rPr>
            </w:pPr>
            <w:r w:rsidRPr="00465B42">
              <w:rPr>
                <w:rFonts w:ascii="Tw Cen MT" w:hAnsi="Tw Cen MT" w:cs="Arial"/>
                <w:sz w:val="20"/>
                <w:szCs w:val="18"/>
                <w:lang w:val="en"/>
              </w:rPr>
              <w:t xml:space="preserve">In </w:t>
            </w:r>
            <w:r w:rsidRPr="00465B42">
              <w:rPr>
                <w:rFonts w:ascii="Tw Cen MT" w:hAnsi="Tw Cen MT" w:cs="Arial"/>
                <w:sz w:val="20"/>
                <w:szCs w:val="18"/>
              </w:rPr>
              <w:t>the event of a subsequent positive case returned by a hirer / member of a 3</w:t>
            </w:r>
            <w:r w:rsidRPr="00465B42">
              <w:rPr>
                <w:rFonts w:ascii="Tw Cen MT" w:hAnsi="Tw Cen MT" w:cs="Arial"/>
                <w:sz w:val="20"/>
                <w:szCs w:val="18"/>
                <w:vertAlign w:val="superscript"/>
              </w:rPr>
              <w:t>rd</w:t>
            </w:r>
            <w:r w:rsidRPr="00465B42">
              <w:rPr>
                <w:rFonts w:ascii="Tw Cen MT" w:hAnsi="Tw Cen MT" w:cs="Arial"/>
                <w:sz w:val="20"/>
                <w:szCs w:val="18"/>
              </w:rPr>
              <w:t xml:space="preserve"> party group ensure there is a process in place to notify the school.</w:t>
            </w:r>
          </w:p>
          <w:p w:rsidR="003F57D4" w:rsidRPr="00465B42" w:rsidRDefault="003F57D4" w:rsidP="003F57D4">
            <w:pPr>
              <w:pStyle w:val="NoSpacing"/>
              <w:rPr>
                <w:rFonts w:ascii="Tw Cen MT" w:hAnsi="Tw Cen MT" w:cs="Arial"/>
                <w:sz w:val="18"/>
                <w:szCs w:val="18"/>
                <w:highlight w:val="yellow"/>
              </w:rPr>
            </w:pPr>
            <w:r w:rsidRPr="00465B42">
              <w:rPr>
                <w:rFonts w:ascii="Tw Cen MT" w:hAnsi="Tw Cen MT" w:cs="Arial"/>
                <w:sz w:val="18"/>
                <w:szCs w:val="18"/>
                <w:highlight w:val="yellow"/>
              </w:rPr>
              <w:t xml:space="preserve">Supplementary conditions of hire in place </w:t>
            </w:r>
          </w:p>
          <w:p w:rsidR="003F57D4" w:rsidRPr="00465B42" w:rsidRDefault="003F57D4" w:rsidP="003F57D4">
            <w:pPr>
              <w:pStyle w:val="NoSpacing"/>
              <w:rPr>
                <w:rFonts w:ascii="Tw Cen MT" w:hAnsi="Tw Cen MT" w:cs="Arial"/>
                <w:sz w:val="18"/>
                <w:szCs w:val="18"/>
              </w:rPr>
            </w:pPr>
            <w:r w:rsidRPr="00465B42">
              <w:rPr>
                <w:rFonts w:ascii="Tw Cen MT" w:hAnsi="Tw Cen MT" w:cs="Arial"/>
                <w:sz w:val="18"/>
                <w:szCs w:val="18"/>
                <w:highlight w:val="yellow"/>
              </w:rPr>
              <w:t xml:space="preserve">See </w:t>
            </w:r>
            <w:hyperlink r:id="rId22" w:history="1">
              <w:r w:rsidRPr="00465B42">
                <w:rPr>
                  <w:rStyle w:val="Hyperlink"/>
                  <w:rFonts w:ascii="Tw Cen MT" w:hAnsi="Tw Cen MT" w:cs="Arial"/>
                  <w:sz w:val="18"/>
                  <w:szCs w:val="18"/>
                  <w:highlight w:val="yellow"/>
                </w:rPr>
                <w:t>http://www.thegrid.org.uk/info/healthandsafety/documents_manual/covid-19_supplementary_hire_considerations_2020.pdf?1</w:t>
              </w:r>
            </w:hyperlink>
          </w:p>
          <w:p w:rsidR="003F57D4" w:rsidRPr="00465B42" w:rsidRDefault="003F57D4" w:rsidP="005A393F">
            <w:pPr>
              <w:pStyle w:val="NoSpacing"/>
              <w:rPr>
                <w:rFonts w:ascii="Tw Cen MT" w:hAnsi="Tw Cen MT" w:cs="Arial"/>
                <w:sz w:val="20"/>
                <w:szCs w:val="18"/>
                <w:lang w:val="en"/>
              </w:rPr>
            </w:pPr>
          </w:p>
          <w:p w:rsidR="003F57D4" w:rsidRPr="00465B42" w:rsidRDefault="003F57D4" w:rsidP="003F57D4">
            <w:pPr>
              <w:pStyle w:val="NoSpacing"/>
              <w:rPr>
                <w:rFonts w:ascii="Tw Cen MT" w:hAnsi="Tw Cen MT" w:cs="Arial"/>
                <w:sz w:val="18"/>
                <w:szCs w:val="18"/>
              </w:rPr>
            </w:pPr>
            <w:r w:rsidRPr="00465B42">
              <w:rPr>
                <w:rFonts w:ascii="Tw Cen MT" w:hAnsi="Tw Cen MT" w:cs="Arial"/>
                <w:sz w:val="18"/>
                <w:szCs w:val="18"/>
              </w:rPr>
              <w:t xml:space="preserve">Schools to decide if the </w:t>
            </w:r>
            <w:hyperlink r:id="rId23" w:history="1">
              <w:r w:rsidRPr="00465B42">
                <w:rPr>
                  <w:rStyle w:val="Hyperlink"/>
                  <w:rFonts w:ascii="Tw Cen MT" w:hAnsi="Tw Cen MT" w:cs="Arial"/>
                  <w:sz w:val="18"/>
                  <w:szCs w:val="18"/>
                  <w:lang w:val="en"/>
                </w:rPr>
                <w:t>NHS QR code poster</w:t>
              </w:r>
            </w:hyperlink>
            <w:r w:rsidRPr="00465B42">
              <w:rPr>
                <w:rFonts w:ascii="Tw Cen MT" w:hAnsi="Tw Cen MT" w:cs="Arial"/>
                <w:sz w:val="18"/>
                <w:szCs w:val="18"/>
                <w:lang w:val="en"/>
              </w:rPr>
              <w:t xml:space="preserve"> </w:t>
            </w:r>
            <w:r w:rsidRPr="00465B42">
              <w:rPr>
                <w:rFonts w:ascii="Tw Cen MT" w:hAnsi="Tw Cen MT" w:cs="Arial"/>
                <w:sz w:val="18"/>
                <w:szCs w:val="18"/>
              </w:rPr>
              <w:t xml:space="preserve">and check in function is to be used for members of the public when </w:t>
            </w:r>
            <w:r w:rsidRPr="00465B42">
              <w:rPr>
                <w:rFonts w:ascii="Tw Cen MT" w:hAnsi="Tw Cen MT" w:cs="Arial"/>
                <w:sz w:val="18"/>
                <w:szCs w:val="18"/>
                <w:lang w:val="en"/>
              </w:rPr>
              <w:t>premises are let to external providers</w:t>
            </w:r>
            <w:r w:rsidRPr="00465B42">
              <w:rPr>
                <w:rFonts w:ascii="Tw Cen MT" w:hAnsi="Tw Cen MT" w:cs="Arial"/>
                <w:sz w:val="18"/>
                <w:szCs w:val="18"/>
              </w:rPr>
              <w:t xml:space="preserve">. </w:t>
            </w:r>
            <w:r w:rsidRPr="00465B42">
              <w:rPr>
                <w:rFonts w:ascii="Tw Cen MT" w:hAnsi="Tw Cen MT" w:cs="Arial"/>
                <w:sz w:val="18"/>
                <w:szCs w:val="18"/>
                <w:lang w:val="en"/>
              </w:rPr>
              <w:t>Schools and FE providers are not expected to create NHS QR code posters for their normal day to day operations.</w:t>
            </w:r>
            <w:r w:rsidRPr="00465B42">
              <w:rPr>
                <w:rFonts w:ascii="Tw Cen MT" w:hAnsi="Tw Cen MT" w:cs="Arial"/>
                <w:sz w:val="18"/>
                <w:szCs w:val="18"/>
              </w:rPr>
              <w:t xml:space="preserve"> </w:t>
            </w:r>
          </w:p>
          <w:p w:rsidR="003F57D4" w:rsidRPr="00465B42" w:rsidRDefault="003F57D4" w:rsidP="005A393F">
            <w:pPr>
              <w:pStyle w:val="NoSpacing"/>
              <w:rPr>
                <w:rFonts w:ascii="Tw Cen MT" w:hAnsi="Tw Cen MT" w:cs="Arial"/>
                <w:sz w:val="20"/>
                <w:szCs w:val="18"/>
                <w:lang w:val="en"/>
              </w:rPr>
            </w:pPr>
          </w:p>
          <w:p w:rsidR="005A393F" w:rsidRPr="00465B42" w:rsidRDefault="005A393F" w:rsidP="005A393F">
            <w:pPr>
              <w:pStyle w:val="NoSpacing"/>
              <w:rPr>
                <w:rFonts w:ascii="Tw Cen MT" w:hAnsi="Tw Cen MT" w:cs="Arial"/>
                <w:sz w:val="20"/>
                <w:szCs w:val="18"/>
              </w:rPr>
            </w:pPr>
            <w:r w:rsidRPr="00465B42">
              <w:rPr>
                <w:rFonts w:ascii="Tw Cen MT" w:hAnsi="Tw Cen MT" w:cs="Arial"/>
                <w:sz w:val="20"/>
                <w:szCs w:val="18"/>
              </w:rPr>
              <w:tab/>
            </w:r>
          </w:p>
          <w:p w:rsidR="00067481" w:rsidRPr="00465B42" w:rsidRDefault="00067481" w:rsidP="009543CC">
            <w:pPr>
              <w:pStyle w:val="NoSpacing"/>
              <w:rPr>
                <w:rFonts w:ascii="Tw Cen MT" w:hAnsi="Tw Cen MT" w:cs="Arial"/>
              </w:rPr>
            </w:pPr>
          </w:p>
          <w:p w:rsidR="002C0420" w:rsidRPr="00465B42" w:rsidRDefault="002C0420" w:rsidP="002C0420">
            <w:pPr>
              <w:pStyle w:val="NoSpacing"/>
              <w:rPr>
                <w:rFonts w:ascii="Tw Cen MT" w:hAnsi="Tw Cen MT" w:cs="Arial"/>
                <w:sz w:val="18"/>
                <w:szCs w:val="18"/>
              </w:rPr>
            </w:pPr>
            <w:r w:rsidRPr="00465B42">
              <w:rPr>
                <w:rFonts w:ascii="Tw Cen MT" w:hAnsi="Tw Cen MT" w:cs="Arial"/>
                <w:b/>
                <w:bCs/>
                <w:sz w:val="18"/>
                <w:szCs w:val="18"/>
                <w:u w:val="single"/>
              </w:rPr>
              <w:t>Breakfast and afterschool clubs</w:t>
            </w:r>
            <w:r w:rsidRPr="00465B42">
              <w:rPr>
                <w:rFonts w:ascii="Tw Cen MT" w:hAnsi="Tw Cen MT" w:cs="Arial"/>
                <w:sz w:val="18"/>
                <w:szCs w:val="18"/>
              </w:rPr>
              <w:t xml:space="preserve"> – risk assessments on delivery required from providers, suspend if controls are not as robust as the schools. </w:t>
            </w:r>
          </w:p>
          <w:p w:rsidR="002C0420" w:rsidRPr="00465B42" w:rsidRDefault="002C0420" w:rsidP="002C0420">
            <w:pPr>
              <w:pStyle w:val="NoSpacing"/>
              <w:rPr>
                <w:rFonts w:ascii="Tw Cen MT" w:hAnsi="Tw Cen MT" w:cs="Arial"/>
                <w:sz w:val="18"/>
                <w:szCs w:val="18"/>
              </w:rPr>
            </w:pPr>
            <w:r w:rsidRPr="00465B42">
              <w:rPr>
                <w:rFonts w:ascii="Tw Cen MT" w:hAnsi="Tw Cen MT" w:cs="Arial"/>
                <w:sz w:val="18"/>
                <w:szCs w:val="18"/>
              </w:rPr>
              <w:t xml:space="preserve">See </w:t>
            </w:r>
            <w:hyperlink r:id="rId24" w:history="1">
              <w:r w:rsidRPr="00465B42">
                <w:rPr>
                  <w:rStyle w:val="Hyperlink"/>
                  <w:rFonts w:ascii="Tw Cen MT" w:hAnsi="Tw Cen MT" w:cs="Arial"/>
                  <w:sz w:val="18"/>
                  <w:szCs w:val="18"/>
                </w:rPr>
                <w:t xml:space="preserve">protective measures for holiday and after school clubs, and other out of school </w:t>
              </w:r>
              <w:r w:rsidRPr="00465B42">
                <w:rPr>
                  <w:rStyle w:val="Hyperlink"/>
                  <w:rFonts w:ascii="Tw Cen MT" w:hAnsi="Tw Cen MT" w:cs="Arial"/>
                  <w:sz w:val="18"/>
                  <w:szCs w:val="18"/>
                </w:rPr>
                <w:lastRenderedPageBreak/>
                <w:t>settings</w:t>
              </w:r>
            </w:hyperlink>
            <w:r w:rsidRPr="00465B42">
              <w:rPr>
                <w:rFonts w:ascii="Tw Cen MT" w:hAnsi="Tw Cen MT" w:cs="Arial"/>
                <w:sz w:val="18"/>
                <w:szCs w:val="18"/>
              </w:rPr>
              <w:t xml:space="preserve"> which recommend a </w:t>
            </w:r>
            <w:r w:rsidRPr="00465B42">
              <w:rPr>
                <w:rFonts w:ascii="Tw Cen MT" w:hAnsi="Tw Cen MT" w:cs="Arial"/>
                <w:b/>
                <w:bCs/>
                <w:sz w:val="18"/>
                <w:szCs w:val="18"/>
              </w:rPr>
              <w:t>max 15 children per group</w:t>
            </w:r>
            <w:r w:rsidRPr="00465B42">
              <w:rPr>
                <w:rFonts w:ascii="Tw Cen MT" w:hAnsi="Tw Cen MT" w:cs="Arial"/>
                <w:sz w:val="18"/>
                <w:szCs w:val="18"/>
              </w:rPr>
              <w:t xml:space="preserve"> (multiple groups can use the same space, only if there is robust social distancing between groups).</w:t>
            </w:r>
          </w:p>
          <w:p w:rsidR="002C0420" w:rsidRPr="00465B42" w:rsidRDefault="002C0420" w:rsidP="002C0420">
            <w:pPr>
              <w:spacing w:before="120" w:after="120"/>
              <w:rPr>
                <w:rFonts w:ascii="Tw Cen MT" w:hAnsi="Tw Cen MT" w:cs="Arial"/>
                <w:szCs w:val="18"/>
                <w:highlight w:val="yellow"/>
                <w:lang w:val="en"/>
              </w:rPr>
            </w:pPr>
            <w:r w:rsidRPr="00465B42">
              <w:rPr>
                <w:rFonts w:ascii="Tw Cen MT" w:hAnsi="Tw Cen MT" w:cs="Arial"/>
                <w:szCs w:val="18"/>
                <w:highlight w:val="yellow"/>
                <w:lang w:val="en"/>
              </w:rPr>
              <w:t>Wrap around care, Breakfast/ afterschool clubs able to resume from March 8</w:t>
            </w:r>
            <w:r w:rsidRPr="00465B42">
              <w:rPr>
                <w:rFonts w:ascii="Tw Cen MT" w:hAnsi="Tw Cen MT" w:cs="Arial"/>
                <w:szCs w:val="18"/>
                <w:highlight w:val="yellow"/>
                <w:vertAlign w:val="superscript"/>
                <w:lang w:val="en"/>
              </w:rPr>
              <w:t>th</w:t>
            </w:r>
            <w:r w:rsidRPr="00465B42">
              <w:rPr>
                <w:rFonts w:ascii="Tw Cen MT" w:hAnsi="Tw Cen MT" w:cs="Arial"/>
                <w:szCs w:val="18"/>
                <w:highlight w:val="yellow"/>
                <w:lang w:val="en"/>
              </w:rPr>
              <w:t xml:space="preserve">. </w:t>
            </w:r>
          </w:p>
          <w:p w:rsidR="002C0420" w:rsidRPr="00465B42" w:rsidRDefault="002C0420" w:rsidP="002C0420">
            <w:pPr>
              <w:pStyle w:val="NoSpacing"/>
              <w:rPr>
                <w:rFonts w:ascii="Tw Cen MT" w:hAnsi="Tw Cen MT" w:cs="Arial"/>
                <w:sz w:val="18"/>
                <w:szCs w:val="18"/>
              </w:rPr>
            </w:pPr>
            <w:r w:rsidRPr="00465B42">
              <w:rPr>
                <w:rFonts w:ascii="Tw Cen MT" w:hAnsi="Tw Cen MT" w:cs="Arial"/>
                <w:sz w:val="18"/>
                <w:szCs w:val="18"/>
              </w:rPr>
              <w:t>Provision should, where possible, replicate the groups (bubbles) in place during the school day to minimise potential transmission between the school’s groups.</w:t>
            </w:r>
          </w:p>
          <w:p w:rsidR="002C0420" w:rsidRPr="00465B42" w:rsidRDefault="002C0420" w:rsidP="002C0420">
            <w:pPr>
              <w:pStyle w:val="NoSpacing"/>
              <w:rPr>
                <w:rFonts w:ascii="Tw Cen MT" w:hAnsi="Tw Cen MT" w:cs="Arial"/>
                <w:sz w:val="18"/>
                <w:szCs w:val="18"/>
              </w:rPr>
            </w:pPr>
            <w:r w:rsidRPr="00465B42">
              <w:rPr>
                <w:rFonts w:ascii="Tw Cen MT" w:hAnsi="Tw Cen MT" w:cs="Arial"/>
                <w:sz w:val="18"/>
                <w:szCs w:val="18"/>
              </w:rPr>
              <w:t xml:space="preserve">Review space / layout and occupancy to determine if children from different groups can maintain social distancing (2m between children from different groups). </w:t>
            </w:r>
          </w:p>
          <w:p w:rsidR="002C0420" w:rsidRPr="00465B42" w:rsidRDefault="002C0420" w:rsidP="002C0420">
            <w:pPr>
              <w:pStyle w:val="NoSpacing"/>
              <w:rPr>
                <w:rFonts w:ascii="Tw Cen MT" w:hAnsi="Tw Cen MT" w:cs="Arial"/>
                <w:sz w:val="18"/>
                <w:szCs w:val="18"/>
              </w:rPr>
            </w:pPr>
            <w:r w:rsidRPr="00465B42">
              <w:rPr>
                <w:rFonts w:ascii="Tw Cen MT" w:hAnsi="Tw Cen MT" w:cs="Arial"/>
                <w:sz w:val="18"/>
                <w:szCs w:val="18"/>
              </w:rPr>
              <w:t xml:space="preserve">Where this is not possible keep the before / after school groups consistent to reduce mixing. </w:t>
            </w:r>
          </w:p>
          <w:p w:rsidR="002C0420" w:rsidRPr="00465B42" w:rsidRDefault="002C0420" w:rsidP="002C0420">
            <w:pPr>
              <w:pStyle w:val="NoSpacing"/>
              <w:rPr>
                <w:rFonts w:ascii="Tw Cen MT" w:hAnsi="Tw Cen MT" w:cs="Arial"/>
                <w:sz w:val="18"/>
                <w:szCs w:val="18"/>
              </w:rPr>
            </w:pPr>
          </w:p>
          <w:p w:rsidR="002C0420" w:rsidRPr="00465B42" w:rsidRDefault="002C0420" w:rsidP="002C0420">
            <w:pPr>
              <w:pStyle w:val="NoSpacing"/>
              <w:rPr>
                <w:rFonts w:ascii="Tw Cen MT" w:hAnsi="Tw Cen MT" w:cs="Arial"/>
                <w:sz w:val="18"/>
                <w:szCs w:val="18"/>
              </w:rPr>
            </w:pPr>
          </w:p>
          <w:p w:rsidR="002C0420" w:rsidRPr="00465B42" w:rsidRDefault="002C0420" w:rsidP="002C0420">
            <w:pPr>
              <w:pStyle w:val="NoSpacing"/>
              <w:rPr>
                <w:rFonts w:ascii="Tw Cen MT" w:hAnsi="Tw Cen MT" w:cs="Arial"/>
                <w:b/>
                <w:bCs/>
                <w:sz w:val="18"/>
                <w:szCs w:val="18"/>
                <w:u w:val="single"/>
              </w:rPr>
            </w:pPr>
            <w:r w:rsidRPr="00465B42">
              <w:rPr>
                <w:rFonts w:ascii="Tw Cen MT" w:hAnsi="Tw Cen MT" w:cs="Arial"/>
                <w:b/>
                <w:bCs/>
                <w:sz w:val="18"/>
                <w:szCs w:val="18"/>
                <w:u w:val="single"/>
              </w:rPr>
              <w:t>Offsite visits</w:t>
            </w:r>
          </w:p>
          <w:p w:rsidR="002C0420" w:rsidRPr="00465B42" w:rsidRDefault="002C0420" w:rsidP="002C0420">
            <w:pPr>
              <w:pStyle w:val="NoSpacing"/>
              <w:rPr>
                <w:rFonts w:ascii="Tw Cen MT" w:hAnsi="Tw Cen MT" w:cs="Arial"/>
                <w:sz w:val="18"/>
                <w:szCs w:val="18"/>
              </w:rPr>
            </w:pPr>
            <w:r w:rsidRPr="00465B42">
              <w:rPr>
                <w:rFonts w:ascii="Tw Cen MT" w:hAnsi="Tw Cen MT" w:cs="Arial"/>
                <w:sz w:val="18"/>
                <w:szCs w:val="18"/>
                <w:highlight w:val="yellow"/>
              </w:rPr>
              <w:t>No offsite visits to be run.</w:t>
            </w:r>
          </w:p>
          <w:p w:rsidR="00970C92" w:rsidRPr="00465B42" w:rsidRDefault="00970C92" w:rsidP="003F57D4">
            <w:pPr>
              <w:pStyle w:val="NoSpacing"/>
              <w:rPr>
                <w:rFonts w:ascii="Tw Cen MT" w:hAnsi="Tw Cen MT" w:cs="Arial"/>
                <w:sz w:val="18"/>
                <w:szCs w:val="18"/>
              </w:rPr>
            </w:pPr>
          </w:p>
          <w:p w:rsidR="002C0420" w:rsidRPr="00465B42" w:rsidRDefault="002C0420" w:rsidP="002C0420">
            <w:pPr>
              <w:pStyle w:val="NoSpacing"/>
              <w:rPr>
                <w:rFonts w:ascii="Tw Cen MT" w:hAnsi="Tw Cen MT" w:cs="Arial"/>
                <w:b/>
                <w:bCs/>
                <w:sz w:val="18"/>
                <w:szCs w:val="18"/>
                <w:u w:val="single"/>
                <w:lang w:val="en"/>
              </w:rPr>
            </w:pPr>
            <w:bookmarkStart w:id="2" w:name="_Hlk49857408"/>
            <w:r w:rsidRPr="00465B42">
              <w:rPr>
                <w:rFonts w:ascii="Tw Cen MT" w:hAnsi="Tw Cen MT" w:cs="Arial"/>
                <w:b/>
                <w:bCs/>
                <w:sz w:val="18"/>
                <w:szCs w:val="18"/>
                <w:u w:val="single"/>
                <w:lang w:val="en"/>
              </w:rPr>
              <w:t>Music-dance and drama</w:t>
            </w:r>
          </w:p>
          <w:p w:rsidR="002C0420" w:rsidRPr="00465B42" w:rsidRDefault="002C0420" w:rsidP="002C0420">
            <w:pPr>
              <w:pStyle w:val="NoSpacing"/>
              <w:rPr>
                <w:rFonts w:ascii="Tw Cen MT" w:hAnsi="Tw Cen MT" w:cs="Arial"/>
                <w:sz w:val="18"/>
                <w:szCs w:val="18"/>
                <w:lang w:val="en"/>
              </w:rPr>
            </w:pPr>
            <w:r w:rsidRPr="00465B42">
              <w:rPr>
                <w:rFonts w:ascii="Tw Cen MT" w:hAnsi="Tw Cen MT" w:cs="Arial"/>
                <w:sz w:val="18"/>
                <w:szCs w:val="18"/>
                <w:lang w:val="en"/>
              </w:rPr>
              <w:t xml:space="preserve">Social distancing to be observed. This may limit group numbers. </w:t>
            </w:r>
          </w:p>
          <w:p w:rsidR="002C0420" w:rsidRPr="00465B42" w:rsidRDefault="002C0420" w:rsidP="002C0420">
            <w:pPr>
              <w:pStyle w:val="NoSpacing"/>
              <w:rPr>
                <w:rFonts w:ascii="Tw Cen MT" w:hAnsi="Tw Cen MT" w:cs="Arial"/>
                <w:sz w:val="18"/>
                <w:szCs w:val="18"/>
                <w:lang w:val="en"/>
              </w:rPr>
            </w:pPr>
            <w:r w:rsidRPr="00465B42">
              <w:rPr>
                <w:rFonts w:ascii="Tw Cen MT" w:hAnsi="Tw Cen MT" w:cs="Arial"/>
                <w:sz w:val="18"/>
                <w:szCs w:val="18"/>
                <w:lang w:val="en"/>
              </w:rPr>
              <w:t xml:space="preserve">Keep background / accompanying music to levels which do not encourage teachers or other performers to raise their voices unduly. </w:t>
            </w:r>
          </w:p>
          <w:p w:rsidR="002C0420" w:rsidRPr="00465B42" w:rsidRDefault="002C0420" w:rsidP="002C0420">
            <w:pPr>
              <w:pStyle w:val="NoSpacing"/>
              <w:rPr>
                <w:rFonts w:ascii="Tw Cen MT" w:hAnsi="Tw Cen MT" w:cs="Arial"/>
                <w:sz w:val="18"/>
                <w:szCs w:val="18"/>
                <w:lang w:val="en"/>
              </w:rPr>
            </w:pPr>
            <w:r w:rsidRPr="00465B42">
              <w:rPr>
                <w:rFonts w:ascii="Tw Cen MT" w:hAnsi="Tw Cen MT" w:cs="Arial"/>
                <w:sz w:val="18"/>
                <w:szCs w:val="18"/>
                <w:lang w:val="en"/>
              </w:rPr>
              <w:t xml:space="preserve">If possible use microphones, avoid sharing these. Clean equipment before / after use and between users / groups. </w:t>
            </w:r>
          </w:p>
          <w:p w:rsidR="002C0420" w:rsidRPr="00465B42" w:rsidRDefault="002C0420" w:rsidP="002C0420">
            <w:pPr>
              <w:pStyle w:val="NoSpacing"/>
              <w:rPr>
                <w:rFonts w:ascii="Tw Cen MT" w:hAnsi="Tw Cen MT" w:cs="Arial"/>
                <w:b/>
                <w:bCs/>
                <w:sz w:val="18"/>
                <w:szCs w:val="18"/>
                <w:lang w:val="en"/>
              </w:rPr>
            </w:pPr>
          </w:p>
          <w:p w:rsidR="002C0420" w:rsidRPr="00465B42" w:rsidRDefault="002C0420" w:rsidP="002C0420">
            <w:pPr>
              <w:spacing w:before="120" w:after="120"/>
              <w:rPr>
                <w:rFonts w:ascii="Tw Cen MT" w:hAnsi="Tw Cen MT" w:cs="Arial"/>
                <w:szCs w:val="18"/>
                <w:lang w:val="en"/>
              </w:rPr>
            </w:pPr>
            <w:r w:rsidRPr="00465B42">
              <w:rPr>
                <w:rFonts w:ascii="Tw Cen MT" w:hAnsi="Tw Cen MT" w:cs="Arial"/>
                <w:szCs w:val="18"/>
                <w:lang w:val="en"/>
              </w:rPr>
              <w:t xml:space="preserve">Performances to be virtual / recorded for parents, no audiences in order to </w:t>
            </w:r>
            <w:proofErr w:type="spellStart"/>
            <w:r w:rsidRPr="00465B42">
              <w:rPr>
                <w:rFonts w:ascii="Tw Cen MT" w:hAnsi="Tw Cen MT" w:cs="Arial"/>
                <w:szCs w:val="18"/>
                <w:lang w:val="en"/>
              </w:rPr>
              <w:t>minimise</w:t>
            </w:r>
            <w:proofErr w:type="spellEnd"/>
            <w:r w:rsidRPr="00465B42">
              <w:rPr>
                <w:rFonts w:ascii="Tw Cen MT" w:hAnsi="Tw Cen MT" w:cs="Arial"/>
                <w:szCs w:val="18"/>
                <w:lang w:val="en"/>
              </w:rPr>
              <w:t xml:space="preserve"> risks. All undertaken in same consistent school bubbles. </w:t>
            </w:r>
          </w:p>
          <w:p w:rsidR="002C0420" w:rsidRPr="00465B42" w:rsidRDefault="002C0420" w:rsidP="002C0420">
            <w:pPr>
              <w:pStyle w:val="NoSpacing"/>
              <w:rPr>
                <w:rFonts w:ascii="Tw Cen MT" w:hAnsi="Tw Cen MT" w:cs="Arial"/>
                <w:b/>
                <w:bCs/>
                <w:sz w:val="18"/>
                <w:szCs w:val="18"/>
                <w:lang w:val="en"/>
              </w:rPr>
            </w:pPr>
          </w:p>
          <w:p w:rsidR="002C0420" w:rsidRPr="00465B42" w:rsidRDefault="002C0420" w:rsidP="002C0420">
            <w:pPr>
              <w:pStyle w:val="NoSpacing"/>
              <w:rPr>
                <w:rFonts w:ascii="Tw Cen MT" w:hAnsi="Tw Cen MT" w:cs="Arial"/>
                <w:b/>
                <w:bCs/>
                <w:sz w:val="18"/>
                <w:szCs w:val="18"/>
                <w:lang w:val="en"/>
              </w:rPr>
            </w:pPr>
            <w:bookmarkStart w:id="3" w:name="_Hlk57630450"/>
            <w:r w:rsidRPr="00465B42">
              <w:rPr>
                <w:rFonts w:ascii="Tw Cen MT" w:hAnsi="Tw Cen MT" w:cs="Arial"/>
                <w:b/>
                <w:bCs/>
                <w:sz w:val="18"/>
                <w:szCs w:val="18"/>
                <w:lang w:val="en"/>
              </w:rPr>
              <w:t xml:space="preserve">Singing and wind / brass instruments </w:t>
            </w:r>
          </w:p>
          <w:p w:rsidR="002C0420" w:rsidRPr="00465B42" w:rsidRDefault="002C0420" w:rsidP="002C0420">
            <w:pPr>
              <w:pStyle w:val="NoSpacing"/>
              <w:rPr>
                <w:rFonts w:ascii="Tw Cen MT" w:hAnsi="Tw Cen MT" w:cs="Arial"/>
                <w:sz w:val="18"/>
                <w:szCs w:val="18"/>
                <w:lang w:val="en"/>
              </w:rPr>
            </w:pPr>
            <w:r w:rsidRPr="00465B42">
              <w:rPr>
                <w:rFonts w:ascii="Tw Cen MT" w:hAnsi="Tw Cen MT" w:cs="Arial"/>
                <w:sz w:val="18"/>
                <w:szCs w:val="18"/>
                <w:lang w:val="en"/>
              </w:rPr>
              <w:t>Increased risk of aerosol transmission with volume and numbers of individuals within a confined space is likely.</w:t>
            </w:r>
          </w:p>
          <w:p w:rsidR="002C0420" w:rsidRPr="00465B42" w:rsidRDefault="002C0420" w:rsidP="002C0420">
            <w:pPr>
              <w:pStyle w:val="NoSpacing"/>
              <w:rPr>
                <w:rFonts w:ascii="Tw Cen MT" w:hAnsi="Tw Cen MT" w:cs="Arial"/>
                <w:sz w:val="18"/>
                <w:szCs w:val="18"/>
                <w:lang w:val="en"/>
              </w:rPr>
            </w:pPr>
            <w:r w:rsidRPr="00465B42">
              <w:rPr>
                <w:rFonts w:ascii="Tw Cen MT" w:hAnsi="Tw Cen MT" w:cs="Arial"/>
                <w:sz w:val="18"/>
                <w:szCs w:val="18"/>
              </w:rPr>
              <w:t>Accumulation of aerosols to be limited by keeping the actual singing / playing time short.</w:t>
            </w:r>
          </w:p>
          <w:p w:rsidR="002C0420" w:rsidRPr="00465B42" w:rsidRDefault="002C0420" w:rsidP="002C0420">
            <w:pPr>
              <w:pStyle w:val="NoSpacing"/>
              <w:rPr>
                <w:rFonts w:ascii="Tw Cen MT" w:hAnsi="Tw Cen MT" w:cs="Arial"/>
                <w:sz w:val="18"/>
                <w:szCs w:val="18"/>
                <w:lang w:val="en"/>
              </w:rPr>
            </w:pPr>
            <w:r w:rsidRPr="00465B42">
              <w:rPr>
                <w:rFonts w:ascii="Tw Cen MT" w:hAnsi="Tw Cen MT" w:cs="Arial"/>
                <w:sz w:val="18"/>
                <w:szCs w:val="18"/>
                <w:lang w:val="en"/>
              </w:rPr>
              <w:t>Activity to take place outside where possible.</w:t>
            </w:r>
          </w:p>
          <w:p w:rsidR="002C0420" w:rsidRPr="00465B42" w:rsidRDefault="002C0420" w:rsidP="002C0420">
            <w:pPr>
              <w:pStyle w:val="NoSpacing"/>
              <w:rPr>
                <w:rFonts w:ascii="Tw Cen MT" w:hAnsi="Tw Cen MT" w:cs="Arial"/>
                <w:sz w:val="18"/>
                <w:szCs w:val="18"/>
                <w:lang w:val="en"/>
              </w:rPr>
            </w:pPr>
          </w:p>
          <w:p w:rsidR="002C0420" w:rsidRPr="00465B42" w:rsidRDefault="002C0420" w:rsidP="002C0420">
            <w:pPr>
              <w:pStyle w:val="NoSpacing"/>
              <w:rPr>
                <w:rFonts w:ascii="Tw Cen MT" w:hAnsi="Tw Cen MT" w:cs="Arial"/>
                <w:sz w:val="18"/>
                <w:szCs w:val="18"/>
                <w:lang w:val="en"/>
              </w:rPr>
            </w:pPr>
            <w:r w:rsidRPr="00465B42">
              <w:rPr>
                <w:rFonts w:ascii="Tw Cen MT" w:hAnsi="Tw Cen MT" w:cs="Arial"/>
                <w:sz w:val="18"/>
                <w:szCs w:val="18"/>
                <w:lang w:val="en"/>
              </w:rPr>
              <w:t>Where using indoor spaces ensure good ventilation through the use of mechanical systems and/or opening windows and doors.</w:t>
            </w:r>
          </w:p>
          <w:p w:rsidR="002C0420" w:rsidRPr="00465B42" w:rsidRDefault="002C0420" w:rsidP="002C0420">
            <w:pPr>
              <w:pStyle w:val="NoSpacing"/>
              <w:rPr>
                <w:rFonts w:ascii="Tw Cen MT" w:hAnsi="Tw Cen MT" w:cs="Arial"/>
                <w:sz w:val="18"/>
                <w:szCs w:val="18"/>
                <w:lang w:val="en"/>
              </w:rPr>
            </w:pPr>
            <w:r w:rsidRPr="00465B42">
              <w:rPr>
                <w:rFonts w:ascii="Tw Cen MT" w:hAnsi="Tw Cen MT" w:cs="Arial"/>
                <w:sz w:val="18"/>
                <w:szCs w:val="18"/>
                <w:lang w:val="en"/>
              </w:rPr>
              <w:t>Limit group size in relation to the space, use larger rooms with high ceilings for larger groups.</w:t>
            </w:r>
          </w:p>
          <w:p w:rsidR="002C0420" w:rsidRPr="00465B42" w:rsidRDefault="002C0420" w:rsidP="002C0420">
            <w:pPr>
              <w:pStyle w:val="NoSpacing"/>
              <w:rPr>
                <w:rFonts w:ascii="Tw Cen MT" w:hAnsi="Tw Cen MT" w:cs="Arial"/>
                <w:sz w:val="18"/>
                <w:szCs w:val="18"/>
                <w:lang w:val="en"/>
              </w:rPr>
            </w:pPr>
            <w:r w:rsidRPr="00465B42">
              <w:rPr>
                <w:rFonts w:ascii="Tw Cen MT" w:hAnsi="Tw Cen MT" w:cs="Arial"/>
                <w:sz w:val="18"/>
                <w:szCs w:val="18"/>
                <w:lang w:val="en"/>
              </w:rPr>
              <w:t>If using a shared space (hall etc.) then v</w:t>
            </w:r>
            <w:proofErr w:type="spellStart"/>
            <w:r w:rsidRPr="00465B42">
              <w:rPr>
                <w:rFonts w:ascii="Tw Cen MT" w:hAnsi="Tw Cen MT" w:cs="Arial"/>
                <w:sz w:val="18"/>
                <w:szCs w:val="18"/>
              </w:rPr>
              <w:t>entilate</w:t>
            </w:r>
            <w:proofErr w:type="spellEnd"/>
            <w:r w:rsidRPr="00465B42">
              <w:rPr>
                <w:rFonts w:ascii="Tw Cen MT" w:hAnsi="Tw Cen MT" w:cs="Arial"/>
                <w:sz w:val="18"/>
                <w:szCs w:val="18"/>
              </w:rPr>
              <w:t xml:space="preserve"> the empty room for at least 15 minutes before another group uses the space and clean all touch surfaces before use by another group.</w:t>
            </w:r>
          </w:p>
          <w:p w:rsidR="002C0420" w:rsidRPr="00465B42" w:rsidRDefault="002C0420" w:rsidP="002C0420">
            <w:pPr>
              <w:pStyle w:val="NoSpacing"/>
              <w:rPr>
                <w:rFonts w:ascii="Tw Cen MT" w:hAnsi="Tw Cen MT" w:cs="Arial"/>
                <w:sz w:val="18"/>
                <w:szCs w:val="18"/>
                <w:lang w:val="en"/>
              </w:rPr>
            </w:pPr>
          </w:p>
          <w:p w:rsidR="002C0420" w:rsidRPr="00465B42" w:rsidRDefault="002C0420" w:rsidP="002C0420">
            <w:pPr>
              <w:pStyle w:val="NoSpacing"/>
              <w:rPr>
                <w:rFonts w:ascii="Tw Cen MT" w:hAnsi="Tw Cen MT" w:cs="Arial"/>
                <w:sz w:val="18"/>
                <w:szCs w:val="18"/>
                <w:lang w:val="en"/>
              </w:rPr>
            </w:pPr>
            <w:r w:rsidRPr="00465B42">
              <w:rPr>
                <w:rFonts w:ascii="Tw Cen MT" w:hAnsi="Tw Cen MT" w:cs="Arial"/>
                <w:sz w:val="18"/>
                <w:szCs w:val="18"/>
                <w:lang w:val="en"/>
              </w:rPr>
              <w:t xml:space="preserve">Larger groups e.g. more than a single class of 30, would need schools to undertake a specific risk assessment and demonstrate robust controls e.g. larger space, social distancing and good ventilation (min of 10l/s/person for all present). </w:t>
            </w:r>
          </w:p>
          <w:p w:rsidR="002C0420" w:rsidRPr="00465B42" w:rsidRDefault="002C0420" w:rsidP="002C0420">
            <w:pPr>
              <w:pStyle w:val="NoSpacing"/>
              <w:rPr>
                <w:rFonts w:ascii="Tw Cen MT" w:hAnsi="Tw Cen MT" w:cs="Arial"/>
                <w:sz w:val="18"/>
                <w:szCs w:val="18"/>
                <w:lang w:val="en"/>
              </w:rPr>
            </w:pPr>
          </w:p>
          <w:p w:rsidR="002C0420" w:rsidRPr="00465B42" w:rsidRDefault="002C0420" w:rsidP="002C0420">
            <w:pPr>
              <w:pStyle w:val="NoSpacing"/>
              <w:rPr>
                <w:rFonts w:ascii="Tw Cen MT" w:hAnsi="Tw Cen MT" w:cs="Arial"/>
                <w:sz w:val="18"/>
                <w:szCs w:val="18"/>
                <w:lang w:val="en"/>
              </w:rPr>
            </w:pPr>
            <w:r w:rsidRPr="00465B42">
              <w:rPr>
                <w:rFonts w:ascii="Tw Cen MT" w:hAnsi="Tw Cen MT" w:cs="Arial"/>
                <w:sz w:val="18"/>
                <w:szCs w:val="18"/>
                <w:lang w:val="en"/>
              </w:rPr>
              <w:t xml:space="preserve">Face to face activity is to be avoided (Pupils positioned back-to-back or side-to-side when playing or singing). </w:t>
            </w:r>
          </w:p>
          <w:p w:rsidR="002C0420" w:rsidRPr="00465B42" w:rsidRDefault="002C0420" w:rsidP="002C0420">
            <w:pPr>
              <w:pStyle w:val="NoSpacing"/>
              <w:rPr>
                <w:rFonts w:ascii="Tw Cen MT" w:hAnsi="Tw Cen MT" w:cs="Arial"/>
                <w:sz w:val="18"/>
                <w:szCs w:val="18"/>
                <w:lang w:val="en"/>
              </w:rPr>
            </w:pPr>
            <w:r w:rsidRPr="00465B42">
              <w:rPr>
                <w:rFonts w:ascii="Tw Cen MT" w:hAnsi="Tw Cen MT" w:cs="Arial"/>
                <w:sz w:val="18"/>
                <w:szCs w:val="18"/>
                <w:lang w:val="en"/>
              </w:rPr>
              <w:t xml:space="preserve">Where face to face activity cannot be avoided ensure 2m physical distancing is kept between staff and pupils (if 2m is not viable further </w:t>
            </w:r>
            <w:r w:rsidRPr="00465B42">
              <w:rPr>
                <w:rFonts w:ascii="Tw Cen MT" w:hAnsi="Tw Cen MT" w:cs="Arial"/>
                <w:b/>
                <w:bCs/>
                <w:sz w:val="18"/>
                <w:szCs w:val="18"/>
                <w:lang w:val="en"/>
              </w:rPr>
              <w:t>robust</w:t>
            </w:r>
            <w:r w:rsidRPr="00465B42">
              <w:rPr>
                <w:rFonts w:ascii="Tw Cen MT" w:hAnsi="Tw Cen MT" w:cs="Arial"/>
                <w:sz w:val="18"/>
                <w:szCs w:val="18"/>
                <w:lang w:val="en"/>
              </w:rPr>
              <w:t xml:space="preserve"> risk mitigation will be needed- screens, ‘moisture guard’ covers for mouth blown instruments and good </w:t>
            </w:r>
            <w:r w:rsidRPr="00465B42">
              <w:rPr>
                <w:rFonts w:ascii="Tw Cen MT" w:hAnsi="Tw Cen MT" w:cs="Arial"/>
                <w:sz w:val="18"/>
                <w:szCs w:val="18"/>
                <w:lang w:val="en"/>
              </w:rPr>
              <w:lastRenderedPageBreak/>
              <w:t>ventilation.)</w:t>
            </w:r>
          </w:p>
          <w:p w:rsidR="002C0420" w:rsidRPr="00465B42" w:rsidRDefault="002C0420" w:rsidP="002C0420">
            <w:pPr>
              <w:pStyle w:val="NoSpacing"/>
              <w:rPr>
                <w:rFonts w:ascii="Tw Cen MT" w:hAnsi="Tw Cen MT" w:cs="Arial"/>
                <w:sz w:val="18"/>
                <w:szCs w:val="18"/>
                <w:lang w:val="en"/>
              </w:rPr>
            </w:pPr>
          </w:p>
          <w:p w:rsidR="002C0420" w:rsidRPr="00465B42" w:rsidRDefault="002C0420" w:rsidP="002C0420">
            <w:pPr>
              <w:pStyle w:val="NoSpacing"/>
              <w:rPr>
                <w:rFonts w:ascii="Tw Cen MT" w:hAnsi="Tw Cen MT" w:cs="Arial"/>
                <w:sz w:val="18"/>
                <w:szCs w:val="18"/>
                <w:lang w:val="en"/>
              </w:rPr>
            </w:pPr>
            <w:r w:rsidRPr="00465B42">
              <w:rPr>
                <w:rFonts w:ascii="Tw Cen MT" w:hAnsi="Tw Cen MT" w:cs="Arial"/>
                <w:sz w:val="18"/>
                <w:szCs w:val="18"/>
                <w:lang w:val="en"/>
              </w:rPr>
              <w:t xml:space="preserve">Use microphones. Sing / play quietly to reduce aerosol risk. </w:t>
            </w:r>
          </w:p>
          <w:p w:rsidR="002C0420" w:rsidRPr="00465B42" w:rsidRDefault="002C0420" w:rsidP="002C0420">
            <w:pPr>
              <w:pStyle w:val="NoSpacing"/>
              <w:rPr>
                <w:rFonts w:ascii="Tw Cen MT" w:hAnsi="Tw Cen MT" w:cs="Arial"/>
                <w:sz w:val="18"/>
                <w:szCs w:val="18"/>
                <w:lang w:val="en"/>
              </w:rPr>
            </w:pPr>
            <w:r w:rsidRPr="00465B42">
              <w:rPr>
                <w:rFonts w:ascii="Tw Cen MT" w:hAnsi="Tw Cen MT" w:cs="Arial"/>
                <w:sz w:val="18"/>
                <w:szCs w:val="18"/>
                <w:lang w:val="en"/>
              </w:rPr>
              <w:t>Position wind and brass players so that the air from their instrument does not blow into another player. No sharing of wind / brass instruments.</w:t>
            </w:r>
          </w:p>
          <w:p w:rsidR="002C0420" w:rsidRPr="00465B42" w:rsidRDefault="002C0420" w:rsidP="002C0420">
            <w:pPr>
              <w:pStyle w:val="NoSpacing"/>
              <w:rPr>
                <w:rFonts w:ascii="Tw Cen MT" w:hAnsi="Tw Cen MT" w:cs="Arial"/>
                <w:sz w:val="18"/>
                <w:szCs w:val="18"/>
                <w:lang w:val="en"/>
              </w:rPr>
            </w:pPr>
          </w:p>
          <w:p w:rsidR="002C0420" w:rsidRPr="00465B42" w:rsidRDefault="002C0420" w:rsidP="002C0420">
            <w:pPr>
              <w:pStyle w:val="NoSpacing"/>
              <w:rPr>
                <w:rFonts w:ascii="Tw Cen MT" w:hAnsi="Tw Cen MT" w:cs="Arial"/>
                <w:sz w:val="18"/>
                <w:szCs w:val="18"/>
                <w:lang w:val="en"/>
              </w:rPr>
            </w:pPr>
            <w:r w:rsidRPr="00465B42">
              <w:rPr>
                <w:rFonts w:ascii="Tw Cen MT" w:hAnsi="Tw Cen MT" w:cs="Arial"/>
                <w:sz w:val="18"/>
                <w:szCs w:val="18"/>
                <w:lang w:val="en"/>
              </w:rPr>
              <w:t xml:space="preserve">Additional guidance and supplementary risk assessment on music </w:t>
            </w:r>
            <w:proofErr w:type="gramStart"/>
            <w:r w:rsidRPr="00465B42">
              <w:rPr>
                <w:rFonts w:ascii="Tw Cen MT" w:hAnsi="Tw Cen MT" w:cs="Arial"/>
                <w:sz w:val="18"/>
                <w:szCs w:val="18"/>
                <w:lang w:val="en"/>
              </w:rPr>
              <w:t>lessons in school has</w:t>
            </w:r>
            <w:proofErr w:type="gramEnd"/>
            <w:r w:rsidRPr="00465B42">
              <w:rPr>
                <w:rFonts w:ascii="Tw Cen MT" w:hAnsi="Tw Cen MT" w:cs="Arial"/>
                <w:sz w:val="18"/>
                <w:szCs w:val="18"/>
                <w:lang w:val="en"/>
              </w:rPr>
              <w:t xml:space="preserve"> been produced by </w:t>
            </w:r>
            <w:proofErr w:type="spellStart"/>
            <w:r w:rsidRPr="00465B42">
              <w:rPr>
                <w:rFonts w:ascii="Tw Cen MT" w:hAnsi="Tw Cen MT" w:cs="Arial"/>
                <w:sz w:val="18"/>
                <w:szCs w:val="18"/>
                <w:lang w:val="en"/>
              </w:rPr>
              <w:t>Herts</w:t>
            </w:r>
            <w:proofErr w:type="spellEnd"/>
            <w:r w:rsidRPr="00465B42">
              <w:rPr>
                <w:rFonts w:ascii="Tw Cen MT" w:hAnsi="Tw Cen MT" w:cs="Arial"/>
                <w:sz w:val="18"/>
                <w:szCs w:val="18"/>
                <w:lang w:val="en"/>
              </w:rPr>
              <w:t xml:space="preserve"> Music service.</w:t>
            </w:r>
          </w:p>
          <w:p w:rsidR="002C0420" w:rsidRPr="00465B42" w:rsidRDefault="002C0420" w:rsidP="002C0420">
            <w:pPr>
              <w:pStyle w:val="NoSpacing"/>
              <w:rPr>
                <w:rStyle w:val="Hyperlink"/>
                <w:rFonts w:ascii="Tw Cen MT" w:hAnsi="Tw Cen MT"/>
              </w:rPr>
            </w:pPr>
            <w:hyperlink r:id="rId25" w:history="1">
              <w:r w:rsidRPr="00465B42">
                <w:rPr>
                  <w:rStyle w:val="Hyperlink"/>
                  <w:rFonts w:ascii="Tw Cen MT" w:hAnsi="Tw Cen MT" w:cs="Arial"/>
                  <w:sz w:val="18"/>
                  <w:szCs w:val="18"/>
                  <w:lang w:val="en"/>
                </w:rPr>
                <w:t>http://www.hertsmusicservice.org.uk/schools-covid-update/</w:t>
              </w:r>
            </w:hyperlink>
            <w:bookmarkEnd w:id="2"/>
            <w:bookmarkEnd w:id="3"/>
          </w:p>
          <w:p w:rsidR="003F57D4" w:rsidRPr="00465B42" w:rsidRDefault="003F57D4" w:rsidP="003F57D4">
            <w:pPr>
              <w:pStyle w:val="NoSpacing"/>
              <w:rPr>
                <w:rFonts w:ascii="Tw Cen MT" w:hAnsi="Tw Cen MT" w:cs="Arial"/>
                <w:lang w:val="en"/>
              </w:rPr>
            </w:pPr>
          </w:p>
          <w:p w:rsidR="002C0420" w:rsidRPr="00465B42" w:rsidRDefault="002C0420" w:rsidP="002C0420">
            <w:pPr>
              <w:pStyle w:val="NoSpacing"/>
              <w:rPr>
                <w:rFonts w:ascii="Tw Cen MT" w:hAnsi="Tw Cen MT" w:cs="Arial"/>
                <w:b/>
                <w:bCs/>
                <w:sz w:val="18"/>
                <w:szCs w:val="18"/>
                <w:u w:val="single"/>
                <w:lang w:val="en"/>
              </w:rPr>
            </w:pPr>
            <w:r w:rsidRPr="00465B42">
              <w:rPr>
                <w:rFonts w:ascii="Tw Cen MT" w:hAnsi="Tw Cen MT" w:cs="Arial"/>
                <w:b/>
                <w:bCs/>
                <w:sz w:val="18"/>
                <w:szCs w:val="18"/>
                <w:u w:val="single"/>
                <w:lang w:val="en"/>
              </w:rPr>
              <w:t>PE / school sport</w:t>
            </w:r>
          </w:p>
          <w:p w:rsidR="002C0420" w:rsidRPr="00465B42" w:rsidRDefault="002C0420" w:rsidP="002C0420">
            <w:pPr>
              <w:pStyle w:val="NoSpacing"/>
              <w:rPr>
                <w:rFonts w:ascii="Tw Cen MT" w:hAnsi="Tw Cen MT" w:cs="Arial"/>
                <w:sz w:val="18"/>
                <w:szCs w:val="18"/>
                <w:lang w:val="en"/>
              </w:rPr>
            </w:pPr>
            <w:r w:rsidRPr="00465B42">
              <w:rPr>
                <w:rFonts w:ascii="Tw Cen MT" w:hAnsi="Tw Cen MT" w:cs="Arial"/>
                <w:sz w:val="18"/>
                <w:szCs w:val="18"/>
                <w:lang w:val="en"/>
              </w:rPr>
              <w:t>PE subject lead / head of PE to review existing risk assessments and schemes of work to include management of COVID-19 risks.</w:t>
            </w:r>
          </w:p>
          <w:p w:rsidR="002C0420" w:rsidRPr="00465B42" w:rsidRDefault="002C0420" w:rsidP="002C0420">
            <w:pPr>
              <w:pStyle w:val="NoSpacing"/>
              <w:rPr>
                <w:rFonts w:ascii="Tw Cen MT" w:hAnsi="Tw Cen MT" w:cs="Arial"/>
                <w:sz w:val="18"/>
                <w:szCs w:val="18"/>
                <w:lang w:val="en"/>
              </w:rPr>
            </w:pPr>
            <w:r w:rsidRPr="00465B42">
              <w:rPr>
                <w:rFonts w:ascii="Tw Cen MT" w:hAnsi="Tw Cen MT" w:cs="Arial"/>
                <w:sz w:val="18"/>
                <w:szCs w:val="18"/>
                <w:lang w:val="en"/>
              </w:rPr>
              <w:t xml:space="preserve">Schools must only provide team sports listed on the </w:t>
            </w:r>
            <w:hyperlink r:id="rId26" w:history="1">
              <w:r w:rsidRPr="00465B42">
                <w:rPr>
                  <w:rStyle w:val="Hyperlink"/>
                  <w:rFonts w:ascii="Tw Cen MT" w:hAnsi="Tw Cen MT" w:cs="Arial"/>
                  <w:sz w:val="18"/>
                  <w:szCs w:val="18"/>
                  <w:lang w:val="en"/>
                </w:rPr>
                <w:t>return to recreational team sport framework</w:t>
              </w:r>
            </w:hyperlink>
            <w:r w:rsidRPr="00465B42">
              <w:rPr>
                <w:rFonts w:ascii="Tw Cen MT" w:hAnsi="Tw Cen MT" w:cs="Arial"/>
                <w:sz w:val="18"/>
                <w:szCs w:val="18"/>
                <w:lang w:val="en"/>
              </w:rPr>
              <w:t>.</w:t>
            </w:r>
          </w:p>
          <w:p w:rsidR="002C0420" w:rsidRPr="00465B42" w:rsidRDefault="002C0420" w:rsidP="002C0420">
            <w:pPr>
              <w:pStyle w:val="NoSpacing"/>
              <w:rPr>
                <w:rFonts w:ascii="Tw Cen MT" w:hAnsi="Tw Cen MT" w:cs="Arial"/>
                <w:sz w:val="18"/>
                <w:szCs w:val="18"/>
                <w:lang w:val="en"/>
              </w:rPr>
            </w:pPr>
          </w:p>
          <w:p w:rsidR="002C0420" w:rsidRPr="00465B42" w:rsidRDefault="002C0420" w:rsidP="002C0420">
            <w:pPr>
              <w:pStyle w:val="NoSpacing"/>
              <w:rPr>
                <w:rFonts w:ascii="Tw Cen MT" w:hAnsi="Tw Cen MT" w:cs="Arial"/>
                <w:sz w:val="18"/>
                <w:szCs w:val="18"/>
                <w:lang w:val="en"/>
              </w:rPr>
            </w:pPr>
            <w:r w:rsidRPr="00465B42">
              <w:rPr>
                <w:rFonts w:ascii="Tw Cen MT" w:hAnsi="Tw Cen MT" w:cs="Arial"/>
                <w:sz w:val="18"/>
                <w:szCs w:val="18"/>
                <w:highlight w:val="yellow"/>
                <w:lang w:val="en"/>
              </w:rPr>
              <w:t>No requirement to wear face coverings in PE</w:t>
            </w:r>
          </w:p>
          <w:p w:rsidR="002C0420" w:rsidRPr="00465B42" w:rsidRDefault="002C0420" w:rsidP="002C0420">
            <w:pPr>
              <w:pStyle w:val="NoSpacing"/>
              <w:rPr>
                <w:rFonts w:ascii="Tw Cen MT" w:hAnsi="Tw Cen MT" w:cs="Arial"/>
                <w:sz w:val="18"/>
                <w:szCs w:val="18"/>
                <w:lang w:val="en"/>
              </w:rPr>
            </w:pPr>
            <w:r w:rsidRPr="00465B42">
              <w:rPr>
                <w:rFonts w:ascii="Tw Cen MT" w:hAnsi="Tw Cen MT" w:cs="Arial"/>
                <w:b/>
                <w:bCs/>
                <w:sz w:val="18"/>
                <w:szCs w:val="18"/>
                <w:lang w:val="en"/>
              </w:rPr>
              <w:t>Pupils to be kept in consistent groups,</w:t>
            </w:r>
            <w:r w:rsidRPr="00465B42">
              <w:rPr>
                <w:rFonts w:ascii="Tw Cen MT" w:hAnsi="Tw Cen MT" w:cs="Arial"/>
                <w:sz w:val="18"/>
                <w:szCs w:val="18"/>
                <w:lang w:val="en"/>
              </w:rPr>
              <w:t xml:space="preserve"> sports equipment to be thoroughly cleaned between each use by different groups, and contact sports limited.</w:t>
            </w:r>
          </w:p>
          <w:p w:rsidR="002C0420" w:rsidRPr="00465B42" w:rsidRDefault="002C0420" w:rsidP="002C0420">
            <w:pPr>
              <w:pStyle w:val="NoSpacing"/>
              <w:rPr>
                <w:rFonts w:ascii="Tw Cen MT" w:hAnsi="Tw Cen MT" w:cs="Arial"/>
                <w:sz w:val="18"/>
                <w:szCs w:val="18"/>
                <w:lang w:val="en"/>
              </w:rPr>
            </w:pPr>
            <w:r w:rsidRPr="00465B42">
              <w:rPr>
                <w:rFonts w:ascii="Tw Cen MT" w:hAnsi="Tw Cen MT" w:cs="Arial"/>
                <w:sz w:val="18"/>
                <w:szCs w:val="18"/>
                <w:lang w:val="en"/>
              </w:rPr>
              <w:t xml:space="preserve">(The </w:t>
            </w:r>
            <w:proofErr w:type="spellStart"/>
            <w:r w:rsidRPr="00465B42">
              <w:rPr>
                <w:rFonts w:ascii="Tw Cen MT" w:hAnsi="Tw Cen MT" w:cs="Arial"/>
                <w:sz w:val="18"/>
                <w:szCs w:val="18"/>
                <w:lang w:val="en"/>
              </w:rPr>
              <w:t>AfPE’s</w:t>
            </w:r>
            <w:proofErr w:type="spellEnd"/>
            <w:r w:rsidRPr="00465B42">
              <w:rPr>
                <w:rFonts w:ascii="Tw Cen MT" w:hAnsi="Tw Cen MT" w:cs="Arial"/>
                <w:sz w:val="18"/>
                <w:szCs w:val="18"/>
                <w:lang w:val="en"/>
              </w:rPr>
              <w:t xml:space="preserve"> position is still that contact between students should be avoided in PE, where </w:t>
            </w:r>
            <w:bookmarkStart w:id="4" w:name="_Hlk53140001"/>
            <w:r w:rsidRPr="00465B42">
              <w:rPr>
                <w:rFonts w:ascii="Tw Cen MT" w:hAnsi="Tw Cen MT" w:cs="Arial"/>
                <w:sz w:val="18"/>
                <w:szCs w:val="18"/>
                <w:lang w:val="en"/>
              </w:rPr>
              <w:t xml:space="preserve">some element of contact is permitted this should be limited with social distancing in place for other parts of the lesson). </w:t>
            </w:r>
            <w:bookmarkEnd w:id="4"/>
          </w:p>
          <w:p w:rsidR="002C0420" w:rsidRPr="00465B42" w:rsidRDefault="002C0420" w:rsidP="002C0420">
            <w:pPr>
              <w:pStyle w:val="NoSpacing"/>
              <w:rPr>
                <w:rFonts w:ascii="Tw Cen MT" w:hAnsi="Tw Cen MT" w:cs="Arial"/>
                <w:sz w:val="18"/>
                <w:szCs w:val="18"/>
                <w:lang w:val="en"/>
              </w:rPr>
            </w:pPr>
          </w:p>
          <w:p w:rsidR="002C0420" w:rsidRPr="00465B42" w:rsidRDefault="002C0420" w:rsidP="002C0420">
            <w:pPr>
              <w:pStyle w:val="NoSpacing"/>
              <w:rPr>
                <w:rFonts w:ascii="Tw Cen MT" w:hAnsi="Tw Cen MT" w:cs="Arial"/>
                <w:sz w:val="18"/>
                <w:szCs w:val="18"/>
              </w:rPr>
            </w:pPr>
            <w:r w:rsidRPr="00465B42">
              <w:rPr>
                <w:rStyle w:val="Hyperlink"/>
                <w:rFonts w:ascii="Tw Cen MT" w:hAnsi="Tw Cen MT" w:cs="Arial"/>
                <w:color w:val="auto"/>
                <w:sz w:val="18"/>
                <w:szCs w:val="18"/>
                <w:u w:val="none"/>
              </w:rPr>
              <w:t xml:space="preserve">Where National Governing Bodies have approved guidance which permits contact (FA etc.) lessons must be operated in line with that NGB guidance. </w:t>
            </w:r>
            <w:hyperlink r:id="rId27" w:history="1">
              <w:r w:rsidRPr="00465B42">
                <w:rPr>
                  <w:rStyle w:val="Hyperlink"/>
                  <w:rFonts w:ascii="Tw Cen MT" w:hAnsi="Tw Cen MT" w:cs="Arial"/>
                  <w:sz w:val="18"/>
                  <w:szCs w:val="18"/>
                  <w:lang w:val="en"/>
                </w:rPr>
                <w:t>https://www.gov.uk/government/publications/coronavirus-covid-19-guidance-on-phased-return-of-sport-and-recreation/guidance-for-providers-of-outdoor-facilities-on-the-phased-return-of-sport-and-recreation</w:t>
              </w:r>
            </w:hyperlink>
            <w:r w:rsidRPr="00465B42">
              <w:rPr>
                <w:rFonts w:ascii="Tw Cen MT" w:hAnsi="Tw Cen MT" w:cs="Arial"/>
                <w:sz w:val="18"/>
                <w:szCs w:val="18"/>
              </w:rPr>
              <w:t>.</w:t>
            </w:r>
          </w:p>
          <w:p w:rsidR="002C0420" w:rsidRPr="00465B42" w:rsidRDefault="002C0420" w:rsidP="002C0420">
            <w:pPr>
              <w:pStyle w:val="NoSpacing"/>
              <w:rPr>
                <w:rFonts w:ascii="Tw Cen MT" w:hAnsi="Tw Cen MT" w:cs="Arial"/>
                <w:sz w:val="18"/>
                <w:szCs w:val="18"/>
              </w:rPr>
            </w:pPr>
          </w:p>
          <w:p w:rsidR="002C0420" w:rsidRPr="00465B42" w:rsidRDefault="002C0420" w:rsidP="002C0420">
            <w:pPr>
              <w:pStyle w:val="NoSpacing"/>
              <w:rPr>
                <w:rFonts w:ascii="Tw Cen MT" w:hAnsi="Tw Cen MT" w:cs="Arial"/>
                <w:sz w:val="18"/>
                <w:szCs w:val="18"/>
              </w:rPr>
            </w:pPr>
            <w:hyperlink r:id="rId28" w:history="1">
              <w:r w:rsidRPr="00465B42">
                <w:rPr>
                  <w:rStyle w:val="Hyperlink"/>
                  <w:rFonts w:ascii="Tw Cen MT" w:hAnsi="Tw Cen MT" w:cs="Arial"/>
                  <w:sz w:val="18"/>
                  <w:szCs w:val="18"/>
                </w:rPr>
                <w:t>https://www.gov.uk/government/publications/coronavirus-covid-19-guidance-on-phased-return-of-sport-and-recreation/return-to-recreational-team-sport-framework</w:t>
              </w:r>
            </w:hyperlink>
          </w:p>
          <w:p w:rsidR="002C0420" w:rsidRPr="00465B42" w:rsidRDefault="002C0420" w:rsidP="002C0420">
            <w:pPr>
              <w:pStyle w:val="NoSpacing"/>
              <w:rPr>
                <w:rFonts w:ascii="Tw Cen MT" w:hAnsi="Tw Cen MT" w:cs="Arial"/>
                <w:sz w:val="18"/>
                <w:szCs w:val="18"/>
                <w:lang w:val="en"/>
              </w:rPr>
            </w:pPr>
          </w:p>
          <w:p w:rsidR="002C0420" w:rsidRPr="00465B42" w:rsidRDefault="002C0420" w:rsidP="002C0420">
            <w:pPr>
              <w:pStyle w:val="NoSpacing"/>
              <w:rPr>
                <w:rFonts w:ascii="Tw Cen MT" w:hAnsi="Tw Cen MT" w:cs="Arial"/>
                <w:sz w:val="18"/>
                <w:szCs w:val="18"/>
                <w:lang w:val="en"/>
              </w:rPr>
            </w:pPr>
            <w:r w:rsidRPr="00465B42">
              <w:rPr>
                <w:rFonts w:ascii="Tw Cen MT" w:hAnsi="Tw Cen MT" w:cs="Arial"/>
                <w:sz w:val="18"/>
                <w:szCs w:val="18"/>
                <w:lang w:val="en"/>
              </w:rPr>
              <w:t>Multiple groups not permitted to use PE / outdoor equipment simultaneously</w:t>
            </w:r>
          </w:p>
          <w:p w:rsidR="002C0420" w:rsidRPr="00465B42" w:rsidRDefault="002C0420" w:rsidP="002C0420">
            <w:pPr>
              <w:pStyle w:val="NoSpacing"/>
              <w:rPr>
                <w:rFonts w:ascii="Tw Cen MT" w:hAnsi="Tw Cen MT" w:cs="Arial"/>
                <w:sz w:val="18"/>
                <w:szCs w:val="18"/>
                <w:lang w:val="en"/>
              </w:rPr>
            </w:pPr>
            <w:r w:rsidRPr="00465B42">
              <w:rPr>
                <w:rFonts w:ascii="Tw Cen MT" w:hAnsi="Tw Cen MT" w:cs="Arial"/>
                <w:sz w:val="18"/>
                <w:szCs w:val="18"/>
                <w:lang w:val="en"/>
              </w:rPr>
              <w:t>Sharing of equipment during PE is limited.</w:t>
            </w:r>
          </w:p>
          <w:p w:rsidR="002C0420" w:rsidRPr="00465B42" w:rsidRDefault="002C0420" w:rsidP="002C0420">
            <w:pPr>
              <w:pStyle w:val="NoSpacing"/>
              <w:rPr>
                <w:rFonts w:ascii="Tw Cen MT" w:hAnsi="Tw Cen MT" w:cs="Arial"/>
                <w:sz w:val="18"/>
                <w:szCs w:val="18"/>
                <w:lang w:val="en"/>
              </w:rPr>
            </w:pPr>
          </w:p>
          <w:p w:rsidR="002C0420" w:rsidRPr="00465B42" w:rsidRDefault="002C0420" w:rsidP="002C0420">
            <w:pPr>
              <w:pStyle w:val="NoSpacing"/>
              <w:rPr>
                <w:rFonts w:ascii="Tw Cen MT" w:hAnsi="Tw Cen MT" w:cs="Arial"/>
                <w:sz w:val="18"/>
                <w:szCs w:val="18"/>
                <w:lang w:val="en"/>
              </w:rPr>
            </w:pPr>
            <w:r w:rsidRPr="00465B42">
              <w:rPr>
                <w:rFonts w:ascii="Tw Cen MT" w:hAnsi="Tw Cen MT" w:cs="Arial"/>
                <w:sz w:val="18"/>
                <w:szCs w:val="18"/>
                <w:lang w:val="en"/>
              </w:rPr>
              <w:t xml:space="preserve">Outdoor sports </w:t>
            </w:r>
            <w:proofErr w:type="spellStart"/>
            <w:r w:rsidRPr="00465B42">
              <w:rPr>
                <w:rFonts w:ascii="Tw Cen MT" w:hAnsi="Tw Cen MT" w:cs="Arial"/>
                <w:sz w:val="18"/>
                <w:szCs w:val="18"/>
                <w:lang w:val="en"/>
              </w:rPr>
              <w:t>prioritised</w:t>
            </w:r>
            <w:proofErr w:type="spellEnd"/>
            <w:r w:rsidRPr="00465B42">
              <w:rPr>
                <w:rFonts w:ascii="Tw Cen MT" w:hAnsi="Tw Cen MT" w:cs="Arial"/>
                <w:sz w:val="18"/>
                <w:szCs w:val="18"/>
                <w:lang w:val="en"/>
              </w:rPr>
              <w:t xml:space="preserve"> where possible, and large indoor spaces used where not, </w:t>
            </w:r>
            <w:proofErr w:type="spellStart"/>
            <w:r w:rsidRPr="00465B42">
              <w:rPr>
                <w:rFonts w:ascii="Tw Cen MT" w:hAnsi="Tw Cen MT" w:cs="Arial"/>
                <w:sz w:val="18"/>
                <w:szCs w:val="18"/>
                <w:lang w:val="en"/>
              </w:rPr>
              <w:t>maximising</w:t>
            </w:r>
            <w:proofErr w:type="spellEnd"/>
            <w:r w:rsidRPr="00465B42">
              <w:rPr>
                <w:rFonts w:ascii="Tw Cen MT" w:hAnsi="Tw Cen MT" w:cs="Arial"/>
                <w:sz w:val="18"/>
                <w:szCs w:val="18"/>
                <w:lang w:val="en"/>
              </w:rPr>
              <w:t xml:space="preserve"> distancing between pupils and natural ventilation. </w:t>
            </w:r>
          </w:p>
          <w:p w:rsidR="002C0420" w:rsidRPr="00465B42" w:rsidRDefault="002C0420" w:rsidP="002C0420">
            <w:pPr>
              <w:pStyle w:val="NoSpacing"/>
              <w:rPr>
                <w:rFonts w:ascii="Tw Cen MT" w:hAnsi="Tw Cen MT" w:cs="Arial"/>
                <w:sz w:val="18"/>
                <w:szCs w:val="18"/>
                <w:lang w:val="en"/>
              </w:rPr>
            </w:pPr>
          </w:p>
          <w:p w:rsidR="002C0420" w:rsidRPr="00465B42" w:rsidRDefault="002C0420" w:rsidP="002C0420">
            <w:pPr>
              <w:pStyle w:val="NoSpacing"/>
              <w:rPr>
                <w:rFonts w:ascii="Tw Cen MT" w:hAnsi="Tw Cen MT" w:cs="Arial"/>
                <w:sz w:val="18"/>
                <w:szCs w:val="18"/>
                <w:lang w:val="en"/>
              </w:rPr>
            </w:pPr>
            <w:r w:rsidRPr="00465B42">
              <w:rPr>
                <w:rFonts w:ascii="Tw Cen MT" w:hAnsi="Tw Cen MT" w:cs="Arial"/>
                <w:sz w:val="18"/>
                <w:szCs w:val="18"/>
                <w:lang w:val="en"/>
              </w:rPr>
              <w:t xml:space="preserve">Build in time for handwashing / </w:t>
            </w:r>
            <w:proofErr w:type="spellStart"/>
            <w:r w:rsidRPr="00465B42">
              <w:rPr>
                <w:rFonts w:ascii="Tw Cen MT" w:hAnsi="Tw Cen MT" w:cs="Arial"/>
                <w:sz w:val="18"/>
                <w:szCs w:val="18"/>
                <w:lang w:val="en"/>
              </w:rPr>
              <w:t>sanitising</w:t>
            </w:r>
            <w:proofErr w:type="spellEnd"/>
            <w:r w:rsidRPr="00465B42">
              <w:rPr>
                <w:rFonts w:ascii="Tw Cen MT" w:hAnsi="Tw Cen MT" w:cs="Arial"/>
                <w:sz w:val="18"/>
                <w:szCs w:val="18"/>
                <w:lang w:val="en"/>
              </w:rPr>
              <w:t xml:space="preserve"> before / after lesson. </w:t>
            </w:r>
          </w:p>
          <w:p w:rsidR="002C0420" w:rsidRPr="00465B42" w:rsidRDefault="002C0420" w:rsidP="002C0420">
            <w:pPr>
              <w:pStyle w:val="NoSpacing"/>
              <w:rPr>
                <w:rStyle w:val="Hyperlink"/>
                <w:rFonts w:ascii="Tw Cen MT" w:hAnsi="Tw Cen MT"/>
                <w:color w:val="auto"/>
                <w:u w:val="none"/>
              </w:rPr>
            </w:pPr>
            <w:r w:rsidRPr="00465B42">
              <w:rPr>
                <w:rFonts w:ascii="Tw Cen MT" w:hAnsi="Tw Cen MT" w:cs="Arial"/>
                <w:sz w:val="18"/>
                <w:szCs w:val="18"/>
                <w:lang w:val="en"/>
              </w:rPr>
              <w:t xml:space="preserve">See advice and FAQ’s from Association for Physical Education, </w:t>
            </w:r>
            <w:proofErr w:type="spellStart"/>
            <w:r w:rsidRPr="00465B42">
              <w:rPr>
                <w:rStyle w:val="Hyperlink"/>
                <w:rFonts w:ascii="Tw Cen MT" w:hAnsi="Tw Cen MT" w:cs="Arial"/>
                <w:color w:val="auto"/>
                <w:sz w:val="18"/>
                <w:szCs w:val="18"/>
                <w:u w:val="none"/>
                <w:lang w:val="en"/>
              </w:rPr>
              <w:t>AfPE</w:t>
            </w:r>
            <w:proofErr w:type="spellEnd"/>
            <w:r w:rsidRPr="00465B42">
              <w:rPr>
                <w:rStyle w:val="Hyperlink"/>
                <w:rFonts w:ascii="Tw Cen MT" w:hAnsi="Tw Cen MT" w:cs="Arial"/>
                <w:color w:val="auto"/>
                <w:sz w:val="18"/>
                <w:szCs w:val="18"/>
                <w:u w:val="none"/>
                <w:lang w:val="en"/>
              </w:rPr>
              <w:t xml:space="preserve"> have also published a model risk assessment for PE. </w:t>
            </w:r>
            <w:hyperlink r:id="rId29" w:history="1">
              <w:r w:rsidRPr="00465B42">
                <w:rPr>
                  <w:rStyle w:val="Hyperlink"/>
                  <w:rFonts w:ascii="Tw Cen MT" w:hAnsi="Tw Cen MT" w:cs="Arial"/>
                  <w:sz w:val="18"/>
                  <w:szCs w:val="18"/>
                  <w:lang w:val="en"/>
                </w:rPr>
                <w:t>https://www.afpe.org.uk/physical-education/coronavirus-guidance-support/</w:t>
              </w:r>
            </w:hyperlink>
          </w:p>
          <w:p w:rsidR="00067481" w:rsidRPr="00465B42" w:rsidRDefault="002C0420" w:rsidP="002C0420">
            <w:pPr>
              <w:spacing w:before="100" w:beforeAutospacing="1" w:after="100" w:afterAutospacing="1" w:line="240" w:lineRule="auto"/>
              <w:rPr>
                <w:rFonts w:ascii="Tw Cen MT" w:hAnsi="Tw Cen MT"/>
                <w:sz w:val="22"/>
                <w:szCs w:val="22"/>
                <w:lang w:val="en"/>
              </w:rPr>
            </w:pPr>
            <w:r w:rsidRPr="00465B42">
              <w:rPr>
                <w:rStyle w:val="Hyperlink"/>
                <w:rFonts w:ascii="Tw Cen MT" w:hAnsi="Tw Cen MT" w:cs="Arial"/>
                <w:b/>
                <w:bCs/>
                <w:color w:val="auto"/>
                <w:szCs w:val="18"/>
                <w:u w:val="none"/>
              </w:rPr>
              <w:t xml:space="preserve">No fixtures against other schools </w:t>
            </w:r>
            <w:r w:rsidRPr="00465B42">
              <w:rPr>
                <w:rStyle w:val="Hyperlink"/>
                <w:rFonts w:ascii="Tw Cen MT" w:hAnsi="Tw Cen MT" w:cs="Arial"/>
                <w:b/>
                <w:bCs/>
                <w:color w:val="auto"/>
                <w:szCs w:val="18"/>
                <w:highlight w:val="yellow"/>
                <w:u w:val="none"/>
              </w:rPr>
              <w:t>(in line with restrictions on grassroots sport)</w:t>
            </w:r>
            <w:r w:rsidRPr="00465B42">
              <w:rPr>
                <w:rStyle w:val="Hyperlink"/>
                <w:rFonts w:ascii="Tw Cen MT" w:hAnsi="Tw Cen MT" w:cs="Arial"/>
                <w:b/>
                <w:bCs/>
                <w:color w:val="auto"/>
                <w:szCs w:val="18"/>
                <w:u w:val="none"/>
              </w:rPr>
              <w:t xml:space="preserve"> </w:t>
            </w:r>
            <w:proofErr w:type="spellStart"/>
            <w:r w:rsidRPr="00465B42">
              <w:rPr>
                <w:rStyle w:val="Hyperlink"/>
                <w:rFonts w:ascii="Tw Cen MT" w:hAnsi="Tw Cen MT" w:cs="Arial"/>
                <w:color w:val="auto"/>
                <w:szCs w:val="18"/>
                <w:u w:val="none"/>
              </w:rPr>
              <w:t>AfPE</w:t>
            </w:r>
            <w:proofErr w:type="spellEnd"/>
            <w:r w:rsidRPr="00465B42">
              <w:rPr>
                <w:rStyle w:val="Hyperlink"/>
                <w:rFonts w:ascii="Tw Cen MT" w:hAnsi="Tw Cen MT" w:cs="Arial"/>
                <w:color w:val="auto"/>
                <w:szCs w:val="18"/>
                <w:u w:val="none"/>
              </w:rPr>
              <w:t xml:space="preserve"> are still advising against school fixtures due to contact / transmission risks across schools.</w:t>
            </w:r>
          </w:p>
        </w:tc>
        <w:tc>
          <w:tcPr>
            <w:tcW w:w="2551" w:type="dxa"/>
            <w:gridSpan w:val="2"/>
            <w:shd w:val="clear" w:color="auto" w:fill="auto"/>
            <w:tcMar>
              <w:top w:w="0" w:type="dxa"/>
              <w:left w:w="57" w:type="dxa"/>
              <w:bottom w:w="0" w:type="dxa"/>
              <w:right w:w="57" w:type="dxa"/>
            </w:tcMar>
          </w:tcPr>
          <w:p w:rsidR="00067481" w:rsidRPr="00465B42" w:rsidRDefault="00067481" w:rsidP="009543CC">
            <w:pPr>
              <w:pStyle w:val="NoSpacing"/>
              <w:rPr>
                <w:rFonts w:ascii="Tw Cen MT" w:hAnsi="Tw Cen MT" w:cs="Arial"/>
              </w:rPr>
            </w:pPr>
            <w:r w:rsidRPr="00465B42">
              <w:rPr>
                <w:rFonts w:ascii="Tw Cen MT" w:hAnsi="Tw Cen MT" w:cs="Arial"/>
              </w:rPr>
              <w:lastRenderedPageBreak/>
              <w:t>Ongoing monitoring of movement around school and ability of groups to remain apart.</w:t>
            </w: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r w:rsidRPr="00465B42">
              <w:rPr>
                <w:rFonts w:ascii="Tw Cen MT" w:hAnsi="Tw Cen MT" w:cs="Arial"/>
              </w:rPr>
              <w:t xml:space="preserve">Determine any pinch points, congested corridors </w:t>
            </w:r>
            <w:proofErr w:type="spellStart"/>
            <w:r w:rsidRPr="00465B42">
              <w:rPr>
                <w:rFonts w:ascii="Tw Cen MT" w:hAnsi="Tw Cen MT" w:cs="Arial"/>
              </w:rPr>
              <w:t>etc</w:t>
            </w:r>
            <w:proofErr w:type="spellEnd"/>
            <w:r w:rsidRPr="00465B42">
              <w:rPr>
                <w:rFonts w:ascii="Tw Cen MT" w:hAnsi="Tw Cen MT" w:cs="Arial"/>
              </w:rPr>
              <w:t xml:space="preserve"> and review controls to keep groups apart.</w:t>
            </w:r>
          </w:p>
          <w:p w:rsidR="00067481" w:rsidRPr="00465B42" w:rsidRDefault="00067481" w:rsidP="009543CC">
            <w:pPr>
              <w:pStyle w:val="NoSpacing"/>
              <w:rPr>
                <w:rFonts w:ascii="Tw Cen MT" w:hAnsi="Tw Cen MT" w:cs="Arial"/>
              </w:rPr>
            </w:pPr>
          </w:p>
          <w:p w:rsidR="00D33C88" w:rsidRPr="00465B42" w:rsidRDefault="00D33C88" w:rsidP="009543CC">
            <w:pPr>
              <w:pStyle w:val="NoSpacing"/>
              <w:rPr>
                <w:rFonts w:ascii="Tw Cen MT" w:hAnsi="Tw Cen MT" w:cs="Arial"/>
              </w:rPr>
            </w:pPr>
            <w:r w:rsidRPr="00465B42">
              <w:rPr>
                <w:rFonts w:ascii="Tw Cen MT" w:hAnsi="Tw Cen MT" w:cs="Arial"/>
              </w:rPr>
              <w:t>Issue rotas</w:t>
            </w: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C83308" w:rsidP="00C83308">
            <w:pPr>
              <w:pStyle w:val="NoSpacing"/>
              <w:rPr>
                <w:rFonts w:ascii="Tw Cen MT" w:hAnsi="Tw Cen MT" w:cs="Arial"/>
              </w:rPr>
            </w:pPr>
            <w:r w:rsidRPr="00742A8F">
              <w:rPr>
                <w:rFonts w:ascii="Tw Cen MT" w:hAnsi="Tw Cen MT" w:cs="Arial"/>
                <w:szCs w:val="18"/>
                <w:lang w:val="en"/>
              </w:rPr>
              <w:t xml:space="preserve">All </w:t>
            </w:r>
            <w:proofErr w:type="spellStart"/>
            <w:r w:rsidRPr="00742A8F">
              <w:rPr>
                <w:rFonts w:ascii="Tw Cen MT" w:hAnsi="Tw Cen MT" w:cs="Arial"/>
                <w:szCs w:val="18"/>
                <w:lang w:val="en"/>
              </w:rPr>
              <w:t>hirings</w:t>
            </w:r>
            <w:proofErr w:type="spellEnd"/>
            <w:r w:rsidRPr="00742A8F">
              <w:rPr>
                <w:rFonts w:ascii="Tw Cen MT" w:hAnsi="Tw Cen MT" w:cs="Arial"/>
                <w:szCs w:val="18"/>
                <w:lang w:val="en"/>
              </w:rPr>
              <w:t xml:space="preserve"> / lettings reviewed and suspended in line with national advice and restrictions. (</w:t>
            </w:r>
            <w:proofErr w:type="gramStart"/>
            <w:r w:rsidRPr="00742A8F">
              <w:rPr>
                <w:rFonts w:ascii="Tw Cen MT" w:hAnsi="Tw Cen MT" w:cs="Arial"/>
                <w:szCs w:val="18"/>
                <w:lang w:val="en"/>
              </w:rPr>
              <w:t>sports</w:t>
            </w:r>
            <w:proofErr w:type="gramEnd"/>
            <w:r w:rsidRPr="00742A8F">
              <w:rPr>
                <w:rFonts w:ascii="Tw Cen MT" w:hAnsi="Tw Cen MT" w:cs="Arial"/>
                <w:szCs w:val="18"/>
                <w:lang w:val="en"/>
              </w:rPr>
              <w:t xml:space="preserve"> clubs, dance, swimming, social groups etc.)</w:t>
            </w: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FD3039" w:rsidRPr="00465B42" w:rsidRDefault="00FD3039" w:rsidP="00FD3039">
            <w:pPr>
              <w:spacing w:before="120" w:after="120"/>
              <w:rPr>
                <w:rFonts w:ascii="Tw Cen MT" w:hAnsi="Tw Cen MT" w:cs="Arial"/>
                <w:szCs w:val="18"/>
                <w:lang w:val="en"/>
              </w:rPr>
            </w:pPr>
            <w:proofErr w:type="spellStart"/>
            <w:r w:rsidRPr="00465B42">
              <w:rPr>
                <w:rFonts w:ascii="Tw Cen MT" w:hAnsi="Tw Cen MT" w:cs="Arial"/>
                <w:szCs w:val="18"/>
                <w:highlight w:val="yellow"/>
                <w:lang w:val="en"/>
              </w:rPr>
              <w:t>Hirings</w:t>
            </w:r>
            <w:proofErr w:type="spellEnd"/>
            <w:r w:rsidRPr="00465B42">
              <w:rPr>
                <w:rFonts w:ascii="Tw Cen MT" w:hAnsi="Tw Cen MT" w:cs="Arial"/>
                <w:szCs w:val="18"/>
                <w:highlight w:val="yellow"/>
                <w:lang w:val="en"/>
              </w:rPr>
              <w:t xml:space="preserve"> / lettings reviewed, determine when these may able to return to school in line with national advice and relaxation of restrictions. </w:t>
            </w:r>
            <w:r w:rsidRPr="00465B42">
              <w:rPr>
                <w:rFonts w:ascii="Tw Cen MT" w:hAnsi="Tw Cen MT" w:cs="Arial"/>
                <w:szCs w:val="18"/>
                <w:lang w:val="en"/>
              </w:rPr>
              <w:t xml:space="preserve"> </w:t>
            </w:r>
          </w:p>
          <w:p w:rsidR="00FD3039" w:rsidRPr="00465B42" w:rsidRDefault="00FD3039" w:rsidP="00FD3039">
            <w:pPr>
              <w:spacing w:before="120" w:after="120"/>
              <w:rPr>
                <w:rFonts w:ascii="Tw Cen MT" w:hAnsi="Tw Cen MT" w:cs="Arial"/>
                <w:szCs w:val="18"/>
                <w:highlight w:val="yellow"/>
                <w:lang w:val="en"/>
              </w:rPr>
            </w:pPr>
            <w:r w:rsidRPr="00465B42">
              <w:rPr>
                <w:rFonts w:ascii="Tw Cen MT" w:hAnsi="Tw Cen MT" w:cs="Arial"/>
                <w:highlight w:val="yellow"/>
                <w:lang w:val="en"/>
              </w:rPr>
              <w:t>Activities a</w:t>
            </w:r>
            <w:r w:rsidRPr="00465B42">
              <w:rPr>
                <w:rFonts w:ascii="Tw Cen MT" w:hAnsi="Tw Cen MT" w:cs="Arial"/>
                <w:vanish/>
                <w:highlight w:val="yellow"/>
                <w:lang w:val="en"/>
              </w:rPr>
              <w:t>Sport</w:t>
            </w:r>
            <w:r w:rsidRPr="00465B42">
              <w:rPr>
                <w:rFonts w:ascii="Tw Cen MT" w:hAnsi="Tw Cen MT" w:cs="Arial"/>
                <w:highlight w:val="yellow"/>
                <w:lang w:val="en"/>
              </w:rPr>
              <w:t xml:space="preserve">s part of educational </w:t>
            </w:r>
            <w:r w:rsidRPr="00465B42">
              <w:rPr>
                <w:rFonts w:ascii="Tw Cen MT" w:hAnsi="Tw Cen MT" w:cs="Arial"/>
                <w:highlight w:val="yellow"/>
                <w:lang w:val="en"/>
              </w:rPr>
              <w:lastRenderedPageBreak/>
              <w:t>provision and wraparound care can return from March 8th</w:t>
            </w:r>
          </w:p>
          <w:p w:rsidR="00FD3039" w:rsidRPr="00465B42" w:rsidRDefault="00FD3039" w:rsidP="00FD3039">
            <w:pPr>
              <w:spacing w:before="120" w:after="120"/>
              <w:rPr>
                <w:rFonts w:ascii="Tw Cen MT" w:hAnsi="Tw Cen MT" w:cs="Arial"/>
                <w:szCs w:val="18"/>
                <w:lang w:val="en"/>
              </w:rPr>
            </w:pPr>
            <w:r w:rsidRPr="00465B42">
              <w:rPr>
                <w:rFonts w:ascii="Tw Cen MT" w:hAnsi="Tw Cen MT" w:cs="Arial"/>
                <w:szCs w:val="18"/>
                <w:highlight w:val="yellow"/>
                <w:lang w:val="en"/>
              </w:rPr>
              <w:t>No return of grassroots outdoor sport until at least March 29</w:t>
            </w:r>
            <w:r w:rsidRPr="00465B42">
              <w:rPr>
                <w:rFonts w:ascii="Tw Cen MT" w:hAnsi="Tw Cen MT" w:cs="Arial"/>
                <w:szCs w:val="18"/>
                <w:highlight w:val="yellow"/>
                <w:vertAlign w:val="superscript"/>
                <w:lang w:val="en"/>
              </w:rPr>
              <w:t>th</w:t>
            </w:r>
            <w:r w:rsidRPr="00465B42">
              <w:rPr>
                <w:rFonts w:ascii="Tw Cen MT" w:hAnsi="Tw Cen MT" w:cs="Arial"/>
                <w:szCs w:val="18"/>
                <w:lang w:val="en"/>
              </w:rPr>
              <w:t xml:space="preserve"> </w:t>
            </w:r>
          </w:p>
          <w:p w:rsidR="00067481" w:rsidRPr="00465B42" w:rsidRDefault="00FD3039" w:rsidP="00FD3039">
            <w:pPr>
              <w:pStyle w:val="NoSpacing"/>
              <w:rPr>
                <w:rFonts w:ascii="Tw Cen MT" w:hAnsi="Tw Cen MT" w:cs="Arial"/>
              </w:rPr>
            </w:pPr>
            <w:r w:rsidRPr="00465B42">
              <w:rPr>
                <w:rFonts w:ascii="Tw Cen MT" w:hAnsi="Tw Cen MT" w:cs="Arial"/>
                <w:szCs w:val="18"/>
                <w:highlight w:val="yellow"/>
                <w:lang w:val="en"/>
              </w:rPr>
              <w:t xml:space="preserve">See also </w:t>
            </w:r>
            <w:hyperlink r:id="rId30" w:history="1">
              <w:r w:rsidRPr="00465B42">
                <w:rPr>
                  <w:rStyle w:val="Hyperlink"/>
                  <w:rFonts w:ascii="Tw Cen MT" w:hAnsi="Tw Cen MT" w:cs="Arial"/>
                  <w:color w:val="auto"/>
                  <w:szCs w:val="18"/>
                  <w:highlight w:val="yellow"/>
                  <w:lang w:val="en"/>
                </w:rPr>
                <w:t>Sport England FAQs on return of sport</w:t>
              </w:r>
            </w:hyperlink>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2C0420" w:rsidRPr="00465B42" w:rsidRDefault="002C0420" w:rsidP="009543CC">
            <w:pPr>
              <w:pStyle w:val="NoSpacing"/>
              <w:rPr>
                <w:rFonts w:ascii="Tw Cen MT" w:hAnsi="Tw Cen MT" w:cs="Arial"/>
                <w:color w:val="FF0000"/>
              </w:rPr>
            </w:pPr>
          </w:p>
          <w:p w:rsidR="002C0420" w:rsidRPr="00465B42" w:rsidRDefault="002C0420" w:rsidP="009543CC">
            <w:pPr>
              <w:pStyle w:val="NoSpacing"/>
              <w:rPr>
                <w:rFonts w:ascii="Tw Cen MT" w:hAnsi="Tw Cen MT" w:cs="Arial"/>
                <w:color w:val="FF0000"/>
              </w:rPr>
            </w:pPr>
          </w:p>
          <w:p w:rsidR="002C0420" w:rsidRPr="00465B42" w:rsidRDefault="002C0420" w:rsidP="009543CC">
            <w:pPr>
              <w:pStyle w:val="NoSpacing"/>
              <w:rPr>
                <w:rFonts w:ascii="Tw Cen MT" w:hAnsi="Tw Cen MT" w:cs="Arial"/>
                <w:color w:val="FF0000"/>
              </w:rPr>
            </w:pPr>
          </w:p>
          <w:p w:rsidR="002C0420" w:rsidRPr="00465B42" w:rsidRDefault="002C0420" w:rsidP="009543CC">
            <w:pPr>
              <w:pStyle w:val="NoSpacing"/>
              <w:rPr>
                <w:rFonts w:ascii="Tw Cen MT" w:hAnsi="Tw Cen MT" w:cs="Arial"/>
                <w:color w:val="FF0000"/>
              </w:rPr>
            </w:pPr>
          </w:p>
          <w:p w:rsidR="002C0420" w:rsidRPr="00465B42" w:rsidRDefault="002C0420" w:rsidP="009543CC">
            <w:pPr>
              <w:pStyle w:val="NoSpacing"/>
              <w:rPr>
                <w:rFonts w:ascii="Tw Cen MT" w:hAnsi="Tw Cen MT" w:cs="Arial"/>
                <w:color w:val="FF0000"/>
              </w:rPr>
            </w:pPr>
          </w:p>
          <w:p w:rsidR="002C0420" w:rsidRPr="00465B42" w:rsidRDefault="002C0420" w:rsidP="009543CC">
            <w:pPr>
              <w:pStyle w:val="NoSpacing"/>
              <w:rPr>
                <w:rFonts w:ascii="Tw Cen MT" w:hAnsi="Tw Cen MT" w:cs="Arial"/>
                <w:color w:val="FF0000"/>
              </w:rPr>
            </w:pPr>
          </w:p>
          <w:p w:rsidR="002C0420" w:rsidRPr="00465B42" w:rsidRDefault="002C0420" w:rsidP="009543CC">
            <w:pPr>
              <w:pStyle w:val="NoSpacing"/>
              <w:rPr>
                <w:rFonts w:ascii="Tw Cen MT" w:hAnsi="Tw Cen MT" w:cs="Arial"/>
                <w:color w:val="FF0000"/>
              </w:rPr>
            </w:pPr>
          </w:p>
          <w:p w:rsidR="002C0420" w:rsidRPr="00465B42" w:rsidRDefault="002C0420" w:rsidP="009543CC">
            <w:pPr>
              <w:pStyle w:val="NoSpacing"/>
              <w:rPr>
                <w:rFonts w:ascii="Tw Cen MT" w:hAnsi="Tw Cen MT" w:cs="Arial"/>
                <w:color w:val="FF0000"/>
              </w:rPr>
            </w:pPr>
          </w:p>
          <w:p w:rsidR="002C0420" w:rsidRPr="00465B42" w:rsidRDefault="002C0420" w:rsidP="009543CC">
            <w:pPr>
              <w:pStyle w:val="NoSpacing"/>
              <w:rPr>
                <w:rFonts w:ascii="Tw Cen MT" w:hAnsi="Tw Cen MT" w:cs="Arial"/>
                <w:color w:val="FF0000"/>
              </w:rPr>
            </w:pPr>
          </w:p>
          <w:p w:rsidR="002C0420" w:rsidRPr="00465B42" w:rsidRDefault="002C0420" w:rsidP="009543CC">
            <w:pPr>
              <w:pStyle w:val="NoSpacing"/>
              <w:rPr>
                <w:rFonts w:ascii="Tw Cen MT" w:hAnsi="Tw Cen MT" w:cs="Arial"/>
                <w:color w:val="FF0000"/>
              </w:rPr>
            </w:pPr>
          </w:p>
          <w:p w:rsidR="002C0420" w:rsidRPr="00465B42" w:rsidRDefault="002C0420" w:rsidP="009543CC">
            <w:pPr>
              <w:pStyle w:val="NoSpacing"/>
              <w:rPr>
                <w:rFonts w:ascii="Tw Cen MT" w:hAnsi="Tw Cen MT" w:cs="Arial"/>
                <w:color w:val="FF0000"/>
              </w:rPr>
            </w:pPr>
          </w:p>
          <w:p w:rsidR="00912352" w:rsidRPr="00465B42" w:rsidRDefault="00912352" w:rsidP="009543CC">
            <w:pPr>
              <w:pStyle w:val="NoSpacing"/>
              <w:rPr>
                <w:rFonts w:ascii="Tw Cen MT" w:hAnsi="Tw Cen MT" w:cs="Arial"/>
                <w:color w:val="FF0000"/>
              </w:rPr>
            </w:pPr>
            <w:r w:rsidRPr="00465B42">
              <w:rPr>
                <w:rFonts w:ascii="Tw Cen MT" w:hAnsi="Tw Cen MT" w:cs="Arial"/>
                <w:color w:val="FF0000"/>
              </w:rPr>
              <w:t xml:space="preserve">Teacher’s to see latest </w:t>
            </w:r>
            <w:proofErr w:type="spellStart"/>
            <w:r w:rsidRPr="00465B42">
              <w:rPr>
                <w:rFonts w:ascii="Tw Cen MT" w:hAnsi="Tw Cen MT" w:cs="Arial"/>
                <w:color w:val="FF0000"/>
              </w:rPr>
              <w:t>Charanga</w:t>
            </w:r>
            <w:proofErr w:type="spellEnd"/>
            <w:r w:rsidRPr="00465B42">
              <w:rPr>
                <w:rFonts w:ascii="Tw Cen MT" w:hAnsi="Tw Cen MT" w:cs="Arial"/>
                <w:color w:val="FF0000"/>
              </w:rPr>
              <w:t xml:space="preserve"> updates sent via email.</w:t>
            </w: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p>
          <w:p w:rsidR="002C0420" w:rsidRPr="00465B42" w:rsidRDefault="002C0420" w:rsidP="009543CC">
            <w:pPr>
              <w:pStyle w:val="NoSpacing"/>
              <w:rPr>
                <w:rFonts w:ascii="Tw Cen MT" w:hAnsi="Tw Cen MT" w:cs="Arial"/>
              </w:rPr>
            </w:pPr>
            <w:r w:rsidRPr="00465B42">
              <w:rPr>
                <w:rFonts w:ascii="Tw Cen MT" w:hAnsi="Tw Cen MT" w:cs="Arial"/>
                <w:highlight w:val="yellow"/>
                <w:lang w:val="en"/>
              </w:rPr>
              <w:t>Sport as part of educational provision and wraparound care can return from March 8th</w:t>
            </w: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p>
          <w:p w:rsidR="00067481" w:rsidRPr="00465B42" w:rsidRDefault="00067481" w:rsidP="009543CC">
            <w:pPr>
              <w:pStyle w:val="Header"/>
              <w:tabs>
                <w:tab w:val="clear" w:pos="4153"/>
                <w:tab w:val="clear" w:pos="8306"/>
              </w:tabs>
              <w:spacing w:line="240" w:lineRule="auto"/>
              <w:rPr>
                <w:rFonts w:ascii="Tw Cen MT" w:hAnsi="Tw Cen MT" w:cs="Arial"/>
                <w:color w:val="000000"/>
                <w:sz w:val="22"/>
                <w:szCs w:val="22"/>
              </w:rPr>
            </w:pPr>
          </w:p>
        </w:tc>
        <w:tc>
          <w:tcPr>
            <w:tcW w:w="1276" w:type="dxa"/>
            <w:shd w:val="clear" w:color="auto" w:fill="auto"/>
            <w:tcMar>
              <w:top w:w="0" w:type="dxa"/>
              <w:left w:w="57" w:type="dxa"/>
              <w:bottom w:w="0" w:type="dxa"/>
              <w:right w:w="57" w:type="dxa"/>
            </w:tcMar>
          </w:tcPr>
          <w:p w:rsidR="00067481" w:rsidRPr="00465B42" w:rsidRDefault="00D33C88"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lastRenderedPageBreak/>
              <w:t>HEAD</w:t>
            </w:r>
          </w:p>
          <w:p w:rsidR="00D33C88" w:rsidRPr="00465B42" w:rsidRDefault="00D33C88"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SLT</w:t>
            </w:r>
          </w:p>
          <w:p w:rsidR="00D33C88" w:rsidRPr="00465B42" w:rsidRDefault="00D33C88" w:rsidP="009543CC">
            <w:pPr>
              <w:pStyle w:val="1Text"/>
              <w:rPr>
                <w:rFonts w:ascii="Tw Cen MT" w:hAnsi="Tw Cen MT" w:cs="Arial"/>
                <w:color w:val="000000"/>
                <w:sz w:val="22"/>
                <w:szCs w:val="22"/>
                <w:lang w:val="en-GB"/>
              </w:rPr>
            </w:pPr>
          </w:p>
          <w:p w:rsidR="00D33C88" w:rsidRPr="00465B42" w:rsidRDefault="00C221E1" w:rsidP="00C221E1">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TEACHERS AND SUPPORT STAFF</w:t>
            </w:r>
          </w:p>
          <w:p w:rsidR="00C221E1" w:rsidRPr="00465B42" w:rsidRDefault="00C221E1" w:rsidP="00C221E1">
            <w:pPr>
              <w:pStyle w:val="1Text"/>
              <w:rPr>
                <w:rFonts w:ascii="Tw Cen MT" w:hAnsi="Tw Cen MT" w:cs="Arial"/>
                <w:color w:val="000000"/>
                <w:sz w:val="22"/>
                <w:szCs w:val="22"/>
                <w:lang w:val="en-GB"/>
              </w:rPr>
            </w:pPr>
          </w:p>
          <w:p w:rsidR="00C221E1" w:rsidRPr="00465B42" w:rsidRDefault="00C221E1" w:rsidP="00C221E1">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MSAs</w:t>
            </w: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ADMIN</w:t>
            </w:r>
          </w:p>
          <w:p w:rsidR="001C2F48" w:rsidRPr="00465B42" w:rsidRDefault="001C2F48" w:rsidP="00C221E1">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MH</w:t>
            </w: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ALL STAFF</w:t>
            </w: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ALL STAFF</w:t>
            </w: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EC</w:t>
            </w: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ALL STAFF</w:t>
            </w:r>
          </w:p>
          <w:p w:rsidR="003B20E8" w:rsidRPr="00465B42" w:rsidRDefault="003B20E8" w:rsidP="00C221E1">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LW</w:t>
            </w: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3B20E8" w:rsidRPr="00465B42" w:rsidRDefault="003B20E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p w:rsidR="001C2F48" w:rsidRPr="00465B42" w:rsidRDefault="001C2F48" w:rsidP="00C221E1">
            <w:pPr>
              <w:pStyle w:val="1Text"/>
              <w:rPr>
                <w:rFonts w:ascii="Tw Cen MT" w:hAnsi="Tw Cen MT" w:cs="Arial"/>
                <w:color w:val="000000"/>
                <w:sz w:val="22"/>
                <w:szCs w:val="22"/>
                <w:lang w:val="en-GB"/>
              </w:rPr>
            </w:pPr>
          </w:p>
        </w:tc>
        <w:tc>
          <w:tcPr>
            <w:tcW w:w="1113" w:type="dxa"/>
            <w:shd w:val="clear" w:color="auto" w:fill="auto"/>
            <w:tcMar>
              <w:top w:w="0" w:type="dxa"/>
              <w:left w:w="57" w:type="dxa"/>
              <w:bottom w:w="0" w:type="dxa"/>
              <w:right w:w="57" w:type="dxa"/>
            </w:tcMar>
          </w:tcPr>
          <w:p w:rsidR="00067481" w:rsidRPr="00465B42" w:rsidRDefault="00985BEB"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lastRenderedPageBreak/>
              <w:t>Jan 2021</w:t>
            </w:r>
          </w:p>
          <w:p w:rsidR="00EF4951" w:rsidRPr="00465B42" w:rsidRDefault="00EF4951" w:rsidP="009543CC">
            <w:pPr>
              <w:pStyle w:val="1Text"/>
              <w:rPr>
                <w:rFonts w:ascii="Tw Cen MT" w:hAnsi="Tw Cen MT" w:cs="Arial"/>
                <w:color w:val="000000"/>
                <w:sz w:val="22"/>
                <w:szCs w:val="22"/>
                <w:lang w:val="en-GB"/>
              </w:rPr>
            </w:pPr>
          </w:p>
          <w:p w:rsidR="00EF4951" w:rsidRPr="00465B42" w:rsidRDefault="00EF4951"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To be reviewed fortnightly in Staff Meetings or by SLT</w:t>
            </w:r>
          </w:p>
        </w:tc>
        <w:tc>
          <w:tcPr>
            <w:tcW w:w="900" w:type="dxa"/>
            <w:gridSpan w:val="2"/>
            <w:shd w:val="clear" w:color="auto" w:fill="auto"/>
            <w:tcMar>
              <w:top w:w="0" w:type="dxa"/>
              <w:left w:w="57" w:type="dxa"/>
              <w:bottom w:w="0" w:type="dxa"/>
              <w:right w:w="57" w:type="dxa"/>
            </w:tcMar>
          </w:tcPr>
          <w:p w:rsidR="00067481" w:rsidRPr="00465B42" w:rsidRDefault="00067481" w:rsidP="009543CC">
            <w:pPr>
              <w:pStyle w:val="1Text"/>
              <w:rPr>
                <w:rFonts w:ascii="Tw Cen MT" w:hAnsi="Tw Cen MT" w:cs="Arial"/>
                <w:color w:val="000000"/>
                <w:sz w:val="22"/>
                <w:szCs w:val="22"/>
                <w:lang w:val="en-GB"/>
              </w:rPr>
            </w:pPr>
          </w:p>
        </w:tc>
      </w:tr>
      <w:tr w:rsidR="00067481" w:rsidRPr="00465B42" w:rsidTr="00DA2531">
        <w:trPr>
          <w:trHeight w:val="284"/>
        </w:trPr>
        <w:tc>
          <w:tcPr>
            <w:tcW w:w="1587" w:type="dxa"/>
            <w:shd w:val="clear" w:color="auto" w:fill="auto"/>
            <w:tcMar>
              <w:top w:w="0" w:type="dxa"/>
              <w:left w:w="57" w:type="dxa"/>
              <w:bottom w:w="0" w:type="dxa"/>
              <w:right w:w="57" w:type="dxa"/>
            </w:tcMar>
          </w:tcPr>
          <w:p w:rsidR="00067481" w:rsidRPr="00465B42" w:rsidRDefault="00067481" w:rsidP="009543CC">
            <w:pPr>
              <w:rPr>
                <w:rFonts w:ascii="Tw Cen MT" w:hAnsi="Tw Cen MT" w:cs="Arial"/>
                <w:b/>
                <w:color w:val="000000"/>
                <w:sz w:val="22"/>
                <w:szCs w:val="22"/>
              </w:rPr>
            </w:pPr>
            <w:r w:rsidRPr="00465B42">
              <w:rPr>
                <w:rFonts w:ascii="Tw Cen MT" w:hAnsi="Tw Cen MT" w:cs="Arial"/>
                <w:b/>
                <w:bCs/>
                <w:sz w:val="22"/>
                <w:szCs w:val="22"/>
              </w:rPr>
              <w:lastRenderedPageBreak/>
              <w:t>Access to &amp; egress from site</w:t>
            </w:r>
          </w:p>
        </w:tc>
        <w:tc>
          <w:tcPr>
            <w:tcW w:w="1355" w:type="dxa"/>
            <w:shd w:val="clear" w:color="auto" w:fill="auto"/>
            <w:tcMar>
              <w:top w:w="0" w:type="dxa"/>
              <w:left w:w="57" w:type="dxa"/>
              <w:bottom w:w="0" w:type="dxa"/>
              <w:right w:w="57" w:type="dxa"/>
            </w:tcMar>
          </w:tcPr>
          <w:p w:rsidR="00067481" w:rsidRPr="00465B42" w:rsidRDefault="00067481" w:rsidP="009543CC">
            <w:pPr>
              <w:rPr>
                <w:rFonts w:ascii="Tw Cen MT" w:hAnsi="Tw Cen MT" w:cs="Arial"/>
                <w:sz w:val="22"/>
                <w:szCs w:val="22"/>
              </w:rPr>
            </w:pPr>
            <w:r w:rsidRPr="00465B42">
              <w:rPr>
                <w:rFonts w:ascii="Tw Cen MT" w:hAnsi="Tw Cen MT" w:cs="Arial"/>
                <w:sz w:val="22"/>
                <w:szCs w:val="22"/>
              </w:rPr>
              <w:t>Staff,</w:t>
            </w:r>
          </w:p>
          <w:p w:rsidR="00067481" w:rsidRPr="00465B42" w:rsidRDefault="00067481" w:rsidP="009543CC">
            <w:pPr>
              <w:rPr>
                <w:rFonts w:ascii="Tw Cen MT" w:hAnsi="Tw Cen MT" w:cs="Arial"/>
                <w:sz w:val="22"/>
                <w:szCs w:val="22"/>
              </w:rPr>
            </w:pPr>
            <w:r w:rsidRPr="00465B42">
              <w:rPr>
                <w:rFonts w:ascii="Tw Cen MT" w:hAnsi="Tw Cen MT" w:cs="Arial"/>
                <w:sz w:val="22"/>
                <w:szCs w:val="22"/>
              </w:rPr>
              <w:t>Students / pupils / wider contacts</w:t>
            </w:r>
          </w:p>
          <w:p w:rsidR="00067481" w:rsidRPr="00465B42" w:rsidRDefault="00067481" w:rsidP="009543CC">
            <w:pPr>
              <w:rPr>
                <w:rFonts w:ascii="Tw Cen MT" w:hAnsi="Tw Cen MT" w:cs="Arial"/>
                <w:sz w:val="22"/>
                <w:szCs w:val="22"/>
              </w:rPr>
            </w:pPr>
          </w:p>
          <w:p w:rsidR="00067481" w:rsidRPr="00465B42" w:rsidRDefault="00067481" w:rsidP="009543CC">
            <w:pPr>
              <w:pStyle w:val="Header"/>
              <w:tabs>
                <w:tab w:val="clear" w:pos="4153"/>
                <w:tab w:val="clear" w:pos="8306"/>
              </w:tabs>
              <w:rPr>
                <w:rFonts w:ascii="Tw Cen MT" w:hAnsi="Tw Cen MT" w:cs="Arial"/>
                <w:color w:val="000000"/>
                <w:sz w:val="22"/>
                <w:szCs w:val="22"/>
              </w:rPr>
            </w:pPr>
            <w:r w:rsidRPr="00465B42">
              <w:rPr>
                <w:rFonts w:ascii="Tw Cen MT" w:hAnsi="Tw Cen MT" w:cs="Arial"/>
                <w:sz w:val="22"/>
                <w:szCs w:val="22"/>
              </w:rPr>
              <w:t>Spread of COVID 19</w:t>
            </w:r>
          </w:p>
        </w:tc>
        <w:tc>
          <w:tcPr>
            <w:tcW w:w="6521" w:type="dxa"/>
            <w:gridSpan w:val="3"/>
            <w:shd w:val="clear" w:color="auto" w:fill="auto"/>
            <w:tcMar>
              <w:top w:w="0" w:type="dxa"/>
              <w:left w:w="57" w:type="dxa"/>
              <w:bottom w:w="0" w:type="dxa"/>
              <w:right w:w="57" w:type="dxa"/>
            </w:tcMar>
          </w:tcPr>
          <w:p w:rsidR="00EF4951" w:rsidRPr="00465B42" w:rsidRDefault="00067481" w:rsidP="009543CC">
            <w:pPr>
              <w:pStyle w:val="NoSpacing"/>
              <w:ind w:left="627" w:hanging="627"/>
              <w:rPr>
                <w:rFonts w:ascii="Tw Cen MT" w:hAnsi="Tw Cen MT" w:cs="Arial"/>
              </w:rPr>
            </w:pPr>
            <w:r w:rsidRPr="00465B42">
              <w:rPr>
                <w:rFonts w:ascii="Tw Cen MT" w:hAnsi="Tw Cen MT" w:cs="Arial"/>
              </w:rPr>
              <w:lastRenderedPageBreak/>
              <w:t>Introduce staggered start and finish</w:t>
            </w:r>
            <w:r w:rsidR="00EF4951" w:rsidRPr="00465B42">
              <w:rPr>
                <w:rFonts w:ascii="Tw Cen MT" w:hAnsi="Tw Cen MT" w:cs="Arial"/>
              </w:rPr>
              <w:t xml:space="preserve"> times to reduce congestion and</w:t>
            </w:r>
          </w:p>
          <w:p w:rsidR="00067481" w:rsidRPr="00465B42" w:rsidRDefault="00067481" w:rsidP="009543CC">
            <w:pPr>
              <w:pStyle w:val="NoSpacing"/>
              <w:ind w:left="627" w:hanging="627"/>
              <w:rPr>
                <w:rFonts w:ascii="Tw Cen MT" w:hAnsi="Tw Cen MT" w:cs="Arial"/>
              </w:rPr>
            </w:pPr>
            <w:proofErr w:type="gramStart"/>
            <w:r w:rsidRPr="00465B42">
              <w:rPr>
                <w:rFonts w:ascii="Tw Cen MT" w:hAnsi="Tw Cen MT" w:cs="Arial"/>
              </w:rPr>
              <w:t>contact</w:t>
            </w:r>
            <w:proofErr w:type="gramEnd"/>
            <w:r w:rsidRPr="00465B42">
              <w:rPr>
                <w:rFonts w:ascii="Tw Cen MT" w:hAnsi="Tw Cen MT" w:cs="Arial"/>
              </w:rPr>
              <w:t xml:space="preserve"> at all times. </w:t>
            </w:r>
          </w:p>
          <w:p w:rsidR="00067481" w:rsidRPr="00465B42" w:rsidRDefault="00067481" w:rsidP="009543CC">
            <w:pPr>
              <w:pStyle w:val="NoSpacing"/>
              <w:ind w:left="627" w:hanging="627"/>
              <w:rPr>
                <w:rFonts w:ascii="Tw Cen MT" w:hAnsi="Tw Cen MT" w:cs="Arial"/>
              </w:rPr>
            </w:pPr>
            <w:r w:rsidRPr="00465B42">
              <w:rPr>
                <w:rFonts w:ascii="Tw Cen MT" w:hAnsi="Tw Cen MT" w:cs="Arial"/>
              </w:rPr>
              <w:t>Review access points, open up alternative gates.</w:t>
            </w:r>
          </w:p>
          <w:p w:rsidR="00067481" w:rsidRPr="00465B42" w:rsidRDefault="00067481" w:rsidP="009543CC">
            <w:pPr>
              <w:pStyle w:val="NoSpacing"/>
              <w:ind w:left="627" w:hanging="627"/>
              <w:rPr>
                <w:rFonts w:ascii="Tw Cen MT" w:hAnsi="Tw Cen MT" w:cs="Arial"/>
              </w:rPr>
            </w:pPr>
            <w:r w:rsidRPr="00465B42">
              <w:rPr>
                <w:rFonts w:ascii="Tw Cen MT" w:hAnsi="Tw Cen MT" w:cs="Arial"/>
              </w:rPr>
              <w:t>Allocate groups different times / entrance points.</w:t>
            </w:r>
          </w:p>
          <w:p w:rsidR="00067481" w:rsidRPr="00465B42" w:rsidRDefault="00067481" w:rsidP="009543CC">
            <w:pPr>
              <w:pStyle w:val="NoSpacing"/>
              <w:ind w:left="627" w:hanging="627"/>
              <w:rPr>
                <w:rFonts w:ascii="Tw Cen MT" w:hAnsi="Tw Cen MT" w:cs="Arial"/>
              </w:rPr>
            </w:pPr>
            <w:r w:rsidRPr="00465B42">
              <w:rPr>
                <w:rFonts w:ascii="Tw Cen MT" w:hAnsi="Tw Cen MT" w:cs="Arial"/>
              </w:rPr>
              <w:lastRenderedPageBreak/>
              <w:t>Communicate changes and allocated times to parents / pupils.</w:t>
            </w:r>
          </w:p>
          <w:p w:rsidR="00067481" w:rsidRPr="00465B42" w:rsidRDefault="00067481" w:rsidP="009543CC">
            <w:pPr>
              <w:pStyle w:val="NoSpacing"/>
              <w:ind w:left="627" w:hanging="627"/>
              <w:rPr>
                <w:rFonts w:ascii="Tw Cen MT" w:hAnsi="Tw Cen MT" w:cs="Arial"/>
                <w:highlight w:val="yellow"/>
              </w:rPr>
            </w:pPr>
          </w:p>
          <w:p w:rsidR="00EF4951" w:rsidRPr="00465B42" w:rsidRDefault="00067481" w:rsidP="009543CC">
            <w:pPr>
              <w:pStyle w:val="NoSpacing"/>
              <w:ind w:left="627" w:hanging="627"/>
              <w:rPr>
                <w:rFonts w:ascii="Tw Cen MT" w:hAnsi="Tw Cen MT" w:cs="Arial"/>
              </w:rPr>
            </w:pPr>
            <w:r w:rsidRPr="00465B42">
              <w:rPr>
                <w:rFonts w:ascii="Tw Cen MT" w:hAnsi="Tw Cen MT" w:cs="Arial"/>
              </w:rPr>
              <w:t xml:space="preserve">Monitor site access points to facilitate </w:t>
            </w:r>
            <w:r w:rsidR="00EF4951" w:rsidRPr="00465B42">
              <w:rPr>
                <w:rFonts w:ascii="Tw Cen MT" w:hAnsi="Tw Cen MT" w:cs="Arial"/>
              </w:rPr>
              <w:t>social distancing – may need to</w:t>
            </w:r>
          </w:p>
          <w:p w:rsidR="00EF4951" w:rsidRPr="00465B42" w:rsidRDefault="00067481" w:rsidP="009543CC">
            <w:pPr>
              <w:pStyle w:val="NoSpacing"/>
              <w:ind w:left="627" w:hanging="627"/>
              <w:rPr>
                <w:rFonts w:ascii="Tw Cen MT" w:hAnsi="Tw Cen MT" w:cs="Arial"/>
              </w:rPr>
            </w:pPr>
            <w:r w:rsidRPr="00465B42">
              <w:rPr>
                <w:rFonts w:ascii="Tw Cen MT" w:hAnsi="Tw Cen MT" w:cs="Arial"/>
              </w:rPr>
              <w:t>change the number of access points, either i</w:t>
            </w:r>
            <w:r w:rsidR="00EF4951" w:rsidRPr="00465B42">
              <w:rPr>
                <w:rFonts w:ascii="Tw Cen MT" w:hAnsi="Tw Cen MT" w:cs="Arial"/>
              </w:rPr>
              <w:t>ncrease to reduce congestion</w:t>
            </w:r>
          </w:p>
          <w:p w:rsidR="00067481" w:rsidRPr="00465B42" w:rsidRDefault="00EF4951" w:rsidP="009543CC">
            <w:pPr>
              <w:pStyle w:val="NoSpacing"/>
              <w:ind w:left="627" w:hanging="627"/>
              <w:rPr>
                <w:rFonts w:ascii="Tw Cen MT" w:hAnsi="Tw Cen MT" w:cs="Arial"/>
              </w:rPr>
            </w:pPr>
            <w:proofErr w:type="gramStart"/>
            <w:r w:rsidRPr="00465B42">
              <w:rPr>
                <w:rFonts w:ascii="Tw Cen MT" w:hAnsi="Tw Cen MT" w:cs="Arial"/>
              </w:rPr>
              <w:t>or</w:t>
            </w:r>
            <w:proofErr w:type="gramEnd"/>
            <w:r w:rsidRPr="00465B42">
              <w:rPr>
                <w:rFonts w:ascii="Tw Cen MT" w:hAnsi="Tw Cen MT" w:cs="Arial"/>
              </w:rPr>
              <w:t xml:space="preserve"> </w:t>
            </w:r>
            <w:r w:rsidR="00067481" w:rsidRPr="00465B42">
              <w:rPr>
                <w:rFonts w:ascii="Tw Cen MT" w:hAnsi="Tw Cen MT" w:cs="Arial"/>
              </w:rPr>
              <w:t xml:space="preserve">decrease to enable monitoring.  </w:t>
            </w:r>
          </w:p>
          <w:p w:rsidR="00067481" w:rsidRPr="00465B42" w:rsidRDefault="00067481" w:rsidP="009543CC">
            <w:pPr>
              <w:pStyle w:val="NoSpacing"/>
              <w:ind w:left="627" w:hanging="627"/>
              <w:rPr>
                <w:rFonts w:ascii="Tw Cen MT" w:hAnsi="Tw Cen MT" w:cs="Arial"/>
                <w:highlight w:val="yellow"/>
              </w:rPr>
            </w:pPr>
          </w:p>
          <w:p w:rsidR="00067481" w:rsidRPr="00465B42" w:rsidRDefault="00067481" w:rsidP="009543CC">
            <w:pPr>
              <w:pStyle w:val="NoSpacing"/>
              <w:ind w:left="627" w:hanging="627"/>
              <w:rPr>
                <w:rFonts w:ascii="Tw Cen MT" w:hAnsi="Tw Cen MT" w:cs="Arial"/>
                <w:lang w:eastAsia="en-GB"/>
              </w:rPr>
            </w:pPr>
            <w:r w:rsidRPr="00465B42">
              <w:rPr>
                <w:rFonts w:ascii="Tw Cen MT" w:hAnsi="Tw Cen MT" w:cs="Arial"/>
                <w:lang w:eastAsia="en-GB"/>
              </w:rPr>
              <w:t xml:space="preserve">Discourage parents picking up their children from gathering at the </w:t>
            </w:r>
          </w:p>
          <w:p w:rsidR="00067481" w:rsidRPr="00465B42" w:rsidRDefault="00067481" w:rsidP="009543CC">
            <w:pPr>
              <w:pStyle w:val="NoSpacing"/>
              <w:ind w:left="627" w:hanging="627"/>
              <w:rPr>
                <w:rFonts w:ascii="Tw Cen MT" w:hAnsi="Tw Cen MT" w:cs="Arial"/>
                <w:lang w:eastAsia="en-GB"/>
              </w:rPr>
            </w:pPr>
            <w:proofErr w:type="gramStart"/>
            <w:r w:rsidRPr="00465B42">
              <w:rPr>
                <w:rFonts w:ascii="Tw Cen MT" w:hAnsi="Tw Cen MT" w:cs="Arial"/>
                <w:lang w:eastAsia="en-GB"/>
              </w:rPr>
              <w:t>school</w:t>
            </w:r>
            <w:proofErr w:type="gramEnd"/>
            <w:r w:rsidRPr="00465B42">
              <w:rPr>
                <w:rFonts w:ascii="Tw Cen MT" w:hAnsi="Tw Cen MT" w:cs="Arial"/>
                <w:lang w:eastAsia="en-GB"/>
              </w:rPr>
              <w:t xml:space="preserve"> gates.</w:t>
            </w:r>
          </w:p>
          <w:p w:rsidR="00EF4951" w:rsidRPr="00465B42" w:rsidRDefault="00067481" w:rsidP="009543CC">
            <w:pPr>
              <w:pStyle w:val="NoSpacing"/>
              <w:ind w:left="627" w:hanging="627"/>
              <w:rPr>
                <w:rFonts w:ascii="Tw Cen MT" w:hAnsi="Tw Cen MT" w:cs="Arial"/>
              </w:rPr>
            </w:pPr>
            <w:r w:rsidRPr="00465B42">
              <w:rPr>
                <w:rFonts w:ascii="Tw Cen MT" w:hAnsi="Tw Cen MT" w:cs="Arial"/>
              </w:rPr>
              <w:t>Introduce visual aids to help parents soci</w:t>
            </w:r>
            <w:r w:rsidR="00EF4951" w:rsidRPr="00465B42">
              <w:rPr>
                <w:rFonts w:ascii="Tw Cen MT" w:hAnsi="Tw Cen MT" w:cs="Arial"/>
              </w:rPr>
              <w:t>ally distance / supervise entry</w:t>
            </w:r>
          </w:p>
          <w:p w:rsidR="00067481" w:rsidRPr="00465B42" w:rsidRDefault="00067481" w:rsidP="009543CC">
            <w:pPr>
              <w:pStyle w:val="NoSpacing"/>
              <w:ind w:left="627" w:hanging="627"/>
              <w:rPr>
                <w:rFonts w:ascii="Tw Cen MT" w:hAnsi="Tw Cen MT" w:cs="Arial"/>
              </w:rPr>
            </w:pPr>
            <w:proofErr w:type="gramStart"/>
            <w:r w:rsidRPr="00465B42">
              <w:rPr>
                <w:rFonts w:ascii="Tw Cen MT" w:hAnsi="Tw Cen MT" w:cs="Arial"/>
              </w:rPr>
              <w:t>and</w:t>
            </w:r>
            <w:proofErr w:type="gramEnd"/>
            <w:r w:rsidRPr="00465B42">
              <w:rPr>
                <w:rFonts w:ascii="Tw Cen MT" w:hAnsi="Tw Cen MT" w:cs="Arial"/>
              </w:rPr>
              <w:t xml:space="preserve"> collection.</w:t>
            </w:r>
          </w:p>
          <w:p w:rsidR="00067481" w:rsidRPr="00465B42" w:rsidRDefault="00067481" w:rsidP="009543CC">
            <w:pPr>
              <w:pStyle w:val="Header"/>
              <w:tabs>
                <w:tab w:val="left" w:pos="720"/>
              </w:tabs>
              <w:rPr>
                <w:rFonts w:ascii="Tw Cen MT" w:hAnsi="Tw Cen MT" w:cs="Arial"/>
                <w:sz w:val="22"/>
                <w:szCs w:val="22"/>
              </w:rPr>
            </w:pPr>
            <w:r w:rsidRPr="00465B42">
              <w:rPr>
                <w:rFonts w:ascii="Tw Cen MT" w:hAnsi="Tw Cen MT" w:cs="Arial"/>
                <w:sz w:val="22"/>
                <w:szCs w:val="22"/>
              </w:rPr>
              <w:t>Introduce floor markings to aid social distancing (e.g. tape or survey spray) where controlled queuing will be expected.</w:t>
            </w:r>
          </w:p>
          <w:p w:rsidR="00067481" w:rsidRPr="00465B42" w:rsidRDefault="00067481" w:rsidP="009543CC">
            <w:pPr>
              <w:pStyle w:val="NoSpacing"/>
              <w:ind w:left="627" w:hanging="627"/>
              <w:rPr>
                <w:rFonts w:ascii="Tw Cen MT" w:hAnsi="Tw Cen MT" w:cs="Arial"/>
              </w:rPr>
            </w:pPr>
            <w:r w:rsidRPr="00465B42">
              <w:rPr>
                <w:rFonts w:ascii="Tw Cen MT" w:hAnsi="Tw Cen MT" w:cs="Arial"/>
              </w:rPr>
              <w:t>Communicate expectations to parents.</w:t>
            </w:r>
          </w:p>
          <w:p w:rsidR="00067481" w:rsidRPr="00465B42" w:rsidRDefault="00067481" w:rsidP="009543CC">
            <w:pPr>
              <w:pStyle w:val="NoSpacing"/>
              <w:ind w:left="627" w:hanging="627"/>
              <w:rPr>
                <w:rFonts w:ascii="Tw Cen MT" w:hAnsi="Tw Cen MT" w:cs="Arial"/>
              </w:rPr>
            </w:pPr>
          </w:p>
          <w:p w:rsidR="00EF4951" w:rsidRPr="00465B42" w:rsidRDefault="00067481" w:rsidP="009543CC">
            <w:pPr>
              <w:pStyle w:val="NoSpacing"/>
              <w:ind w:left="627" w:hanging="627"/>
              <w:rPr>
                <w:rFonts w:ascii="Tw Cen MT" w:hAnsi="Tw Cen MT" w:cs="Arial"/>
              </w:rPr>
            </w:pPr>
            <w:r w:rsidRPr="00465B42">
              <w:rPr>
                <w:rFonts w:ascii="Tw Cen MT" w:hAnsi="Tw Cen MT" w:cs="Arial"/>
              </w:rPr>
              <w:t>Consider one-way traffic through exter</w:t>
            </w:r>
            <w:r w:rsidR="00EF4951" w:rsidRPr="00465B42">
              <w:rPr>
                <w:rFonts w:ascii="Tw Cen MT" w:hAnsi="Tw Cen MT" w:cs="Arial"/>
              </w:rPr>
              <w:t>nal doors to avoid face to face</w:t>
            </w:r>
          </w:p>
          <w:p w:rsidR="00067481" w:rsidRPr="00465B42" w:rsidRDefault="00067481" w:rsidP="009543CC">
            <w:pPr>
              <w:pStyle w:val="NoSpacing"/>
              <w:ind w:left="627" w:hanging="627"/>
              <w:rPr>
                <w:rFonts w:ascii="Tw Cen MT" w:hAnsi="Tw Cen MT" w:cs="Arial"/>
              </w:rPr>
            </w:pPr>
            <w:proofErr w:type="gramStart"/>
            <w:r w:rsidRPr="00465B42">
              <w:rPr>
                <w:rFonts w:ascii="Tw Cen MT" w:hAnsi="Tw Cen MT" w:cs="Arial"/>
              </w:rPr>
              <w:t>passing</w:t>
            </w:r>
            <w:proofErr w:type="gramEnd"/>
            <w:r w:rsidRPr="00465B42">
              <w:rPr>
                <w:rFonts w:ascii="Tw Cen MT" w:hAnsi="Tw Cen MT" w:cs="Arial"/>
              </w:rPr>
              <w:t>.</w:t>
            </w:r>
          </w:p>
          <w:p w:rsidR="00067481" w:rsidRPr="00465B42" w:rsidRDefault="00067481" w:rsidP="009543CC">
            <w:pPr>
              <w:pStyle w:val="NoSpacing"/>
              <w:rPr>
                <w:rFonts w:ascii="Tw Cen MT" w:hAnsi="Tw Cen MT" w:cs="Arial"/>
                <w:b/>
                <w:bCs/>
                <w:highlight w:val="yellow"/>
              </w:rPr>
            </w:pPr>
          </w:p>
          <w:p w:rsidR="00067481" w:rsidRPr="00465B42" w:rsidRDefault="00067481" w:rsidP="009543CC">
            <w:pPr>
              <w:pStyle w:val="NoSpacing"/>
              <w:rPr>
                <w:rFonts w:ascii="Tw Cen MT" w:hAnsi="Tw Cen MT" w:cs="Arial"/>
                <w:b/>
                <w:bCs/>
                <w:highlight w:val="yellow"/>
              </w:rPr>
            </w:pPr>
          </w:p>
          <w:p w:rsidR="00067481" w:rsidRPr="00465B42" w:rsidRDefault="00067481" w:rsidP="009543CC">
            <w:pPr>
              <w:pStyle w:val="NoSpacing"/>
              <w:rPr>
                <w:rFonts w:ascii="Tw Cen MT" w:hAnsi="Tw Cen MT" w:cs="Arial"/>
                <w:b/>
                <w:bCs/>
              </w:rPr>
            </w:pPr>
            <w:r w:rsidRPr="00465B42">
              <w:rPr>
                <w:rFonts w:ascii="Tw Cen MT" w:hAnsi="Tw Cen MT" w:cs="Arial"/>
                <w:b/>
                <w:bCs/>
              </w:rPr>
              <w:t>Visitors</w:t>
            </w:r>
          </w:p>
          <w:p w:rsidR="00970C92" w:rsidRPr="00465B42" w:rsidRDefault="00970C92" w:rsidP="00970C92">
            <w:pPr>
              <w:pStyle w:val="NoSpacing"/>
              <w:rPr>
                <w:rFonts w:ascii="Tw Cen MT" w:eastAsia="Calibri" w:hAnsi="Tw Cen MT" w:cs="Arial"/>
                <w:sz w:val="18"/>
                <w:szCs w:val="18"/>
              </w:rPr>
            </w:pPr>
            <w:r w:rsidRPr="00465B42">
              <w:rPr>
                <w:rFonts w:ascii="Tw Cen MT" w:eastAsia="Calibri" w:hAnsi="Tw Cen MT" w:cs="Arial"/>
                <w:sz w:val="18"/>
                <w:szCs w:val="18"/>
                <w:highlight w:val="green"/>
              </w:rPr>
              <w:t>Only essential visitors allowed on site.</w:t>
            </w:r>
          </w:p>
          <w:p w:rsidR="00067481" w:rsidRPr="00465B42" w:rsidRDefault="00067481" w:rsidP="009543CC">
            <w:pPr>
              <w:pStyle w:val="NoSpacing"/>
              <w:rPr>
                <w:rFonts w:ascii="Tw Cen MT" w:eastAsia="Calibri" w:hAnsi="Tw Cen MT" w:cs="Arial"/>
              </w:rPr>
            </w:pPr>
            <w:r w:rsidRPr="00465B42">
              <w:rPr>
                <w:rFonts w:ascii="Tw Cen MT" w:eastAsia="Calibri" w:hAnsi="Tw Cen MT" w:cs="Arial"/>
              </w:rPr>
              <w:t>Ensure all visitors / building users are aware of school’s expectations. They must follow social distancing, hand washing / use of sanitiser on entry and adhere to any restrictions on accessing parts of the building stipulated by the school.</w:t>
            </w:r>
          </w:p>
          <w:p w:rsidR="005326D0" w:rsidRPr="00465B42" w:rsidRDefault="005326D0" w:rsidP="005326D0">
            <w:pPr>
              <w:pStyle w:val="NoSpacing"/>
              <w:rPr>
                <w:rFonts w:ascii="Tw Cen MT" w:eastAsia="Calibri" w:hAnsi="Tw Cen MT" w:cs="Arial"/>
                <w:szCs w:val="18"/>
              </w:rPr>
            </w:pPr>
            <w:r w:rsidRPr="00465B42">
              <w:rPr>
                <w:rFonts w:ascii="Tw Cen MT" w:eastAsia="Calibri" w:hAnsi="Tw Cen MT" w:cs="Arial"/>
                <w:szCs w:val="18"/>
              </w:rPr>
              <w:t>Parents instructed only to come onto premises by appointment or in event of an emergency</w:t>
            </w:r>
            <w:r w:rsidR="001C2F48" w:rsidRPr="00465B42">
              <w:rPr>
                <w:rFonts w:ascii="Tw Cen MT" w:eastAsia="Calibri" w:hAnsi="Tw Cen MT" w:cs="Arial"/>
                <w:szCs w:val="18"/>
              </w:rPr>
              <w:t xml:space="preserve"> –they should wear a facemask </w:t>
            </w:r>
          </w:p>
          <w:p w:rsidR="005326D0" w:rsidRPr="00465B42" w:rsidRDefault="005326D0" w:rsidP="009543CC">
            <w:pPr>
              <w:pStyle w:val="NoSpacing"/>
              <w:rPr>
                <w:rFonts w:ascii="Tw Cen MT" w:eastAsia="Calibri" w:hAnsi="Tw Cen MT" w:cs="Arial"/>
              </w:rPr>
            </w:pPr>
          </w:p>
          <w:p w:rsidR="00067481" w:rsidRPr="00465B42" w:rsidRDefault="00067481" w:rsidP="009543CC">
            <w:pPr>
              <w:pStyle w:val="NoSpacing"/>
              <w:rPr>
                <w:rFonts w:ascii="Tw Cen MT" w:eastAsia="Calibri" w:hAnsi="Tw Cen MT" w:cs="Arial"/>
              </w:rPr>
            </w:pPr>
            <w:r w:rsidRPr="00465B42">
              <w:rPr>
                <w:rFonts w:ascii="Tw Cen MT" w:eastAsia="Calibri" w:hAnsi="Tw Cen MT" w:cs="Arial"/>
              </w:rPr>
              <w:t xml:space="preserve"> </w:t>
            </w:r>
          </w:p>
          <w:p w:rsidR="00067481" w:rsidRPr="00465B42" w:rsidRDefault="00067481" w:rsidP="009543CC">
            <w:pPr>
              <w:pStyle w:val="NoSpacing"/>
              <w:rPr>
                <w:rFonts w:ascii="Tw Cen MT" w:hAnsi="Tw Cen MT" w:cs="Arial"/>
                <w:lang w:val="en"/>
              </w:rPr>
            </w:pPr>
            <w:r w:rsidRPr="00465B42">
              <w:rPr>
                <w:rFonts w:ascii="Tw Cen MT" w:hAnsi="Tw Cen MT" w:cs="Arial"/>
                <w:lang w:val="en"/>
              </w:rPr>
              <w:t xml:space="preserve">Volunteers, temporary / supply staff, sports coaches and other providers are briefed on school’s arrangements for managing and </w:t>
            </w:r>
            <w:proofErr w:type="spellStart"/>
            <w:r w:rsidRPr="00465B42">
              <w:rPr>
                <w:rFonts w:ascii="Tw Cen MT" w:hAnsi="Tw Cen MT" w:cs="Arial"/>
                <w:lang w:val="en"/>
              </w:rPr>
              <w:t>minimising</w:t>
            </w:r>
            <w:proofErr w:type="spellEnd"/>
            <w:r w:rsidRPr="00465B42">
              <w:rPr>
                <w:rFonts w:ascii="Tw Cen MT" w:hAnsi="Tw Cen MT" w:cs="Arial"/>
                <w:lang w:val="en"/>
              </w:rPr>
              <w:t xml:space="preserve"> risk, including need to maintain distance (2m where possible) from other staff and pupils.</w:t>
            </w:r>
          </w:p>
          <w:p w:rsidR="00067481" w:rsidRPr="00465B42" w:rsidRDefault="00067481" w:rsidP="009543CC">
            <w:pPr>
              <w:pStyle w:val="NoSpacing"/>
              <w:rPr>
                <w:rFonts w:ascii="Tw Cen MT" w:eastAsia="Calibri" w:hAnsi="Tw Cen MT" w:cs="Arial"/>
              </w:rPr>
            </w:pPr>
          </w:p>
          <w:p w:rsidR="005326D0" w:rsidRPr="00465B42" w:rsidRDefault="005326D0" w:rsidP="005326D0">
            <w:pPr>
              <w:pStyle w:val="NoSpacing"/>
              <w:rPr>
                <w:rFonts w:ascii="Tw Cen MT" w:hAnsi="Tw Cen MT" w:cs="Arial"/>
                <w:sz w:val="18"/>
                <w:szCs w:val="18"/>
                <w:lang w:val="en"/>
              </w:rPr>
            </w:pPr>
            <w:r w:rsidRPr="00465B42">
              <w:rPr>
                <w:rFonts w:ascii="Tw Cen MT" w:hAnsi="Tw Cen MT" w:cs="Arial"/>
                <w:sz w:val="18"/>
                <w:szCs w:val="18"/>
                <w:lang w:val="en"/>
              </w:rPr>
              <w:t xml:space="preserve">Where visits can happen outside of school hours, they should. </w:t>
            </w:r>
          </w:p>
          <w:p w:rsidR="005326D0" w:rsidRPr="00465B42" w:rsidRDefault="005326D0" w:rsidP="005326D0">
            <w:pPr>
              <w:pStyle w:val="NoSpacing"/>
              <w:rPr>
                <w:rFonts w:ascii="Tw Cen MT" w:hAnsi="Tw Cen MT"/>
                <w:sz w:val="24"/>
                <w:lang w:val="en" w:eastAsia="en-GB"/>
              </w:rPr>
            </w:pPr>
            <w:r w:rsidRPr="00465B42">
              <w:rPr>
                <w:rFonts w:ascii="Tw Cen MT" w:hAnsi="Tw Cen MT" w:cs="Arial"/>
                <w:sz w:val="18"/>
                <w:szCs w:val="18"/>
                <w:lang w:val="en"/>
              </w:rPr>
              <w:t xml:space="preserve">A record should be kept of all visitors or the lead member for a group e.g. a hiring </w:t>
            </w:r>
            <w:r w:rsidRPr="00465B42">
              <w:rPr>
                <w:rFonts w:ascii="Tw Cen MT" w:hAnsi="Tw Cen MT" w:cs="Arial"/>
                <w:color w:val="FF0000"/>
                <w:sz w:val="18"/>
                <w:szCs w:val="18"/>
                <w:lang w:val="en"/>
              </w:rPr>
              <w:t xml:space="preserve">(records maintained for 21 days) </w:t>
            </w:r>
            <w:r w:rsidRPr="00465B42">
              <w:rPr>
                <w:rFonts w:ascii="Tw Cen MT" w:hAnsi="Tw Cen MT" w:cs="Arial"/>
                <w:sz w:val="18"/>
                <w:szCs w:val="18"/>
                <w:lang w:val="en"/>
              </w:rPr>
              <w:t xml:space="preserve">to aid track and trace. </w:t>
            </w:r>
            <w:r w:rsidRPr="00465B42">
              <w:rPr>
                <w:rFonts w:ascii="Tw Cen MT" w:hAnsi="Tw Cen MT" w:cs="Arial"/>
                <w:color w:val="FF0000"/>
                <w:sz w:val="18"/>
                <w:szCs w:val="18"/>
                <w:lang w:val="en"/>
              </w:rPr>
              <w:t>(Name, contact phone number, date of visit arrival / departure time)</w:t>
            </w:r>
          </w:p>
          <w:p w:rsidR="005326D0" w:rsidRPr="00465B42" w:rsidRDefault="005326D0" w:rsidP="005326D0">
            <w:pPr>
              <w:pStyle w:val="NoSpacing"/>
              <w:rPr>
                <w:rFonts w:ascii="Tw Cen MT" w:eastAsia="Calibri" w:hAnsi="Tw Cen MT" w:cs="Arial"/>
                <w:sz w:val="18"/>
                <w:szCs w:val="18"/>
              </w:rPr>
            </w:pPr>
            <w:r w:rsidRPr="00465B42">
              <w:rPr>
                <w:rFonts w:ascii="Tw Cen MT" w:eastAsia="Calibri" w:hAnsi="Tw Cen MT" w:cs="Arial"/>
                <w:sz w:val="18"/>
                <w:szCs w:val="18"/>
              </w:rPr>
              <w:t>Signage in reception regarding good hygiene.</w:t>
            </w:r>
          </w:p>
          <w:p w:rsidR="005326D0" w:rsidRPr="00465B42" w:rsidRDefault="005326D0" w:rsidP="005326D0">
            <w:pPr>
              <w:pStyle w:val="NoSpacing"/>
              <w:rPr>
                <w:rFonts w:ascii="Tw Cen MT" w:eastAsia="Calibri" w:hAnsi="Tw Cen MT" w:cs="Arial"/>
                <w:sz w:val="18"/>
                <w:szCs w:val="18"/>
              </w:rPr>
            </w:pPr>
            <w:r w:rsidRPr="00465B42">
              <w:rPr>
                <w:rFonts w:ascii="Tw Cen MT" w:eastAsia="Calibri" w:hAnsi="Tw Cen MT" w:cs="Arial"/>
                <w:sz w:val="18"/>
                <w:szCs w:val="18"/>
              </w:rPr>
              <w:t>Use of Perspex screens for open receptions and tape / visual markers to reinforce social distancing (2 m where possible)</w:t>
            </w:r>
          </w:p>
          <w:p w:rsidR="00067481" w:rsidRPr="00465B42" w:rsidRDefault="00067481" w:rsidP="009543CC">
            <w:pPr>
              <w:pStyle w:val="NoSpacing"/>
              <w:rPr>
                <w:rFonts w:ascii="Tw Cen MT" w:eastAsia="Calibri" w:hAnsi="Tw Cen MT" w:cs="Arial"/>
                <w:b/>
                <w:bCs/>
                <w:highlight w:val="yellow"/>
              </w:rPr>
            </w:pPr>
          </w:p>
          <w:p w:rsidR="00067481" w:rsidRPr="00465B42" w:rsidRDefault="00067481" w:rsidP="009543CC">
            <w:pPr>
              <w:pStyle w:val="NoSpacing"/>
              <w:rPr>
                <w:rFonts w:ascii="Tw Cen MT" w:eastAsia="Calibri" w:hAnsi="Tw Cen MT" w:cs="Arial"/>
                <w:color w:val="000000" w:themeColor="text1"/>
              </w:rPr>
            </w:pPr>
            <w:r w:rsidRPr="00465B42">
              <w:rPr>
                <w:rFonts w:ascii="Tw Cen MT" w:eastAsia="Calibri" w:hAnsi="Tw Cen MT" w:cs="Arial"/>
                <w:b/>
                <w:bCs/>
                <w:color w:val="000000" w:themeColor="text1"/>
              </w:rPr>
              <w:t>Staff / pupils</w:t>
            </w:r>
          </w:p>
          <w:p w:rsidR="00067481" w:rsidRPr="00465B42" w:rsidRDefault="00067481" w:rsidP="009543CC">
            <w:pPr>
              <w:pStyle w:val="NoSpacing"/>
              <w:rPr>
                <w:rFonts w:ascii="Tw Cen MT" w:eastAsia="Calibri" w:hAnsi="Tw Cen MT" w:cs="Arial"/>
                <w:color w:val="000000" w:themeColor="text1"/>
                <w:highlight w:val="yellow"/>
              </w:rPr>
            </w:pPr>
            <w:r w:rsidRPr="00465B42">
              <w:rPr>
                <w:rFonts w:ascii="Tw Cen MT" w:eastAsia="Calibri" w:hAnsi="Tw Cen MT" w:cs="Arial"/>
                <w:color w:val="000000" w:themeColor="text1"/>
              </w:rPr>
              <w:lastRenderedPageBreak/>
              <w:t xml:space="preserve">On arrival all staff and students to wash hands using nearest available toilet or use the sanitiser provided at their point of entry.  </w:t>
            </w:r>
          </w:p>
        </w:tc>
        <w:tc>
          <w:tcPr>
            <w:tcW w:w="2551" w:type="dxa"/>
            <w:gridSpan w:val="2"/>
            <w:shd w:val="clear" w:color="auto" w:fill="auto"/>
            <w:tcMar>
              <w:top w:w="0" w:type="dxa"/>
              <w:left w:w="57" w:type="dxa"/>
              <w:bottom w:w="0" w:type="dxa"/>
              <w:right w:w="57" w:type="dxa"/>
            </w:tcMar>
          </w:tcPr>
          <w:p w:rsidR="00067481" w:rsidRPr="00465B42" w:rsidRDefault="00067481" w:rsidP="009543CC">
            <w:pPr>
              <w:pStyle w:val="Header"/>
              <w:tabs>
                <w:tab w:val="clear" w:pos="4153"/>
                <w:tab w:val="clear" w:pos="8306"/>
              </w:tabs>
              <w:spacing w:line="240" w:lineRule="auto"/>
              <w:rPr>
                <w:rFonts w:ascii="Tw Cen MT" w:hAnsi="Tw Cen MT" w:cs="Arial"/>
                <w:color w:val="000000"/>
                <w:sz w:val="22"/>
                <w:szCs w:val="22"/>
              </w:rPr>
            </w:pPr>
          </w:p>
        </w:tc>
        <w:tc>
          <w:tcPr>
            <w:tcW w:w="1276" w:type="dxa"/>
            <w:shd w:val="clear" w:color="auto" w:fill="auto"/>
            <w:tcMar>
              <w:top w:w="0" w:type="dxa"/>
              <w:left w:w="57" w:type="dxa"/>
              <w:bottom w:w="0" w:type="dxa"/>
              <w:right w:w="57" w:type="dxa"/>
            </w:tcMar>
          </w:tcPr>
          <w:p w:rsidR="00067481" w:rsidRPr="00465B42" w:rsidRDefault="00D33C88"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HEAD</w:t>
            </w:r>
          </w:p>
          <w:p w:rsidR="00D33C88" w:rsidRPr="00465B42" w:rsidRDefault="00D33C88"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SLT</w:t>
            </w:r>
          </w:p>
          <w:p w:rsidR="00912352" w:rsidRPr="00465B42" w:rsidRDefault="00912352"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ADMIN</w:t>
            </w:r>
          </w:p>
          <w:p w:rsidR="00D33C88" w:rsidRPr="00465B42" w:rsidRDefault="00D33C88" w:rsidP="009543CC">
            <w:pPr>
              <w:pStyle w:val="1Text"/>
              <w:rPr>
                <w:rFonts w:ascii="Tw Cen MT" w:hAnsi="Tw Cen MT" w:cs="Arial"/>
                <w:color w:val="000000"/>
                <w:sz w:val="22"/>
                <w:szCs w:val="22"/>
                <w:lang w:val="en-GB"/>
              </w:rPr>
            </w:pPr>
          </w:p>
          <w:p w:rsidR="00D33C88" w:rsidRPr="00465B42" w:rsidRDefault="00D33C88"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lastRenderedPageBreak/>
              <w:t>ALL STAFF</w:t>
            </w:r>
          </w:p>
          <w:p w:rsidR="00D33C88" w:rsidRPr="00465B42" w:rsidRDefault="00D33C88"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VISITORS</w:t>
            </w:r>
          </w:p>
        </w:tc>
        <w:tc>
          <w:tcPr>
            <w:tcW w:w="1113" w:type="dxa"/>
            <w:shd w:val="clear" w:color="auto" w:fill="auto"/>
            <w:tcMar>
              <w:top w:w="0" w:type="dxa"/>
              <w:left w:w="57" w:type="dxa"/>
              <w:bottom w:w="0" w:type="dxa"/>
              <w:right w:w="57" w:type="dxa"/>
            </w:tcMar>
          </w:tcPr>
          <w:p w:rsidR="00067481" w:rsidRPr="00465B42" w:rsidRDefault="00417E5A" w:rsidP="009543CC">
            <w:pPr>
              <w:pStyle w:val="1Text"/>
              <w:rPr>
                <w:rFonts w:ascii="Tw Cen MT" w:hAnsi="Tw Cen MT" w:cs="Arial"/>
                <w:color w:val="000000"/>
                <w:sz w:val="20"/>
                <w:szCs w:val="22"/>
                <w:lang w:val="en-GB"/>
              </w:rPr>
            </w:pPr>
            <w:r>
              <w:rPr>
                <w:rFonts w:ascii="Tw Cen MT" w:hAnsi="Tw Cen MT" w:cs="Arial"/>
                <w:color w:val="000000"/>
                <w:sz w:val="20"/>
                <w:szCs w:val="22"/>
                <w:lang w:val="en-GB"/>
              </w:rPr>
              <w:lastRenderedPageBreak/>
              <w:t>March</w:t>
            </w:r>
            <w:bookmarkStart w:id="5" w:name="_GoBack"/>
            <w:bookmarkEnd w:id="5"/>
            <w:r w:rsidR="00EF4951" w:rsidRPr="00465B42">
              <w:rPr>
                <w:rFonts w:ascii="Tw Cen MT" w:hAnsi="Tw Cen MT" w:cs="Arial"/>
                <w:color w:val="000000"/>
                <w:sz w:val="20"/>
                <w:szCs w:val="22"/>
                <w:lang w:val="en-GB"/>
              </w:rPr>
              <w:t xml:space="preserve"> 2020</w:t>
            </w:r>
          </w:p>
          <w:p w:rsidR="00EF4951" w:rsidRPr="00465B42" w:rsidRDefault="00EF4951" w:rsidP="009543CC">
            <w:pPr>
              <w:pStyle w:val="1Text"/>
              <w:rPr>
                <w:rFonts w:ascii="Tw Cen MT" w:hAnsi="Tw Cen MT" w:cs="Arial"/>
                <w:color w:val="000000"/>
                <w:sz w:val="20"/>
                <w:szCs w:val="22"/>
                <w:lang w:val="en-GB"/>
              </w:rPr>
            </w:pPr>
          </w:p>
          <w:p w:rsidR="00EF4951" w:rsidRPr="00465B42" w:rsidRDefault="00EF4951" w:rsidP="009543CC">
            <w:pPr>
              <w:pStyle w:val="1Text"/>
              <w:rPr>
                <w:rFonts w:ascii="Tw Cen MT" w:hAnsi="Tw Cen MT" w:cs="Arial"/>
                <w:color w:val="000000"/>
                <w:sz w:val="22"/>
                <w:szCs w:val="22"/>
                <w:lang w:val="en-GB"/>
              </w:rPr>
            </w:pPr>
          </w:p>
        </w:tc>
        <w:tc>
          <w:tcPr>
            <w:tcW w:w="900" w:type="dxa"/>
            <w:gridSpan w:val="2"/>
            <w:shd w:val="clear" w:color="auto" w:fill="auto"/>
            <w:tcMar>
              <w:top w:w="0" w:type="dxa"/>
              <w:left w:w="57" w:type="dxa"/>
              <w:bottom w:w="0" w:type="dxa"/>
              <w:right w:w="57" w:type="dxa"/>
            </w:tcMar>
          </w:tcPr>
          <w:p w:rsidR="00067481" w:rsidRPr="00465B42" w:rsidRDefault="00067481" w:rsidP="009543CC">
            <w:pPr>
              <w:pStyle w:val="1Text"/>
              <w:rPr>
                <w:rFonts w:ascii="Tw Cen MT" w:hAnsi="Tw Cen MT" w:cs="Arial"/>
                <w:color w:val="000000"/>
                <w:sz w:val="22"/>
                <w:szCs w:val="22"/>
                <w:lang w:val="en-GB"/>
              </w:rPr>
            </w:pPr>
          </w:p>
        </w:tc>
      </w:tr>
      <w:tr w:rsidR="00067481" w:rsidRPr="00465B42" w:rsidTr="00DA2531">
        <w:trPr>
          <w:trHeight w:val="284"/>
        </w:trPr>
        <w:tc>
          <w:tcPr>
            <w:tcW w:w="1587" w:type="dxa"/>
            <w:shd w:val="clear" w:color="auto" w:fill="auto"/>
            <w:tcMar>
              <w:top w:w="0" w:type="dxa"/>
              <w:left w:w="57" w:type="dxa"/>
              <w:bottom w:w="0" w:type="dxa"/>
              <w:right w:w="57" w:type="dxa"/>
            </w:tcMar>
          </w:tcPr>
          <w:p w:rsidR="00067481" w:rsidRPr="00465B42" w:rsidRDefault="00067481" w:rsidP="009543CC">
            <w:pPr>
              <w:pStyle w:val="NoSpacing"/>
              <w:rPr>
                <w:rFonts w:ascii="Tw Cen MT" w:hAnsi="Tw Cen MT" w:cs="Arial"/>
                <w:b/>
                <w:bCs/>
              </w:rPr>
            </w:pPr>
            <w:r w:rsidRPr="00465B42">
              <w:rPr>
                <w:rFonts w:ascii="Tw Cen MT" w:hAnsi="Tw Cen MT" w:cs="Arial"/>
                <w:b/>
                <w:bCs/>
              </w:rPr>
              <w:lastRenderedPageBreak/>
              <w:t xml:space="preserve">Contact points </w:t>
            </w:r>
          </w:p>
          <w:p w:rsidR="00067481" w:rsidRPr="00465B42" w:rsidRDefault="00067481" w:rsidP="009543CC">
            <w:pPr>
              <w:rPr>
                <w:rFonts w:ascii="Tw Cen MT" w:hAnsi="Tw Cen MT" w:cs="Arial"/>
                <w:b/>
                <w:bCs/>
                <w:sz w:val="22"/>
                <w:szCs w:val="22"/>
              </w:rPr>
            </w:pPr>
            <w:r w:rsidRPr="00465B42">
              <w:rPr>
                <w:rFonts w:ascii="Tw Cen MT" w:hAnsi="Tw Cen MT" w:cs="Arial"/>
                <w:b/>
                <w:bCs/>
                <w:sz w:val="22"/>
                <w:szCs w:val="22"/>
              </w:rPr>
              <w:t>Equipment use printers, workstations, apparatus, machinery etc.</w:t>
            </w:r>
          </w:p>
        </w:tc>
        <w:tc>
          <w:tcPr>
            <w:tcW w:w="1355" w:type="dxa"/>
            <w:shd w:val="clear" w:color="auto" w:fill="auto"/>
            <w:tcMar>
              <w:top w:w="0" w:type="dxa"/>
              <w:left w:w="57" w:type="dxa"/>
              <w:bottom w:w="0" w:type="dxa"/>
              <w:right w:w="57" w:type="dxa"/>
            </w:tcMar>
          </w:tcPr>
          <w:p w:rsidR="00067481" w:rsidRPr="00465B42" w:rsidRDefault="00067481" w:rsidP="009543CC">
            <w:pPr>
              <w:rPr>
                <w:rFonts w:ascii="Tw Cen MT" w:hAnsi="Tw Cen MT" w:cs="Arial"/>
                <w:sz w:val="22"/>
                <w:szCs w:val="22"/>
              </w:rPr>
            </w:pPr>
            <w:r w:rsidRPr="00465B42">
              <w:rPr>
                <w:rFonts w:ascii="Tw Cen MT" w:hAnsi="Tw Cen MT" w:cs="Arial"/>
                <w:sz w:val="22"/>
                <w:szCs w:val="22"/>
              </w:rPr>
              <w:t>Staff,</w:t>
            </w:r>
          </w:p>
          <w:p w:rsidR="00067481" w:rsidRPr="00465B42" w:rsidRDefault="00067481" w:rsidP="009543CC">
            <w:pPr>
              <w:rPr>
                <w:rFonts w:ascii="Tw Cen MT" w:hAnsi="Tw Cen MT" w:cs="Arial"/>
                <w:sz w:val="22"/>
                <w:szCs w:val="22"/>
              </w:rPr>
            </w:pPr>
            <w:r w:rsidRPr="00465B42">
              <w:rPr>
                <w:rFonts w:ascii="Tw Cen MT" w:hAnsi="Tw Cen MT" w:cs="Arial"/>
                <w:sz w:val="22"/>
                <w:szCs w:val="22"/>
              </w:rPr>
              <w:t>Students / pupils / wider contacts</w:t>
            </w:r>
          </w:p>
          <w:p w:rsidR="00067481" w:rsidRPr="00465B42" w:rsidRDefault="00067481" w:rsidP="009543CC">
            <w:pPr>
              <w:rPr>
                <w:rFonts w:ascii="Tw Cen MT" w:hAnsi="Tw Cen MT" w:cs="Arial"/>
                <w:sz w:val="22"/>
                <w:szCs w:val="22"/>
              </w:rPr>
            </w:pPr>
          </w:p>
          <w:p w:rsidR="00067481" w:rsidRPr="00465B42" w:rsidRDefault="00067481" w:rsidP="009543CC">
            <w:pPr>
              <w:pStyle w:val="Header"/>
              <w:tabs>
                <w:tab w:val="clear" w:pos="4153"/>
                <w:tab w:val="clear" w:pos="8306"/>
              </w:tabs>
              <w:rPr>
                <w:rFonts w:ascii="Tw Cen MT" w:hAnsi="Tw Cen MT" w:cs="Arial"/>
                <w:sz w:val="22"/>
                <w:szCs w:val="22"/>
              </w:rPr>
            </w:pPr>
            <w:r w:rsidRPr="00465B42">
              <w:rPr>
                <w:rFonts w:ascii="Tw Cen MT" w:hAnsi="Tw Cen MT" w:cs="Arial"/>
                <w:sz w:val="22"/>
                <w:szCs w:val="22"/>
              </w:rPr>
              <w:t>Spread of COVID 19</w:t>
            </w:r>
          </w:p>
        </w:tc>
        <w:tc>
          <w:tcPr>
            <w:tcW w:w="6521" w:type="dxa"/>
            <w:gridSpan w:val="3"/>
            <w:shd w:val="clear" w:color="auto" w:fill="auto"/>
            <w:tcMar>
              <w:top w:w="0" w:type="dxa"/>
              <w:left w:w="57" w:type="dxa"/>
              <w:bottom w:w="0" w:type="dxa"/>
              <w:right w:w="57" w:type="dxa"/>
            </w:tcMar>
          </w:tcPr>
          <w:p w:rsidR="00067481" w:rsidRPr="00465B42" w:rsidRDefault="00067481" w:rsidP="009543CC">
            <w:pPr>
              <w:pStyle w:val="NoSpacing"/>
              <w:rPr>
                <w:rFonts w:ascii="Tw Cen MT" w:hAnsi="Tw Cen MT" w:cs="Arial"/>
              </w:rPr>
            </w:pPr>
            <w:r w:rsidRPr="00465B42">
              <w:rPr>
                <w:rFonts w:ascii="Tw Cen MT" w:hAnsi="Tw Cen MT" w:cs="Arial"/>
              </w:rPr>
              <w:t>Parents to ensure children have their own water bottles in school to reduce contact with water fountains.</w:t>
            </w:r>
          </w:p>
          <w:p w:rsidR="00912352" w:rsidRPr="00465B42" w:rsidRDefault="00912352" w:rsidP="009543CC">
            <w:pPr>
              <w:pStyle w:val="NoSpacing"/>
              <w:rPr>
                <w:rFonts w:ascii="Tw Cen MT" w:hAnsi="Tw Cen MT" w:cs="Arial"/>
              </w:rPr>
            </w:pPr>
          </w:p>
          <w:p w:rsidR="00912352" w:rsidRPr="00465B42" w:rsidRDefault="00912352" w:rsidP="009543CC">
            <w:pPr>
              <w:pStyle w:val="NoSpacing"/>
              <w:rPr>
                <w:rFonts w:ascii="Tw Cen MT" w:hAnsi="Tw Cen MT" w:cs="Arial"/>
              </w:rPr>
            </w:pPr>
            <w:r w:rsidRPr="00465B42">
              <w:rPr>
                <w:rFonts w:ascii="Tw Cen MT" w:hAnsi="Tw Cen MT" w:cs="Arial"/>
                <w:color w:val="FF0000"/>
              </w:rPr>
              <w:t>Parents to ensure their children wear clean uniform to school everyday.</w:t>
            </w:r>
          </w:p>
          <w:p w:rsidR="00067481" w:rsidRPr="00465B42" w:rsidRDefault="00067481" w:rsidP="009543CC">
            <w:pPr>
              <w:pStyle w:val="NoSpacing"/>
              <w:rPr>
                <w:rFonts w:ascii="Tw Cen MT" w:hAnsi="Tw Cen MT" w:cs="Arial"/>
                <w:highlight w:val="yellow"/>
              </w:rPr>
            </w:pPr>
          </w:p>
          <w:p w:rsidR="00EF4951" w:rsidRPr="00465B42" w:rsidRDefault="00067481" w:rsidP="009543CC">
            <w:pPr>
              <w:pStyle w:val="NoSpacing"/>
              <w:ind w:left="627" w:hanging="627"/>
              <w:rPr>
                <w:rFonts w:ascii="Tw Cen MT" w:hAnsi="Tw Cen MT" w:cs="Arial"/>
              </w:rPr>
            </w:pPr>
            <w:r w:rsidRPr="00465B42">
              <w:rPr>
                <w:rFonts w:ascii="Tw Cen MT" w:hAnsi="Tw Cen MT" w:cs="Arial"/>
              </w:rPr>
              <w:t>Regularly clean and disinfect common</w:t>
            </w:r>
            <w:r w:rsidR="00EF4951" w:rsidRPr="00465B42">
              <w:rPr>
                <w:rFonts w:ascii="Tw Cen MT" w:hAnsi="Tw Cen MT" w:cs="Arial"/>
              </w:rPr>
              <w:t xml:space="preserve"> contact surfaces in reception,</w:t>
            </w:r>
          </w:p>
          <w:p w:rsidR="00067481" w:rsidRPr="00465B42" w:rsidRDefault="00067481" w:rsidP="009543CC">
            <w:pPr>
              <w:pStyle w:val="NoSpacing"/>
              <w:ind w:left="627" w:hanging="627"/>
              <w:rPr>
                <w:rFonts w:ascii="Tw Cen MT" w:hAnsi="Tw Cen MT" w:cs="Arial"/>
              </w:rPr>
            </w:pPr>
            <w:proofErr w:type="gramStart"/>
            <w:r w:rsidRPr="00465B42">
              <w:rPr>
                <w:rFonts w:ascii="Tw Cen MT" w:hAnsi="Tw Cen MT" w:cs="Arial"/>
              </w:rPr>
              <w:t>office</w:t>
            </w:r>
            <w:proofErr w:type="gramEnd"/>
            <w:r w:rsidRPr="00465B42">
              <w:rPr>
                <w:rFonts w:ascii="Tw Cen MT" w:hAnsi="Tw Cen MT" w:cs="Arial"/>
              </w:rPr>
              <w:t>,</w:t>
            </w:r>
            <w:r w:rsidR="00EF4951" w:rsidRPr="00465B42">
              <w:rPr>
                <w:rFonts w:ascii="Tw Cen MT" w:hAnsi="Tw Cen MT" w:cs="Arial"/>
              </w:rPr>
              <w:t xml:space="preserve"> </w:t>
            </w:r>
            <w:r w:rsidRPr="00465B42">
              <w:rPr>
                <w:rFonts w:ascii="Tw Cen MT" w:hAnsi="Tw Cen MT" w:cs="Arial"/>
              </w:rPr>
              <w:t>access control etc. (screens, telephone handsets, desks).</w:t>
            </w:r>
          </w:p>
          <w:p w:rsidR="00067481" w:rsidRPr="00465B42" w:rsidRDefault="00067481" w:rsidP="009543CC">
            <w:pPr>
              <w:pStyle w:val="NoSpacing"/>
              <w:ind w:left="627" w:hanging="627"/>
              <w:rPr>
                <w:rFonts w:ascii="Tw Cen MT" w:hAnsi="Tw Cen MT" w:cs="Arial"/>
              </w:rPr>
            </w:pPr>
          </w:p>
          <w:p w:rsidR="00EF4951" w:rsidRPr="00465B42" w:rsidRDefault="00067481" w:rsidP="009543CC">
            <w:pPr>
              <w:pStyle w:val="NoSpacing"/>
              <w:ind w:left="627" w:hanging="627"/>
              <w:rPr>
                <w:rFonts w:ascii="Tw Cen MT" w:hAnsi="Tw Cen MT" w:cs="Arial"/>
              </w:rPr>
            </w:pPr>
            <w:r w:rsidRPr="00465B42">
              <w:rPr>
                <w:rFonts w:ascii="Tw Cen MT" w:hAnsi="Tw Cen MT" w:cs="Arial"/>
              </w:rPr>
              <w:t>Staff and pupils have their own basic eq</w:t>
            </w:r>
            <w:r w:rsidR="00EF4951" w:rsidRPr="00465B42">
              <w:rPr>
                <w:rFonts w:ascii="Tw Cen MT" w:hAnsi="Tw Cen MT" w:cs="Arial"/>
              </w:rPr>
              <w:t>uipment (pens, pencils etc.) to</w:t>
            </w:r>
          </w:p>
          <w:p w:rsidR="00067481" w:rsidRPr="00465B42" w:rsidRDefault="00067481" w:rsidP="009543CC">
            <w:pPr>
              <w:pStyle w:val="NoSpacing"/>
              <w:ind w:left="627" w:hanging="627"/>
              <w:rPr>
                <w:rFonts w:ascii="Tw Cen MT" w:hAnsi="Tw Cen MT" w:cs="Arial"/>
              </w:rPr>
            </w:pPr>
            <w:proofErr w:type="gramStart"/>
            <w:r w:rsidRPr="00465B42">
              <w:rPr>
                <w:rFonts w:ascii="Tw Cen MT" w:hAnsi="Tw Cen MT" w:cs="Arial"/>
              </w:rPr>
              <w:t>avoid</w:t>
            </w:r>
            <w:proofErr w:type="gramEnd"/>
            <w:r w:rsidRPr="00465B42">
              <w:rPr>
                <w:rFonts w:ascii="Tw Cen MT" w:hAnsi="Tw Cen MT" w:cs="Arial"/>
              </w:rPr>
              <w:t xml:space="preserve"> sharing.</w:t>
            </w:r>
          </w:p>
          <w:p w:rsidR="00067481" w:rsidRPr="00465B42" w:rsidRDefault="00067481" w:rsidP="009543CC">
            <w:pPr>
              <w:pStyle w:val="NoSpacing"/>
              <w:ind w:left="627" w:hanging="627"/>
              <w:rPr>
                <w:rFonts w:ascii="Tw Cen MT" w:hAnsi="Tw Cen MT" w:cs="Arial"/>
              </w:rPr>
            </w:pPr>
          </w:p>
          <w:p w:rsidR="00067481" w:rsidRPr="00465B42" w:rsidRDefault="00067481" w:rsidP="009543CC">
            <w:pPr>
              <w:pStyle w:val="NoSpacing"/>
              <w:rPr>
                <w:rFonts w:ascii="Tw Cen MT" w:hAnsi="Tw Cen MT" w:cs="Arial"/>
                <w:b/>
                <w:bCs/>
              </w:rPr>
            </w:pPr>
            <w:r w:rsidRPr="00465B42">
              <w:rPr>
                <w:rFonts w:ascii="Tw Cen MT" w:hAnsi="Tw Cen MT" w:cs="Arial"/>
                <w:b/>
                <w:bCs/>
              </w:rPr>
              <w:t xml:space="preserve">Activities and resources </w:t>
            </w:r>
          </w:p>
          <w:p w:rsidR="00067481" w:rsidRPr="00465B42" w:rsidRDefault="00067481" w:rsidP="009543CC">
            <w:pPr>
              <w:pStyle w:val="NoSpacing"/>
              <w:ind w:left="627" w:hanging="627"/>
              <w:rPr>
                <w:rFonts w:ascii="Tw Cen MT" w:hAnsi="Tw Cen MT" w:cs="Arial"/>
              </w:rPr>
            </w:pPr>
          </w:p>
          <w:p w:rsidR="00067481" w:rsidRPr="00465B42" w:rsidRDefault="00067481" w:rsidP="009543CC">
            <w:pPr>
              <w:pStyle w:val="NoSpacing"/>
              <w:ind w:left="627" w:hanging="627"/>
              <w:rPr>
                <w:rFonts w:ascii="Tw Cen MT" w:hAnsi="Tw Cen MT" w:cs="Arial"/>
              </w:rPr>
            </w:pPr>
            <w:r w:rsidRPr="00465B42">
              <w:rPr>
                <w:rFonts w:ascii="Tw Cen MT" w:hAnsi="Tw Cen MT" w:cs="Arial"/>
              </w:rPr>
              <w:t xml:space="preserve">Classroom resources which are shared within groups (bubbles) are </w:t>
            </w:r>
          </w:p>
          <w:p w:rsidR="00EF4951" w:rsidRPr="00465B42" w:rsidRDefault="00067481" w:rsidP="009543CC">
            <w:pPr>
              <w:pStyle w:val="NoSpacing"/>
              <w:ind w:left="627" w:hanging="627"/>
              <w:rPr>
                <w:rFonts w:ascii="Tw Cen MT" w:hAnsi="Tw Cen MT" w:cs="Arial"/>
              </w:rPr>
            </w:pPr>
            <w:r w:rsidRPr="00465B42">
              <w:rPr>
                <w:rFonts w:ascii="Tw Cen MT" w:hAnsi="Tw Cen MT" w:cs="Arial"/>
              </w:rPr>
              <w:t>cleaned regularly;</w:t>
            </w:r>
            <w:r w:rsidR="00EF4951" w:rsidRPr="00465B42">
              <w:rPr>
                <w:rFonts w:ascii="Tw Cen MT" w:hAnsi="Tw Cen MT" w:cs="Arial"/>
              </w:rPr>
              <w:t xml:space="preserve"> </w:t>
            </w:r>
            <w:r w:rsidRPr="00465B42">
              <w:rPr>
                <w:rFonts w:ascii="Tw Cen MT" w:hAnsi="Tw Cen MT" w:cs="Arial"/>
              </w:rPr>
              <w:t>Those shared across groups must be cleane</w:t>
            </w:r>
            <w:r w:rsidR="00EF4951" w:rsidRPr="00465B42">
              <w:rPr>
                <w:rFonts w:ascii="Tw Cen MT" w:hAnsi="Tw Cen MT" w:cs="Arial"/>
              </w:rPr>
              <w:t>d between</w:t>
            </w:r>
          </w:p>
          <w:p w:rsidR="00067481" w:rsidRPr="00465B42" w:rsidRDefault="00067481" w:rsidP="009543CC">
            <w:pPr>
              <w:pStyle w:val="NoSpacing"/>
              <w:ind w:left="627" w:hanging="627"/>
              <w:rPr>
                <w:rFonts w:ascii="Tw Cen MT" w:hAnsi="Tw Cen MT" w:cs="Arial"/>
              </w:rPr>
            </w:pPr>
            <w:r w:rsidRPr="00465B42">
              <w:rPr>
                <w:rFonts w:ascii="Tw Cen MT" w:hAnsi="Tw Cen MT" w:cs="Arial"/>
              </w:rPr>
              <w:t xml:space="preserve">use </w:t>
            </w:r>
          </w:p>
          <w:p w:rsidR="00067481" w:rsidRPr="00465B42" w:rsidRDefault="00067481" w:rsidP="009543CC">
            <w:pPr>
              <w:pStyle w:val="NoSpacing"/>
              <w:ind w:left="627" w:hanging="627"/>
              <w:rPr>
                <w:rFonts w:ascii="Tw Cen MT" w:hAnsi="Tw Cen MT" w:cs="Arial"/>
                <w:color w:val="FF0000"/>
              </w:rPr>
            </w:pPr>
            <w:r w:rsidRPr="00465B42">
              <w:rPr>
                <w:rFonts w:ascii="Tw Cen MT" w:hAnsi="Tw Cen MT" w:cs="Arial"/>
              </w:rPr>
              <w:t>Minimise all unnecessary sharing of resources, taking books home etc.</w:t>
            </w:r>
            <w:r w:rsidR="00A72311" w:rsidRPr="00465B42">
              <w:rPr>
                <w:rFonts w:ascii="Tw Cen MT" w:hAnsi="Tw Cen MT" w:cs="Arial"/>
              </w:rPr>
              <w:t xml:space="preserve"> </w:t>
            </w:r>
            <w:r w:rsidR="00A72311" w:rsidRPr="00465B42">
              <w:rPr>
                <w:rFonts w:ascii="Tw Cen MT" w:hAnsi="Tw Cen MT" w:cs="Arial"/>
                <w:color w:val="FF0000"/>
              </w:rPr>
              <w:t xml:space="preserve">Children should NOT return books to their storage area but instead have a ‘book quarantine area’ so they are taken out of circulation for 72 hours. </w:t>
            </w:r>
          </w:p>
          <w:p w:rsidR="00067481" w:rsidRPr="00465B42" w:rsidRDefault="00067481" w:rsidP="009543CC">
            <w:pPr>
              <w:pStyle w:val="NoSpacing"/>
              <w:ind w:left="627" w:hanging="627"/>
              <w:rPr>
                <w:rFonts w:ascii="Tw Cen MT" w:hAnsi="Tw Cen MT" w:cs="Arial"/>
                <w:highlight w:val="yellow"/>
              </w:rPr>
            </w:pPr>
          </w:p>
          <w:p w:rsidR="005326D0" w:rsidRPr="00465B42" w:rsidRDefault="005326D0" w:rsidP="005326D0">
            <w:pPr>
              <w:pStyle w:val="NoSpacing"/>
              <w:ind w:left="769" w:hanging="769"/>
              <w:rPr>
                <w:rFonts w:ascii="Tw Cen MT" w:hAnsi="Tw Cen MT" w:cs="Arial"/>
                <w:sz w:val="20"/>
                <w:szCs w:val="18"/>
              </w:rPr>
            </w:pPr>
            <w:r w:rsidRPr="00465B42">
              <w:rPr>
                <w:rFonts w:ascii="Tw Cen MT" w:hAnsi="Tw Cen MT" w:cs="Arial"/>
                <w:sz w:val="20"/>
                <w:szCs w:val="18"/>
              </w:rPr>
              <w:t xml:space="preserve">Use of shared resources between groups to be minimised, resources allocated </w:t>
            </w:r>
          </w:p>
          <w:p w:rsidR="005326D0" w:rsidRPr="00465B42" w:rsidRDefault="005326D0" w:rsidP="005326D0">
            <w:pPr>
              <w:pStyle w:val="NoSpacing"/>
              <w:ind w:left="769" w:hanging="769"/>
              <w:rPr>
                <w:rFonts w:ascii="Tw Cen MT" w:hAnsi="Tw Cen MT" w:cs="Arial"/>
                <w:sz w:val="20"/>
                <w:szCs w:val="18"/>
              </w:rPr>
            </w:pPr>
            <w:proofErr w:type="gramStart"/>
            <w:r w:rsidRPr="00465B42">
              <w:rPr>
                <w:rFonts w:ascii="Tw Cen MT" w:hAnsi="Tw Cen MT" w:cs="Arial"/>
                <w:sz w:val="20"/>
                <w:szCs w:val="18"/>
              </w:rPr>
              <w:t>to</w:t>
            </w:r>
            <w:proofErr w:type="gramEnd"/>
            <w:r w:rsidRPr="00465B42">
              <w:rPr>
                <w:rFonts w:ascii="Tw Cen MT" w:hAnsi="Tw Cen MT" w:cs="Arial"/>
                <w:sz w:val="20"/>
                <w:szCs w:val="18"/>
              </w:rPr>
              <w:t xml:space="preserve"> individual groups where possible. </w:t>
            </w:r>
          </w:p>
          <w:p w:rsidR="005326D0" w:rsidRPr="00465B42" w:rsidRDefault="005326D0" w:rsidP="005326D0">
            <w:pPr>
              <w:pStyle w:val="NoSpacing"/>
              <w:ind w:left="769" w:hanging="769"/>
              <w:rPr>
                <w:rFonts w:ascii="Tw Cen MT" w:hAnsi="Tw Cen MT" w:cs="Arial"/>
                <w:sz w:val="20"/>
                <w:szCs w:val="18"/>
              </w:rPr>
            </w:pPr>
            <w:r w:rsidRPr="00465B42">
              <w:rPr>
                <w:rFonts w:ascii="Tw Cen MT" w:hAnsi="Tw Cen MT" w:cs="Arial"/>
                <w:sz w:val="20"/>
                <w:szCs w:val="18"/>
              </w:rPr>
              <w:t xml:space="preserve">Otherwise all resources shared across groups (sports ,art ,science equipment </w:t>
            </w:r>
          </w:p>
          <w:p w:rsidR="005326D0" w:rsidRPr="00465B42" w:rsidRDefault="005326D0" w:rsidP="005326D0">
            <w:pPr>
              <w:pStyle w:val="NoSpacing"/>
              <w:ind w:left="769" w:hanging="769"/>
              <w:rPr>
                <w:rFonts w:ascii="Tw Cen MT" w:hAnsi="Tw Cen MT" w:cs="Arial"/>
                <w:sz w:val="20"/>
                <w:szCs w:val="18"/>
              </w:rPr>
            </w:pPr>
            <w:proofErr w:type="gramStart"/>
            <w:r w:rsidRPr="00465B42">
              <w:rPr>
                <w:rFonts w:ascii="Tw Cen MT" w:hAnsi="Tw Cen MT" w:cs="Arial"/>
                <w:sz w:val="20"/>
                <w:szCs w:val="18"/>
              </w:rPr>
              <w:t>etc</w:t>
            </w:r>
            <w:proofErr w:type="gramEnd"/>
            <w:r w:rsidRPr="00465B42">
              <w:rPr>
                <w:rFonts w:ascii="Tw Cen MT" w:hAnsi="Tw Cen MT" w:cs="Arial"/>
                <w:sz w:val="20"/>
                <w:szCs w:val="18"/>
              </w:rPr>
              <w:t xml:space="preserve">.) must be cleaned before / after use e.g. library books, chrome books, </w:t>
            </w:r>
          </w:p>
          <w:p w:rsidR="005326D0" w:rsidRPr="00465B42" w:rsidRDefault="005326D0" w:rsidP="005326D0">
            <w:pPr>
              <w:pStyle w:val="NoSpacing"/>
              <w:ind w:left="769" w:hanging="769"/>
              <w:rPr>
                <w:rFonts w:ascii="Tw Cen MT" w:hAnsi="Tw Cen MT" w:cs="Arial"/>
                <w:sz w:val="20"/>
                <w:szCs w:val="18"/>
              </w:rPr>
            </w:pPr>
            <w:proofErr w:type="gramStart"/>
            <w:r w:rsidRPr="00465B42">
              <w:rPr>
                <w:rFonts w:ascii="Tw Cen MT" w:hAnsi="Tw Cen MT" w:cs="Arial"/>
                <w:sz w:val="20"/>
                <w:szCs w:val="18"/>
              </w:rPr>
              <w:t>laptops</w:t>
            </w:r>
            <w:proofErr w:type="gramEnd"/>
            <w:r w:rsidRPr="00465B42">
              <w:rPr>
                <w:rFonts w:ascii="Tw Cen MT" w:hAnsi="Tw Cen MT" w:cs="Arial"/>
                <w:sz w:val="20"/>
                <w:szCs w:val="18"/>
              </w:rPr>
              <w:t xml:space="preserve">, I pads, PE equipment etc.) or ‘quarantined’ and left unused (for 48 hrs, </w:t>
            </w:r>
          </w:p>
          <w:p w:rsidR="005326D0" w:rsidRPr="00465B42" w:rsidRDefault="005326D0" w:rsidP="005326D0">
            <w:pPr>
              <w:pStyle w:val="NoSpacing"/>
              <w:ind w:left="769" w:hanging="769"/>
              <w:rPr>
                <w:rFonts w:ascii="Tw Cen MT" w:hAnsi="Tw Cen MT" w:cs="Arial"/>
                <w:sz w:val="20"/>
                <w:szCs w:val="18"/>
              </w:rPr>
            </w:pPr>
            <w:r w:rsidRPr="00465B42">
              <w:rPr>
                <w:rFonts w:ascii="Tw Cen MT" w:hAnsi="Tw Cen MT" w:cs="Arial"/>
                <w:sz w:val="20"/>
                <w:szCs w:val="18"/>
              </w:rPr>
              <w:t>72 hours for plastic) before being used by another group (bubble).</w:t>
            </w:r>
          </w:p>
          <w:p w:rsidR="005326D0" w:rsidRPr="00465B42" w:rsidRDefault="005326D0" w:rsidP="005326D0">
            <w:pPr>
              <w:pStyle w:val="NoSpacing"/>
              <w:ind w:left="769" w:hanging="769"/>
              <w:rPr>
                <w:rFonts w:ascii="Tw Cen MT" w:hAnsi="Tw Cen MT" w:cs="Arial"/>
                <w:sz w:val="20"/>
                <w:szCs w:val="18"/>
              </w:rPr>
            </w:pPr>
          </w:p>
          <w:p w:rsidR="005326D0" w:rsidRPr="00465B42" w:rsidRDefault="005326D0" w:rsidP="005326D0">
            <w:pPr>
              <w:pStyle w:val="NoSpacing"/>
              <w:ind w:left="769" w:hanging="769"/>
              <w:rPr>
                <w:rFonts w:ascii="Tw Cen MT" w:hAnsi="Tw Cen MT" w:cs="Arial"/>
                <w:sz w:val="20"/>
                <w:szCs w:val="18"/>
              </w:rPr>
            </w:pPr>
            <w:r w:rsidRPr="00465B42">
              <w:rPr>
                <w:rFonts w:ascii="Tw Cen MT" w:hAnsi="Tw Cen MT" w:cs="Arial"/>
                <w:sz w:val="20"/>
                <w:szCs w:val="18"/>
              </w:rPr>
              <w:t xml:space="preserve">Where equipment is quarantined ensure this is clearly labelled with day used / </w:t>
            </w:r>
          </w:p>
          <w:p w:rsidR="005326D0" w:rsidRPr="00465B42" w:rsidRDefault="005326D0" w:rsidP="005326D0">
            <w:pPr>
              <w:pStyle w:val="NoSpacing"/>
              <w:ind w:left="769" w:hanging="769"/>
              <w:rPr>
                <w:rFonts w:ascii="Tw Cen MT" w:hAnsi="Tw Cen MT" w:cs="Arial"/>
                <w:sz w:val="24"/>
              </w:rPr>
            </w:pPr>
            <w:proofErr w:type="gramStart"/>
            <w:r w:rsidRPr="00465B42">
              <w:rPr>
                <w:rFonts w:ascii="Tw Cen MT" w:hAnsi="Tw Cen MT" w:cs="Arial"/>
                <w:sz w:val="20"/>
                <w:szCs w:val="18"/>
              </w:rPr>
              <w:t>next</w:t>
            </w:r>
            <w:proofErr w:type="gramEnd"/>
            <w:r w:rsidRPr="00465B42">
              <w:rPr>
                <w:rFonts w:ascii="Tw Cen MT" w:hAnsi="Tw Cen MT" w:cs="Arial"/>
                <w:sz w:val="20"/>
                <w:szCs w:val="18"/>
              </w:rPr>
              <w:t xml:space="preserve"> day available for use.</w:t>
            </w:r>
          </w:p>
          <w:p w:rsidR="00067481" w:rsidRPr="00465B42" w:rsidRDefault="00067481" w:rsidP="009543CC">
            <w:pPr>
              <w:pStyle w:val="NoSpacing"/>
              <w:ind w:left="769" w:hanging="769"/>
              <w:rPr>
                <w:rFonts w:ascii="Tw Cen MT" w:hAnsi="Tw Cen MT" w:cs="Arial"/>
              </w:rPr>
            </w:pPr>
          </w:p>
          <w:p w:rsidR="00067481" w:rsidRPr="00465B42" w:rsidRDefault="00067481" w:rsidP="009543CC">
            <w:pPr>
              <w:pStyle w:val="NoSpacing"/>
              <w:ind w:left="769" w:hanging="769"/>
              <w:rPr>
                <w:rFonts w:ascii="Tw Cen MT" w:hAnsi="Tw Cen MT" w:cs="Arial"/>
              </w:rPr>
            </w:pPr>
            <w:r w:rsidRPr="00465B42">
              <w:rPr>
                <w:rFonts w:ascii="Tw Cen MT" w:hAnsi="Tw Cen MT" w:cs="Arial"/>
              </w:rPr>
              <w:t>Build cleaning into end of lesson activity routines.</w:t>
            </w:r>
          </w:p>
          <w:p w:rsidR="00067481" w:rsidRPr="00465B42" w:rsidRDefault="00067481" w:rsidP="009543CC">
            <w:pPr>
              <w:pStyle w:val="CommentText"/>
              <w:rPr>
                <w:rFonts w:ascii="Tw Cen MT" w:hAnsi="Tw Cen MT"/>
                <w:sz w:val="22"/>
                <w:szCs w:val="22"/>
              </w:rPr>
            </w:pPr>
          </w:p>
          <w:p w:rsidR="00067481" w:rsidRPr="00465B42" w:rsidRDefault="00067481" w:rsidP="009543CC">
            <w:pPr>
              <w:pStyle w:val="CommentText"/>
              <w:rPr>
                <w:rFonts w:ascii="Tw Cen MT" w:hAnsi="Tw Cen MT"/>
                <w:sz w:val="22"/>
                <w:szCs w:val="22"/>
              </w:rPr>
            </w:pPr>
            <w:r w:rsidRPr="00465B42">
              <w:rPr>
                <w:rFonts w:ascii="Tw Cen MT" w:hAnsi="Tw Cen MT"/>
                <w:sz w:val="22"/>
                <w:szCs w:val="22"/>
              </w:rPr>
              <w:t>Schools to ensure anti-bacteria</w:t>
            </w:r>
            <w:r w:rsidR="00D33C88" w:rsidRPr="00465B42">
              <w:rPr>
                <w:rFonts w:ascii="Tw Cen MT" w:hAnsi="Tw Cen MT"/>
                <w:sz w:val="22"/>
                <w:szCs w:val="22"/>
              </w:rPr>
              <w:t xml:space="preserve">l wipes are available in all </w:t>
            </w:r>
            <w:r w:rsidRPr="00465B42">
              <w:rPr>
                <w:rFonts w:ascii="Tw Cen MT" w:hAnsi="Tw Cen MT"/>
                <w:sz w:val="22"/>
                <w:szCs w:val="22"/>
              </w:rPr>
              <w:t>rooms and teacher to ensure students wipe down after use. If student too young then arrangements for IT support staff etc. to clean.</w:t>
            </w:r>
          </w:p>
        </w:tc>
        <w:tc>
          <w:tcPr>
            <w:tcW w:w="2551" w:type="dxa"/>
            <w:gridSpan w:val="2"/>
            <w:shd w:val="clear" w:color="auto" w:fill="auto"/>
            <w:tcMar>
              <w:top w:w="0" w:type="dxa"/>
              <w:left w:w="57" w:type="dxa"/>
              <w:bottom w:w="0" w:type="dxa"/>
              <w:right w:w="57" w:type="dxa"/>
            </w:tcMar>
          </w:tcPr>
          <w:p w:rsidR="00067481" w:rsidRPr="00465B42" w:rsidRDefault="00067481" w:rsidP="009543CC">
            <w:pPr>
              <w:pStyle w:val="Header"/>
              <w:tabs>
                <w:tab w:val="clear" w:pos="4153"/>
                <w:tab w:val="clear" w:pos="8306"/>
              </w:tabs>
              <w:spacing w:line="240" w:lineRule="auto"/>
              <w:rPr>
                <w:rFonts w:ascii="Tw Cen MT" w:hAnsi="Tw Cen MT" w:cs="Arial"/>
                <w:color w:val="000000"/>
                <w:sz w:val="22"/>
                <w:szCs w:val="22"/>
              </w:rPr>
            </w:pPr>
          </w:p>
        </w:tc>
        <w:tc>
          <w:tcPr>
            <w:tcW w:w="1276" w:type="dxa"/>
            <w:shd w:val="clear" w:color="auto" w:fill="auto"/>
            <w:tcMar>
              <w:top w:w="0" w:type="dxa"/>
              <w:left w:w="57" w:type="dxa"/>
              <w:bottom w:w="0" w:type="dxa"/>
              <w:right w:w="57" w:type="dxa"/>
            </w:tcMar>
          </w:tcPr>
          <w:p w:rsidR="00067481" w:rsidRPr="00465B42" w:rsidRDefault="00D33C88"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HEAD</w:t>
            </w:r>
          </w:p>
          <w:p w:rsidR="00D33C88" w:rsidRPr="00465B42" w:rsidRDefault="00D33C88"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SLT</w:t>
            </w:r>
          </w:p>
          <w:p w:rsidR="00912352" w:rsidRPr="00465B42" w:rsidRDefault="00912352"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CLEANERS</w:t>
            </w:r>
          </w:p>
          <w:p w:rsidR="00D33C88" w:rsidRPr="00465B42" w:rsidRDefault="00D33C88"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ALL STAFF</w:t>
            </w:r>
          </w:p>
          <w:p w:rsidR="00D33C88" w:rsidRPr="00465B42" w:rsidRDefault="00D33C88"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PARENTS</w:t>
            </w:r>
          </w:p>
        </w:tc>
        <w:tc>
          <w:tcPr>
            <w:tcW w:w="1113" w:type="dxa"/>
            <w:shd w:val="clear" w:color="auto" w:fill="auto"/>
            <w:tcMar>
              <w:top w:w="0" w:type="dxa"/>
              <w:left w:w="57" w:type="dxa"/>
              <w:bottom w:w="0" w:type="dxa"/>
              <w:right w:w="57" w:type="dxa"/>
            </w:tcMar>
          </w:tcPr>
          <w:p w:rsidR="00067481" w:rsidRPr="00465B42" w:rsidRDefault="00EF4951"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Sept 2020</w:t>
            </w:r>
          </w:p>
        </w:tc>
        <w:tc>
          <w:tcPr>
            <w:tcW w:w="900" w:type="dxa"/>
            <w:gridSpan w:val="2"/>
            <w:shd w:val="clear" w:color="auto" w:fill="auto"/>
            <w:tcMar>
              <w:top w:w="0" w:type="dxa"/>
              <w:left w:w="57" w:type="dxa"/>
              <w:bottom w:w="0" w:type="dxa"/>
              <w:right w:w="57" w:type="dxa"/>
            </w:tcMar>
          </w:tcPr>
          <w:p w:rsidR="00067481" w:rsidRPr="00465B42" w:rsidRDefault="00067481" w:rsidP="009543CC">
            <w:pPr>
              <w:pStyle w:val="1Text"/>
              <w:rPr>
                <w:rFonts w:ascii="Tw Cen MT" w:hAnsi="Tw Cen MT" w:cs="Arial"/>
                <w:color w:val="000000"/>
                <w:sz w:val="22"/>
                <w:szCs w:val="22"/>
                <w:lang w:val="en-GB"/>
              </w:rPr>
            </w:pPr>
          </w:p>
        </w:tc>
      </w:tr>
      <w:tr w:rsidR="00067481" w:rsidRPr="00465B42" w:rsidTr="00DA2531">
        <w:trPr>
          <w:trHeight w:val="284"/>
        </w:trPr>
        <w:tc>
          <w:tcPr>
            <w:tcW w:w="1587" w:type="dxa"/>
            <w:shd w:val="clear" w:color="auto" w:fill="auto"/>
            <w:tcMar>
              <w:top w:w="0" w:type="dxa"/>
              <w:left w:w="57" w:type="dxa"/>
              <w:bottom w:w="0" w:type="dxa"/>
              <w:right w:w="57" w:type="dxa"/>
            </w:tcMar>
          </w:tcPr>
          <w:p w:rsidR="00067481" w:rsidRPr="00465B42" w:rsidRDefault="00067481" w:rsidP="009543CC">
            <w:pPr>
              <w:rPr>
                <w:rFonts w:ascii="Tw Cen MT" w:hAnsi="Tw Cen MT" w:cs="Arial"/>
                <w:b/>
                <w:bCs/>
                <w:sz w:val="22"/>
                <w:szCs w:val="22"/>
              </w:rPr>
            </w:pPr>
            <w:r w:rsidRPr="00465B42">
              <w:rPr>
                <w:rFonts w:ascii="Tw Cen MT" w:hAnsi="Tw Cen MT" w:cs="Arial"/>
                <w:b/>
                <w:bCs/>
                <w:sz w:val="22"/>
                <w:szCs w:val="22"/>
              </w:rPr>
              <w:t xml:space="preserve">Proximity of students/ staff </w:t>
            </w:r>
          </w:p>
        </w:tc>
        <w:tc>
          <w:tcPr>
            <w:tcW w:w="1355" w:type="dxa"/>
            <w:shd w:val="clear" w:color="auto" w:fill="auto"/>
            <w:tcMar>
              <w:top w:w="0" w:type="dxa"/>
              <w:left w:w="57" w:type="dxa"/>
              <w:bottom w:w="0" w:type="dxa"/>
              <w:right w:w="57" w:type="dxa"/>
            </w:tcMar>
          </w:tcPr>
          <w:p w:rsidR="00067481" w:rsidRPr="00465B42" w:rsidRDefault="00067481" w:rsidP="009543CC">
            <w:pPr>
              <w:rPr>
                <w:rFonts w:ascii="Tw Cen MT" w:hAnsi="Tw Cen MT" w:cs="Arial"/>
                <w:sz w:val="22"/>
                <w:szCs w:val="22"/>
              </w:rPr>
            </w:pPr>
            <w:r w:rsidRPr="00465B42">
              <w:rPr>
                <w:rFonts w:ascii="Tw Cen MT" w:hAnsi="Tw Cen MT" w:cs="Arial"/>
                <w:sz w:val="22"/>
                <w:szCs w:val="22"/>
              </w:rPr>
              <w:t>Staff,</w:t>
            </w:r>
          </w:p>
          <w:p w:rsidR="00067481" w:rsidRPr="00465B42" w:rsidRDefault="00067481" w:rsidP="009543CC">
            <w:pPr>
              <w:rPr>
                <w:rFonts w:ascii="Tw Cen MT" w:hAnsi="Tw Cen MT" w:cs="Arial"/>
                <w:sz w:val="22"/>
                <w:szCs w:val="22"/>
              </w:rPr>
            </w:pPr>
            <w:r w:rsidRPr="00465B42">
              <w:rPr>
                <w:rFonts w:ascii="Tw Cen MT" w:hAnsi="Tw Cen MT" w:cs="Arial"/>
                <w:sz w:val="22"/>
                <w:szCs w:val="22"/>
              </w:rPr>
              <w:t>Students / pupils / wider contacts</w:t>
            </w:r>
          </w:p>
          <w:p w:rsidR="00067481" w:rsidRPr="00465B42" w:rsidRDefault="00067481" w:rsidP="009543CC">
            <w:pPr>
              <w:rPr>
                <w:rFonts w:ascii="Tw Cen MT" w:hAnsi="Tw Cen MT" w:cs="Arial"/>
                <w:sz w:val="22"/>
                <w:szCs w:val="22"/>
              </w:rPr>
            </w:pPr>
          </w:p>
          <w:p w:rsidR="00067481" w:rsidRPr="00465B42" w:rsidRDefault="00067481" w:rsidP="009543CC">
            <w:pPr>
              <w:pStyle w:val="Header"/>
              <w:tabs>
                <w:tab w:val="clear" w:pos="4153"/>
                <w:tab w:val="clear" w:pos="8306"/>
              </w:tabs>
              <w:rPr>
                <w:rFonts w:ascii="Tw Cen MT" w:hAnsi="Tw Cen MT" w:cs="Arial"/>
                <w:sz w:val="22"/>
                <w:szCs w:val="22"/>
              </w:rPr>
            </w:pPr>
            <w:r w:rsidRPr="00465B42">
              <w:rPr>
                <w:rFonts w:ascii="Tw Cen MT" w:hAnsi="Tw Cen MT" w:cs="Arial"/>
                <w:sz w:val="22"/>
                <w:szCs w:val="22"/>
              </w:rPr>
              <w:t>Spread of COVID 19</w:t>
            </w:r>
          </w:p>
        </w:tc>
        <w:tc>
          <w:tcPr>
            <w:tcW w:w="6521" w:type="dxa"/>
            <w:gridSpan w:val="3"/>
            <w:shd w:val="clear" w:color="auto" w:fill="auto"/>
            <w:tcMar>
              <w:top w:w="0" w:type="dxa"/>
              <w:left w:w="57" w:type="dxa"/>
              <w:bottom w:w="0" w:type="dxa"/>
              <w:right w:w="57" w:type="dxa"/>
            </w:tcMar>
          </w:tcPr>
          <w:p w:rsidR="00426A7B" w:rsidRPr="00465B42" w:rsidRDefault="00695A11" w:rsidP="00426A7B">
            <w:pPr>
              <w:pStyle w:val="NoSpacing"/>
              <w:rPr>
                <w:rFonts w:ascii="Tw Cen MT" w:eastAsia="Calibri" w:hAnsi="Tw Cen MT" w:cs="Arial"/>
                <w:sz w:val="18"/>
                <w:szCs w:val="18"/>
              </w:rPr>
            </w:pPr>
            <w:r w:rsidRPr="00465B42">
              <w:rPr>
                <w:rFonts w:ascii="Tw Cen MT" w:eastAsia="Calibri" w:hAnsi="Tw Cen MT" w:cs="Arial"/>
                <w:sz w:val="18"/>
                <w:szCs w:val="18"/>
              </w:rPr>
              <w:lastRenderedPageBreak/>
              <w:t>St</w:t>
            </w:r>
            <w:r w:rsidR="00426A7B" w:rsidRPr="00465B42">
              <w:rPr>
                <w:rFonts w:ascii="Tw Cen MT" w:eastAsia="Calibri" w:hAnsi="Tw Cen MT" w:cs="Arial"/>
                <w:sz w:val="18"/>
                <w:szCs w:val="18"/>
              </w:rPr>
              <w:t>aff are to maintain a safe distance between each other (2 metres wherever possible)</w:t>
            </w:r>
          </w:p>
          <w:p w:rsidR="00426A7B" w:rsidRPr="00465B42" w:rsidRDefault="00426A7B" w:rsidP="00426A7B">
            <w:pPr>
              <w:pStyle w:val="Header"/>
              <w:tabs>
                <w:tab w:val="clear" w:pos="4153"/>
                <w:tab w:val="clear" w:pos="8306"/>
              </w:tabs>
              <w:spacing w:line="240" w:lineRule="auto"/>
              <w:rPr>
                <w:rFonts w:ascii="Tw Cen MT" w:hAnsi="Tw Cen MT" w:cs="Arial"/>
                <w:szCs w:val="18"/>
              </w:rPr>
            </w:pPr>
          </w:p>
          <w:p w:rsidR="00426A7B" w:rsidRPr="00465B42" w:rsidRDefault="00426A7B" w:rsidP="00426A7B">
            <w:pPr>
              <w:pStyle w:val="Header"/>
              <w:tabs>
                <w:tab w:val="clear" w:pos="4153"/>
                <w:tab w:val="clear" w:pos="8306"/>
              </w:tabs>
              <w:spacing w:line="240" w:lineRule="auto"/>
              <w:rPr>
                <w:rFonts w:ascii="Tw Cen MT" w:hAnsi="Tw Cen MT" w:cs="Arial"/>
                <w:szCs w:val="18"/>
              </w:rPr>
            </w:pPr>
            <w:r w:rsidRPr="00465B42">
              <w:rPr>
                <w:rFonts w:ascii="Tw Cen MT" w:hAnsi="Tw Cen MT" w:cs="Arial"/>
                <w:szCs w:val="18"/>
              </w:rPr>
              <w:t xml:space="preserve">Occupied rooms to be kept as well ventilated as possible (by </w:t>
            </w:r>
            <w:r w:rsidRPr="00465B42">
              <w:rPr>
                <w:rFonts w:ascii="Tw Cen MT" w:hAnsi="Tw Cen MT" w:cs="Arial"/>
                <w:szCs w:val="18"/>
                <w:lang w:val="en"/>
              </w:rPr>
              <w:t xml:space="preserve">opening windows) or via ventilation units. </w:t>
            </w:r>
            <w:r w:rsidRPr="00465B42">
              <w:rPr>
                <w:rFonts w:ascii="Tw Cen MT" w:hAnsi="Tw Cen MT" w:cs="Arial"/>
                <w:szCs w:val="18"/>
              </w:rPr>
              <w:t xml:space="preserve">(where mechanical ventilation is present that removes and circulates air to </w:t>
            </w:r>
            <w:r w:rsidRPr="00465B42">
              <w:rPr>
                <w:rFonts w:ascii="Tw Cen MT" w:hAnsi="Tw Cen MT" w:cs="Arial"/>
                <w:b/>
                <w:bCs/>
                <w:szCs w:val="18"/>
              </w:rPr>
              <w:t>multiple</w:t>
            </w:r>
            <w:r w:rsidRPr="00465B42">
              <w:rPr>
                <w:rFonts w:ascii="Tw Cen MT" w:hAnsi="Tw Cen MT" w:cs="Arial"/>
                <w:szCs w:val="18"/>
              </w:rPr>
              <w:t xml:space="preserve"> rooms recirculation should be turned off and adjust these to full fresh air </w:t>
            </w:r>
            <w:r w:rsidRPr="00465B42">
              <w:rPr>
                <w:rFonts w:ascii="Tw Cen MT" w:hAnsi="Tw Cen MT" w:cs="Arial"/>
                <w:szCs w:val="18"/>
              </w:rPr>
              <w:lastRenderedPageBreak/>
              <w:t>where possible)</w:t>
            </w:r>
          </w:p>
          <w:p w:rsidR="00426A7B" w:rsidRPr="00465B42" w:rsidRDefault="00426A7B" w:rsidP="00426A7B">
            <w:pPr>
              <w:pStyle w:val="Header"/>
              <w:tabs>
                <w:tab w:val="clear" w:pos="4153"/>
                <w:tab w:val="clear" w:pos="8306"/>
              </w:tabs>
              <w:spacing w:line="240" w:lineRule="auto"/>
              <w:rPr>
                <w:rFonts w:ascii="Tw Cen MT" w:hAnsi="Tw Cen MT" w:cs="Arial"/>
                <w:color w:val="FF0000"/>
                <w:szCs w:val="18"/>
              </w:rPr>
            </w:pPr>
            <w:r w:rsidRPr="00465B42">
              <w:rPr>
                <w:rFonts w:ascii="Tw Cen MT" w:hAnsi="Tw Cen MT" w:cs="Arial"/>
                <w:color w:val="111111"/>
                <w:szCs w:val="18"/>
                <w:lang w:eastAsia="en-GB"/>
              </w:rPr>
              <w:t>There is no need to adjust systems that serve only individual rooms or portable units as these operate on 100% recirculation.</w:t>
            </w:r>
          </w:p>
          <w:p w:rsidR="00426A7B" w:rsidRPr="00465B42" w:rsidRDefault="00426A7B" w:rsidP="00426A7B">
            <w:pPr>
              <w:pStyle w:val="Header"/>
              <w:tabs>
                <w:tab w:val="clear" w:pos="4153"/>
                <w:tab w:val="clear" w:pos="8306"/>
              </w:tabs>
              <w:spacing w:line="240" w:lineRule="auto"/>
              <w:rPr>
                <w:rStyle w:val="Hyperlink"/>
                <w:rFonts w:ascii="Tw Cen MT" w:hAnsi="Tw Cen MT" w:cs="Arial"/>
                <w:szCs w:val="18"/>
              </w:rPr>
            </w:pPr>
            <w:r w:rsidRPr="00465B42">
              <w:rPr>
                <w:rFonts w:ascii="Tw Cen MT" w:hAnsi="Tw Cen MT" w:cs="Arial"/>
                <w:szCs w:val="18"/>
              </w:rPr>
              <w:t xml:space="preserve">See </w:t>
            </w:r>
            <w:hyperlink r:id="rId31" w:history="1">
              <w:r w:rsidRPr="00465B42">
                <w:rPr>
                  <w:rStyle w:val="Hyperlink"/>
                  <w:rFonts w:ascii="Tw Cen MT" w:hAnsi="Tw Cen MT" w:cs="Arial"/>
                  <w:szCs w:val="18"/>
                </w:rPr>
                <w:t>HSE guidance</w:t>
              </w:r>
            </w:hyperlink>
            <w:r w:rsidRPr="00465B42">
              <w:rPr>
                <w:rStyle w:val="Hyperlink"/>
                <w:rFonts w:ascii="Tw Cen MT" w:hAnsi="Tw Cen MT" w:cs="Arial"/>
                <w:szCs w:val="18"/>
              </w:rPr>
              <w:t xml:space="preserve"> and </w:t>
            </w:r>
            <w:hyperlink r:id="rId32" w:history="1">
              <w:r w:rsidRPr="00465B42">
                <w:rPr>
                  <w:rStyle w:val="Hyperlink"/>
                  <w:rFonts w:ascii="Tw Cen MT" w:hAnsi="Tw Cen MT" w:cs="Arial"/>
                  <w:szCs w:val="18"/>
                </w:rPr>
                <w:t>CIBSE October guidance</w:t>
              </w:r>
            </w:hyperlink>
            <w:r w:rsidRPr="00465B42">
              <w:rPr>
                <w:rStyle w:val="Hyperlink"/>
                <w:rFonts w:ascii="Tw Cen MT" w:hAnsi="Tw Cen MT" w:cs="Arial"/>
                <w:szCs w:val="18"/>
              </w:rPr>
              <w:t xml:space="preserve"> </w:t>
            </w:r>
          </w:p>
          <w:p w:rsidR="00426A7B" w:rsidRPr="00465B42" w:rsidRDefault="00426A7B" w:rsidP="00426A7B">
            <w:pPr>
              <w:pStyle w:val="Header"/>
              <w:tabs>
                <w:tab w:val="clear" w:pos="4153"/>
                <w:tab w:val="clear" w:pos="8306"/>
              </w:tabs>
              <w:spacing w:line="240" w:lineRule="auto"/>
              <w:rPr>
                <w:rFonts w:ascii="Tw Cen MT" w:hAnsi="Tw Cen MT"/>
                <w:lang w:val="en"/>
              </w:rPr>
            </w:pPr>
          </w:p>
          <w:p w:rsidR="00426A7B" w:rsidRPr="00465B42" w:rsidRDefault="00426A7B" w:rsidP="00426A7B">
            <w:pPr>
              <w:pStyle w:val="Header"/>
              <w:tabs>
                <w:tab w:val="clear" w:pos="4153"/>
                <w:tab w:val="clear" w:pos="8306"/>
              </w:tabs>
              <w:spacing w:line="240" w:lineRule="auto"/>
              <w:rPr>
                <w:rFonts w:ascii="Tw Cen MT" w:hAnsi="Tw Cen MT"/>
                <w:lang w:val="en"/>
              </w:rPr>
            </w:pPr>
            <w:r w:rsidRPr="00465B42">
              <w:rPr>
                <w:rFonts w:ascii="Tw Cen MT" w:hAnsi="Tw Cen MT"/>
                <w:lang w:val="en"/>
              </w:rPr>
              <w:t>In cooler weather open windows just enough to provide constant background ventilation, open windows more fully between classes, during breaks etc.</w:t>
            </w:r>
          </w:p>
          <w:p w:rsidR="00426A7B" w:rsidRPr="00465B42" w:rsidRDefault="00426A7B" w:rsidP="00426A7B">
            <w:pPr>
              <w:pStyle w:val="Header"/>
              <w:tabs>
                <w:tab w:val="clear" w:pos="4153"/>
                <w:tab w:val="clear" w:pos="8306"/>
              </w:tabs>
              <w:spacing w:line="240" w:lineRule="auto"/>
              <w:rPr>
                <w:rFonts w:ascii="Tw Cen MT" w:hAnsi="Tw Cen MT"/>
                <w:lang w:val="en"/>
              </w:rPr>
            </w:pPr>
            <w:r w:rsidRPr="00465B42">
              <w:rPr>
                <w:rFonts w:ascii="Tw Cen MT" w:hAnsi="Tw Cen MT"/>
                <w:lang w:val="en"/>
              </w:rPr>
              <w:t>Use heating / additional layers of clothing to maintain comfortable temperatures.</w:t>
            </w:r>
          </w:p>
          <w:p w:rsidR="00426A7B" w:rsidRPr="00465B42" w:rsidRDefault="00426A7B" w:rsidP="00426A7B">
            <w:pPr>
              <w:pStyle w:val="Header"/>
              <w:tabs>
                <w:tab w:val="clear" w:pos="4153"/>
                <w:tab w:val="clear" w:pos="8306"/>
              </w:tabs>
              <w:spacing w:line="240" w:lineRule="auto"/>
              <w:rPr>
                <w:rStyle w:val="Hyperlink"/>
                <w:rFonts w:ascii="Tw Cen MT" w:hAnsi="Tw Cen MT" w:cs="Arial"/>
                <w:szCs w:val="18"/>
              </w:rPr>
            </w:pPr>
            <w:r w:rsidRPr="00465B42">
              <w:rPr>
                <w:rFonts w:ascii="Tw Cen MT" w:hAnsi="Tw Cen MT" w:cs="Arial"/>
              </w:rPr>
              <w:t>Ensure key fire doors are not being compromised / wedged open (those protected stairwells, cross corridor, on single directional routes etc.)</w:t>
            </w:r>
          </w:p>
          <w:p w:rsidR="00426A7B" w:rsidRPr="00465B42" w:rsidRDefault="00426A7B" w:rsidP="00426A7B">
            <w:pPr>
              <w:pStyle w:val="Header"/>
              <w:tabs>
                <w:tab w:val="clear" w:pos="4153"/>
                <w:tab w:val="clear" w:pos="8306"/>
              </w:tabs>
              <w:spacing w:line="240" w:lineRule="auto"/>
              <w:rPr>
                <w:rFonts w:ascii="Tw Cen MT" w:hAnsi="Tw Cen MT" w:cs="Arial"/>
                <w:szCs w:val="18"/>
              </w:rPr>
            </w:pPr>
          </w:p>
          <w:p w:rsidR="00426A7B" w:rsidRPr="00465B42" w:rsidRDefault="00426A7B" w:rsidP="00426A7B">
            <w:pPr>
              <w:pStyle w:val="NoSpacing"/>
              <w:rPr>
                <w:rFonts w:ascii="Tw Cen MT" w:hAnsi="Tw Cen MT" w:cs="Arial"/>
                <w:sz w:val="18"/>
                <w:szCs w:val="18"/>
              </w:rPr>
            </w:pPr>
            <w:r w:rsidRPr="00465B42">
              <w:rPr>
                <w:rFonts w:ascii="Tw Cen MT" w:hAnsi="Tw Cen MT" w:cs="Arial"/>
                <w:sz w:val="18"/>
                <w:szCs w:val="18"/>
              </w:rPr>
              <w:t>Consider opportunities for outdoor learning to assist in social distancing.</w:t>
            </w:r>
          </w:p>
          <w:p w:rsidR="00426A7B" w:rsidRPr="00465B42" w:rsidRDefault="00426A7B" w:rsidP="00426A7B">
            <w:pPr>
              <w:pStyle w:val="NoSpacing"/>
              <w:rPr>
                <w:rFonts w:ascii="Tw Cen MT" w:hAnsi="Tw Cen MT" w:cs="Arial"/>
                <w:sz w:val="18"/>
                <w:szCs w:val="18"/>
              </w:rPr>
            </w:pPr>
            <w:r w:rsidRPr="00465B42">
              <w:rPr>
                <w:rFonts w:ascii="Tw Cen MT" w:hAnsi="Tw Cen MT" w:cs="Arial"/>
                <w:sz w:val="18"/>
                <w:szCs w:val="18"/>
              </w:rPr>
              <w:t xml:space="preserve">Staff to follow social distancing guidance in offices/staff rooms/close working in rooms </w:t>
            </w:r>
            <w:proofErr w:type="spellStart"/>
            <w:r w:rsidRPr="00465B42">
              <w:rPr>
                <w:rFonts w:ascii="Tw Cen MT" w:hAnsi="Tw Cen MT" w:cs="Arial"/>
                <w:sz w:val="18"/>
                <w:szCs w:val="18"/>
              </w:rPr>
              <w:t>etc</w:t>
            </w:r>
            <w:proofErr w:type="spellEnd"/>
            <w:r w:rsidRPr="00465B42">
              <w:rPr>
                <w:rFonts w:ascii="Tw Cen MT" w:hAnsi="Tw Cen MT" w:cs="Arial"/>
                <w:sz w:val="18"/>
                <w:szCs w:val="18"/>
              </w:rPr>
              <w:t xml:space="preserve"> i.e. 2m wherever possible.</w:t>
            </w:r>
          </w:p>
          <w:p w:rsidR="00426A7B" w:rsidRPr="00465B42" w:rsidRDefault="00426A7B" w:rsidP="00426A7B">
            <w:pPr>
              <w:pStyle w:val="NoSpacing"/>
              <w:rPr>
                <w:rFonts w:ascii="Tw Cen MT" w:hAnsi="Tw Cen MT" w:cs="Arial"/>
                <w:sz w:val="18"/>
                <w:szCs w:val="18"/>
              </w:rPr>
            </w:pPr>
            <w:r w:rsidRPr="00465B42">
              <w:rPr>
                <w:rFonts w:ascii="Tw Cen MT" w:hAnsi="Tw Cen MT" w:cs="Arial"/>
                <w:sz w:val="18"/>
                <w:szCs w:val="18"/>
                <w:lang w:val="en"/>
              </w:rPr>
              <w:t xml:space="preserve">Where </w:t>
            </w:r>
            <w:proofErr w:type="gramStart"/>
            <w:r w:rsidRPr="00465B42">
              <w:rPr>
                <w:rFonts w:ascii="Tw Cen MT" w:hAnsi="Tw Cen MT" w:cs="Arial"/>
                <w:sz w:val="18"/>
                <w:szCs w:val="18"/>
                <w:lang w:val="en"/>
              </w:rPr>
              <w:t>staff need</w:t>
            </w:r>
            <w:proofErr w:type="gramEnd"/>
            <w:r w:rsidRPr="00465B42">
              <w:rPr>
                <w:rFonts w:ascii="Tw Cen MT" w:hAnsi="Tw Cen MT" w:cs="Arial"/>
                <w:sz w:val="18"/>
                <w:szCs w:val="18"/>
                <w:lang w:val="en"/>
              </w:rPr>
              <w:t xml:space="preserve"> to move between classes and year groups, they should try and keep their distance from pupils and other staff as much as they can, ideally 2 </w:t>
            </w:r>
            <w:proofErr w:type="spellStart"/>
            <w:r w:rsidRPr="00465B42">
              <w:rPr>
                <w:rFonts w:ascii="Tw Cen MT" w:hAnsi="Tw Cen MT" w:cs="Arial"/>
                <w:sz w:val="18"/>
                <w:szCs w:val="18"/>
                <w:lang w:val="en"/>
              </w:rPr>
              <w:t>metres</w:t>
            </w:r>
            <w:proofErr w:type="spellEnd"/>
            <w:r w:rsidRPr="00465B42">
              <w:rPr>
                <w:rFonts w:ascii="Tw Cen MT" w:hAnsi="Tw Cen MT" w:cs="Arial"/>
                <w:sz w:val="18"/>
                <w:szCs w:val="18"/>
                <w:lang w:val="en"/>
              </w:rPr>
              <w:t xml:space="preserve"> from other adults.</w:t>
            </w:r>
          </w:p>
          <w:p w:rsidR="00426A7B" w:rsidRPr="00465B42" w:rsidRDefault="00426A7B" w:rsidP="00426A7B">
            <w:pPr>
              <w:pStyle w:val="Header"/>
              <w:tabs>
                <w:tab w:val="clear" w:pos="4153"/>
                <w:tab w:val="clear" w:pos="8306"/>
              </w:tabs>
              <w:spacing w:line="240" w:lineRule="auto"/>
              <w:rPr>
                <w:rFonts w:ascii="Tw Cen MT" w:hAnsi="Tw Cen MT" w:cs="Arial"/>
                <w:sz w:val="22"/>
                <w:szCs w:val="22"/>
              </w:rPr>
            </w:pPr>
          </w:p>
          <w:p w:rsidR="00426A7B" w:rsidRPr="00465B42" w:rsidRDefault="00426A7B" w:rsidP="00426A7B">
            <w:pPr>
              <w:pStyle w:val="Header"/>
              <w:tabs>
                <w:tab w:val="clear" w:pos="4153"/>
                <w:tab w:val="clear" w:pos="8306"/>
              </w:tabs>
              <w:spacing w:line="240" w:lineRule="auto"/>
              <w:rPr>
                <w:rFonts w:ascii="Tw Cen MT" w:hAnsi="Tw Cen MT" w:cs="Arial"/>
                <w:sz w:val="22"/>
                <w:szCs w:val="22"/>
              </w:rPr>
            </w:pPr>
          </w:p>
          <w:p w:rsidR="00426A7B" w:rsidRPr="00465B42" w:rsidRDefault="00426A7B" w:rsidP="00426A7B">
            <w:pPr>
              <w:pStyle w:val="TableParagraph"/>
              <w:tabs>
                <w:tab w:val="left" w:pos="826"/>
                <w:tab w:val="left" w:pos="827"/>
              </w:tabs>
              <w:spacing w:before="4" w:line="223" w:lineRule="auto"/>
              <w:ind w:right="355"/>
              <w:rPr>
                <w:rFonts w:ascii="Tw Cen MT" w:hAnsi="Tw Cen MT"/>
                <w:szCs w:val="24"/>
              </w:rPr>
            </w:pPr>
            <w:r w:rsidRPr="00465B42">
              <w:rPr>
                <w:rFonts w:ascii="Tw Cen MT" w:hAnsi="Tw Cen MT"/>
                <w:szCs w:val="24"/>
              </w:rPr>
              <w:t>Leave non-fire doors open to reduce the amount of contact with doors and also potentially improve workplace ventilation</w:t>
            </w:r>
          </w:p>
          <w:p w:rsidR="00426A7B" w:rsidRPr="00465B42" w:rsidRDefault="00426A7B" w:rsidP="00426A7B">
            <w:pPr>
              <w:pStyle w:val="NoSpacing"/>
              <w:rPr>
                <w:rFonts w:ascii="Tw Cen MT" w:hAnsi="Tw Cen MT" w:cs="Arial"/>
              </w:rPr>
            </w:pPr>
          </w:p>
          <w:p w:rsidR="00426A7B" w:rsidRPr="00465B42" w:rsidRDefault="00426A7B" w:rsidP="00426A7B">
            <w:pPr>
              <w:pStyle w:val="NoSpacing"/>
              <w:rPr>
                <w:rFonts w:ascii="Tw Cen MT" w:hAnsi="Tw Cen MT" w:cs="Arial"/>
              </w:rPr>
            </w:pPr>
            <w:r w:rsidRPr="00465B42">
              <w:rPr>
                <w:rFonts w:ascii="Tw Cen MT" w:hAnsi="Tw Cen MT" w:cs="Arial"/>
              </w:rPr>
              <w:t>Cleaning wipes to be used before using photocopier.</w:t>
            </w:r>
          </w:p>
          <w:p w:rsidR="00426A7B" w:rsidRPr="00465B42" w:rsidRDefault="00426A7B" w:rsidP="00426A7B">
            <w:pPr>
              <w:pStyle w:val="NoSpacing"/>
              <w:rPr>
                <w:rFonts w:ascii="Tw Cen MT" w:hAnsi="Tw Cen MT" w:cs="Arial"/>
              </w:rPr>
            </w:pPr>
            <w:r w:rsidRPr="00465B42">
              <w:rPr>
                <w:rFonts w:ascii="Tw Cen MT" w:hAnsi="Tw Cen MT" w:cs="Arial"/>
              </w:rPr>
              <w:t xml:space="preserve">Hand </w:t>
            </w:r>
            <w:proofErr w:type="spellStart"/>
            <w:r w:rsidRPr="00465B42">
              <w:rPr>
                <w:rFonts w:ascii="Tw Cen MT" w:hAnsi="Tw Cen MT" w:cs="Arial"/>
              </w:rPr>
              <w:t>santiser</w:t>
            </w:r>
            <w:proofErr w:type="spellEnd"/>
            <w:r w:rsidRPr="00465B42">
              <w:rPr>
                <w:rFonts w:ascii="Tw Cen MT" w:hAnsi="Tw Cen MT" w:cs="Arial"/>
              </w:rPr>
              <w:t xml:space="preserve"> to be supplied in PPA room and IT equipment wiped down</w:t>
            </w:r>
          </w:p>
          <w:p w:rsidR="00426A7B" w:rsidRPr="00465B42" w:rsidRDefault="00426A7B" w:rsidP="00426A7B">
            <w:pPr>
              <w:pStyle w:val="NoSpacing"/>
              <w:rPr>
                <w:rFonts w:ascii="Tw Cen MT" w:hAnsi="Tw Cen MT" w:cs="Arial"/>
              </w:rPr>
            </w:pPr>
            <w:r w:rsidRPr="00465B42">
              <w:rPr>
                <w:rFonts w:ascii="Tw Cen MT" w:hAnsi="Tw Cen MT" w:cs="Arial"/>
                <w:lang w:val="en"/>
              </w:rPr>
              <w:t xml:space="preserve">Where </w:t>
            </w:r>
            <w:proofErr w:type="gramStart"/>
            <w:r w:rsidRPr="00465B42">
              <w:rPr>
                <w:rFonts w:ascii="Tw Cen MT" w:hAnsi="Tw Cen MT" w:cs="Arial"/>
                <w:lang w:val="en"/>
              </w:rPr>
              <w:t>staff need</w:t>
            </w:r>
            <w:proofErr w:type="gramEnd"/>
            <w:r w:rsidRPr="00465B42">
              <w:rPr>
                <w:rFonts w:ascii="Tw Cen MT" w:hAnsi="Tw Cen MT" w:cs="Arial"/>
                <w:lang w:val="en"/>
              </w:rPr>
              <w:t xml:space="preserve"> to move between classes and year groups, they should try and keep their distance from pupils and other staff as much as they can, ideally 2 </w:t>
            </w:r>
            <w:proofErr w:type="spellStart"/>
            <w:r w:rsidRPr="00465B42">
              <w:rPr>
                <w:rFonts w:ascii="Tw Cen MT" w:hAnsi="Tw Cen MT" w:cs="Arial"/>
                <w:lang w:val="en"/>
              </w:rPr>
              <w:t>metres</w:t>
            </w:r>
            <w:proofErr w:type="spellEnd"/>
            <w:r w:rsidRPr="00465B42">
              <w:rPr>
                <w:rFonts w:ascii="Tw Cen MT" w:hAnsi="Tw Cen MT" w:cs="Arial"/>
                <w:lang w:val="en"/>
              </w:rPr>
              <w:t xml:space="preserve"> from other adults.</w:t>
            </w:r>
          </w:p>
          <w:p w:rsidR="00426A7B" w:rsidRPr="00465B42" w:rsidRDefault="00426A7B" w:rsidP="00426A7B">
            <w:pPr>
              <w:pStyle w:val="NoSpacing"/>
              <w:rPr>
                <w:rFonts w:ascii="Tw Cen MT" w:hAnsi="Tw Cen MT" w:cs="Arial"/>
                <w:b/>
                <w:bCs/>
                <w:highlight w:val="yellow"/>
              </w:rPr>
            </w:pPr>
          </w:p>
          <w:p w:rsidR="00426A7B" w:rsidRPr="00465B42" w:rsidRDefault="00426A7B" w:rsidP="00426A7B">
            <w:pPr>
              <w:pStyle w:val="NoSpacing"/>
              <w:rPr>
                <w:rFonts w:ascii="Tw Cen MT" w:hAnsi="Tw Cen MT" w:cs="Arial"/>
                <w:b/>
                <w:bCs/>
              </w:rPr>
            </w:pPr>
            <w:r w:rsidRPr="00465B42">
              <w:rPr>
                <w:rFonts w:ascii="Tw Cen MT" w:hAnsi="Tw Cen MT" w:cs="Arial"/>
                <w:b/>
                <w:bCs/>
              </w:rPr>
              <w:t xml:space="preserve">Meetings / 1-2-1’s / training </w:t>
            </w:r>
          </w:p>
          <w:p w:rsidR="00426A7B" w:rsidRPr="00465B42" w:rsidRDefault="00426A7B" w:rsidP="00426A7B">
            <w:pPr>
              <w:pStyle w:val="NoSpacing"/>
              <w:ind w:left="720" w:hanging="720"/>
              <w:rPr>
                <w:rFonts w:ascii="Tw Cen MT" w:hAnsi="Tw Cen MT" w:cs="Arial"/>
              </w:rPr>
            </w:pPr>
            <w:r w:rsidRPr="00465B42">
              <w:rPr>
                <w:rFonts w:ascii="Tw Cen MT" w:hAnsi="Tw Cen MT" w:cs="Arial"/>
              </w:rPr>
              <w:t xml:space="preserve">Limit face to face meetings to those which are essential. Ensure these are </w:t>
            </w:r>
          </w:p>
          <w:p w:rsidR="00426A7B" w:rsidRPr="00465B42" w:rsidRDefault="00426A7B" w:rsidP="00426A7B">
            <w:pPr>
              <w:pStyle w:val="NoSpacing"/>
              <w:ind w:left="720" w:hanging="720"/>
              <w:rPr>
                <w:rFonts w:ascii="Tw Cen MT" w:hAnsi="Tw Cen MT" w:cs="Arial"/>
              </w:rPr>
            </w:pPr>
            <w:r w:rsidRPr="00465B42">
              <w:rPr>
                <w:rFonts w:ascii="Tw Cen MT" w:hAnsi="Tw Cen MT" w:cs="Arial"/>
              </w:rPr>
              <w:t xml:space="preserve">conducted in large enough areas to maintain social distancing; or via </w:t>
            </w:r>
          </w:p>
          <w:p w:rsidR="00426A7B" w:rsidRPr="00465B42" w:rsidRDefault="00426A7B" w:rsidP="00426A7B">
            <w:pPr>
              <w:pStyle w:val="NoSpacing"/>
              <w:ind w:left="720" w:hanging="720"/>
              <w:rPr>
                <w:rFonts w:ascii="Tw Cen MT" w:hAnsi="Tw Cen MT" w:cs="Arial"/>
              </w:rPr>
            </w:pPr>
            <w:proofErr w:type="gramStart"/>
            <w:r w:rsidRPr="00465B42">
              <w:rPr>
                <w:rFonts w:ascii="Tw Cen MT" w:hAnsi="Tw Cen MT" w:cs="Arial"/>
              </w:rPr>
              <w:t>electronic</w:t>
            </w:r>
            <w:proofErr w:type="gramEnd"/>
            <w:r w:rsidRPr="00465B42">
              <w:rPr>
                <w:rFonts w:ascii="Tw Cen MT" w:hAnsi="Tw Cen MT" w:cs="Arial"/>
              </w:rPr>
              <w:t xml:space="preserve"> means (Microsoft Teams, Google Meets, Zoom.) </w:t>
            </w:r>
          </w:p>
          <w:p w:rsidR="00426A7B" w:rsidRPr="00465B42" w:rsidRDefault="00426A7B" w:rsidP="00426A7B">
            <w:pPr>
              <w:pStyle w:val="NoSpacing"/>
              <w:rPr>
                <w:rFonts w:ascii="Tw Cen MT" w:hAnsi="Tw Cen MT" w:cs="Arial"/>
                <w:b/>
                <w:bCs/>
              </w:rPr>
            </w:pPr>
            <w:r w:rsidRPr="00465B42">
              <w:rPr>
                <w:rFonts w:ascii="Tw Cen MT" w:hAnsi="Tw Cen MT" w:cs="Arial"/>
                <w:b/>
                <w:bCs/>
              </w:rPr>
              <w:t>Staff rooms</w:t>
            </w:r>
          </w:p>
          <w:p w:rsidR="00067481" w:rsidRPr="00465B42" w:rsidRDefault="00067481" w:rsidP="009543CC">
            <w:pPr>
              <w:pStyle w:val="NoSpacing"/>
              <w:rPr>
                <w:rFonts w:ascii="Tw Cen MT" w:hAnsi="Tw Cen MT" w:cs="Arial"/>
              </w:rPr>
            </w:pPr>
            <w:r w:rsidRPr="00465B42">
              <w:rPr>
                <w:rFonts w:ascii="Tw Cen MT" w:hAnsi="Tw Cen MT" w:cs="Arial"/>
              </w:rPr>
              <w:t>Review occupancy levels and layout to facilitate social distancing</w:t>
            </w:r>
          </w:p>
          <w:p w:rsidR="00067481" w:rsidRPr="00465B42" w:rsidRDefault="00067481" w:rsidP="009543CC">
            <w:pPr>
              <w:pStyle w:val="NoSpacing"/>
              <w:rPr>
                <w:rFonts w:ascii="Tw Cen MT" w:hAnsi="Tw Cen MT" w:cs="Arial"/>
              </w:rPr>
            </w:pPr>
            <w:r w:rsidRPr="00465B42">
              <w:rPr>
                <w:rFonts w:ascii="Tw Cen MT" w:hAnsi="Tw Cen MT" w:cs="Arial"/>
              </w:rPr>
              <w:t>Set maximum occupancy, staff to stagger use to enable distancing.</w:t>
            </w:r>
          </w:p>
          <w:p w:rsidR="00CA7BDF" w:rsidRPr="00465B42" w:rsidRDefault="00CA7BDF" w:rsidP="009543CC">
            <w:pPr>
              <w:pStyle w:val="NoSpacing"/>
              <w:rPr>
                <w:rFonts w:ascii="Tw Cen MT" w:hAnsi="Tw Cen MT" w:cs="Arial"/>
                <w:color w:val="FF0000"/>
              </w:rPr>
            </w:pPr>
            <w:r w:rsidRPr="00465B42">
              <w:rPr>
                <w:rFonts w:ascii="Tw Cen MT" w:hAnsi="Tw Cen MT" w:cs="Arial"/>
                <w:color w:val="FF0000"/>
              </w:rPr>
              <w:t>Staff room not to be used to eat lunch</w:t>
            </w: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b/>
                <w:bCs/>
              </w:rPr>
            </w:pPr>
            <w:r w:rsidRPr="00465B42">
              <w:rPr>
                <w:rFonts w:ascii="Tw Cen MT" w:hAnsi="Tw Cen MT" w:cs="Arial"/>
                <w:b/>
                <w:bCs/>
              </w:rPr>
              <w:t xml:space="preserve">Stairs / corridors </w:t>
            </w:r>
          </w:p>
          <w:p w:rsidR="00067481" w:rsidRPr="00465B42" w:rsidRDefault="00067481" w:rsidP="009543CC">
            <w:pPr>
              <w:pStyle w:val="NoSpacing"/>
              <w:rPr>
                <w:rFonts w:ascii="Tw Cen MT" w:hAnsi="Tw Cen MT" w:cs="Arial"/>
              </w:rPr>
            </w:pPr>
            <w:r w:rsidRPr="00465B42">
              <w:rPr>
                <w:rFonts w:ascii="Tw Cen MT" w:hAnsi="Tw Cen MT" w:cs="Arial"/>
              </w:rPr>
              <w:t>Minimise groups (bubbles) transitioning at the same time to ensure brief contact. (passing briefly in circulation spaces is a low risk)</w:t>
            </w:r>
          </w:p>
          <w:p w:rsidR="00067481" w:rsidRPr="00465B42" w:rsidRDefault="00067481" w:rsidP="009543CC">
            <w:pPr>
              <w:pStyle w:val="NoSpacing"/>
              <w:rPr>
                <w:rFonts w:ascii="Tw Cen MT" w:hAnsi="Tw Cen MT" w:cs="Arial"/>
              </w:rPr>
            </w:pPr>
            <w:r w:rsidRPr="00465B42">
              <w:rPr>
                <w:rFonts w:ascii="Tw Cen MT" w:hAnsi="Tw Cen MT" w:cs="Arial"/>
              </w:rPr>
              <w:t>Implement one-way system (where possible e.g. multiple routes / stairs)</w:t>
            </w:r>
          </w:p>
          <w:p w:rsidR="00067481" w:rsidRPr="00465B42" w:rsidRDefault="00067481" w:rsidP="009543CC">
            <w:pPr>
              <w:pStyle w:val="NoSpacing"/>
              <w:rPr>
                <w:rFonts w:ascii="Tw Cen MT" w:hAnsi="Tw Cen MT" w:cs="Arial"/>
              </w:rPr>
            </w:pPr>
            <w:r w:rsidRPr="00465B42">
              <w:rPr>
                <w:rFonts w:ascii="Tw Cen MT" w:hAnsi="Tw Cen MT" w:cs="Arial"/>
              </w:rPr>
              <w:t>Stagger use and numbers using circulation spaces at the same time.</w:t>
            </w:r>
          </w:p>
          <w:p w:rsidR="00067481" w:rsidRPr="00465B42" w:rsidRDefault="00067481" w:rsidP="009543CC">
            <w:pPr>
              <w:pStyle w:val="NoSpacing"/>
              <w:rPr>
                <w:rFonts w:ascii="Tw Cen MT" w:hAnsi="Tw Cen MT" w:cs="Arial"/>
              </w:rPr>
            </w:pPr>
            <w:r w:rsidRPr="00465B42">
              <w:rPr>
                <w:rFonts w:ascii="Tw Cen MT" w:hAnsi="Tw Cen MT" w:cs="Arial"/>
              </w:rPr>
              <w:t>Avoiding multiple groups queuing in same shared areas/ narrow corridors etc.</w:t>
            </w:r>
          </w:p>
          <w:p w:rsidR="00067481" w:rsidRPr="00465B42" w:rsidRDefault="00067481" w:rsidP="009543CC">
            <w:pPr>
              <w:pStyle w:val="NoSpacing"/>
              <w:rPr>
                <w:rFonts w:ascii="Tw Cen MT" w:hAnsi="Tw Cen MT" w:cs="Arial"/>
                <w:highlight w:val="yellow"/>
              </w:rPr>
            </w:pPr>
          </w:p>
          <w:p w:rsidR="00067481" w:rsidRPr="00465B42" w:rsidRDefault="00067481" w:rsidP="009543CC">
            <w:pPr>
              <w:pStyle w:val="NoSpacing"/>
              <w:rPr>
                <w:rFonts w:ascii="Tw Cen MT" w:hAnsi="Tw Cen MT" w:cs="Arial"/>
                <w:b/>
                <w:bCs/>
              </w:rPr>
            </w:pPr>
            <w:r w:rsidRPr="00465B42">
              <w:rPr>
                <w:rFonts w:ascii="Tw Cen MT" w:hAnsi="Tw Cen MT" w:cs="Arial"/>
                <w:b/>
                <w:bCs/>
              </w:rPr>
              <w:t xml:space="preserve">Changing </w:t>
            </w:r>
            <w:r w:rsidR="00D33C88" w:rsidRPr="00465B42">
              <w:rPr>
                <w:rFonts w:ascii="Tw Cen MT" w:hAnsi="Tw Cen MT" w:cs="Arial"/>
                <w:b/>
                <w:bCs/>
              </w:rPr>
              <w:t>for PE</w:t>
            </w:r>
          </w:p>
          <w:p w:rsidR="00067481" w:rsidRPr="00465B42" w:rsidRDefault="00067481" w:rsidP="009543CC">
            <w:pPr>
              <w:pStyle w:val="NoSpacing"/>
              <w:rPr>
                <w:rFonts w:ascii="Tw Cen MT" w:hAnsi="Tw Cen MT" w:cs="Arial"/>
                <w:color w:val="FF0000"/>
              </w:rPr>
            </w:pPr>
            <w:r w:rsidRPr="00465B42">
              <w:rPr>
                <w:rFonts w:ascii="Tw Cen MT" w:hAnsi="Tw Cen MT" w:cs="Arial"/>
                <w:color w:val="FF0000"/>
              </w:rPr>
              <w:t>Reduce numbers needing to use by allowing pupils to wear PE kit to school.</w:t>
            </w:r>
            <w:r w:rsidR="00912352" w:rsidRPr="00465B42">
              <w:rPr>
                <w:rFonts w:ascii="Tw Cen MT" w:hAnsi="Tw Cen MT" w:cs="Arial"/>
                <w:color w:val="FF0000"/>
              </w:rPr>
              <w:t xml:space="preserve"> Ensure parents are informed of what days these are.</w:t>
            </w: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r w:rsidRPr="00465B42">
              <w:rPr>
                <w:rFonts w:ascii="Tw Cen MT" w:hAnsi="Tw Cen MT" w:cs="Arial"/>
              </w:rPr>
              <w:t xml:space="preserve">Introduce enhanced cleaning of all facilities throughout the day and at the end of each day. Clean contact surfaces between </w:t>
            </w:r>
            <w:proofErr w:type="gramStart"/>
            <w:r w:rsidRPr="00465B42">
              <w:rPr>
                <w:rFonts w:ascii="Tw Cen MT" w:hAnsi="Tw Cen MT" w:cs="Arial"/>
              </w:rPr>
              <w:t>use</w:t>
            </w:r>
            <w:proofErr w:type="gramEnd"/>
            <w:r w:rsidRPr="00465B42">
              <w:rPr>
                <w:rFonts w:ascii="Tw Cen MT" w:hAnsi="Tw Cen MT" w:cs="Arial"/>
              </w:rPr>
              <w:t xml:space="preserve"> by different groups.</w:t>
            </w:r>
          </w:p>
          <w:p w:rsidR="00067481" w:rsidRPr="00465B42" w:rsidRDefault="00067481" w:rsidP="009543CC">
            <w:pPr>
              <w:pStyle w:val="NoSpacing"/>
              <w:ind w:firstLine="105"/>
              <w:rPr>
                <w:rFonts w:ascii="Tw Cen MT" w:hAnsi="Tw Cen MT" w:cs="Arial"/>
                <w:highlight w:val="yellow"/>
              </w:rPr>
            </w:pPr>
          </w:p>
          <w:p w:rsidR="00067481" w:rsidRPr="00465B42" w:rsidRDefault="00067481" w:rsidP="009543CC">
            <w:pPr>
              <w:pStyle w:val="NoSpacing"/>
              <w:rPr>
                <w:rFonts w:ascii="Tw Cen MT" w:hAnsi="Tw Cen MT" w:cs="Arial"/>
              </w:rPr>
            </w:pPr>
            <w:r w:rsidRPr="00465B42">
              <w:rPr>
                <w:rFonts w:ascii="Tw Cen MT" w:hAnsi="Tw Cen MT" w:cs="Arial"/>
              </w:rPr>
              <w:t>Provide suitable and sufficient rubbish bins in these areas with regular removal and disposal.</w:t>
            </w:r>
          </w:p>
          <w:p w:rsidR="00067481" w:rsidRPr="00465B42" w:rsidRDefault="00067481" w:rsidP="009543CC">
            <w:pPr>
              <w:pStyle w:val="NoSpacing"/>
              <w:rPr>
                <w:rFonts w:ascii="Tw Cen MT" w:hAnsi="Tw Cen MT" w:cs="Arial"/>
              </w:rPr>
            </w:pPr>
          </w:p>
          <w:p w:rsidR="00BF200C" w:rsidRPr="00465B42" w:rsidRDefault="00BF200C" w:rsidP="00BF200C">
            <w:pPr>
              <w:pStyle w:val="NoSpacing"/>
              <w:rPr>
                <w:rFonts w:ascii="Tw Cen MT" w:hAnsi="Tw Cen MT" w:cs="Arial"/>
                <w:sz w:val="18"/>
                <w:szCs w:val="18"/>
              </w:rPr>
            </w:pPr>
            <w:r w:rsidRPr="00465B42">
              <w:rPr>
                <w:rFonts w:ascii="Tw Cen MT" w:hAnsi="Tw Cen MT" w:cs="Arial"/>
                <w:b/>
                <w:bCs/>
                <w:sz w:val="18"/>
                <w:szCs w:val="18"/>
                <w:u w:val="single"/>
              </w:rPr>
              <w:t>Swimming pools</w:t>
            </w:r>
            <w:r w:rsidRPr="00465B42">
              <w:rPr>
                <w:rFonts w:ascii="Tw Cen MT" w:hAnsi="Tw Cen MT" w:cs="Arial"/>
                <w:b/>
                <w:bCs/>
                <w:sz w:val="18"/>
                <w:szCs w:val="18"/>
              </w:rPr>
              <w:t xml:space="preserve"> </w:t>
            </w:r>
            <w:r w:rsidRPr="00465B42">
              <w:rPr>
                <w:rFonts w:ascii="Tw Cen MT" w:hAnsi="Tw Cen MT" w:cs="Arial"/>
                <w:sz w:val="18"/>
                <w:szCs w:val="18"/>
              </w:rPr>
              <w:t xml:space="preserve">(see also changing rooms and hire) </w:t>
            </w:r>
          </w:p>
          <w:p w:rsidR="00BF200C" w:rsidRPr="00465B42" w:rsidRDefault="00BF200C" w:rsidP="00BF200C">
            <w:pPr>
              <w:pStyle w:val="NoSpacing"/>
              <w:rPr>
                <w:rStyle w:val="Hyperlink"/>
                <w:rFonts w:ascii="Tw Cen MT" w:hAnsi="Tw Cen MT" w:cs="Arial"/>
                <w:color w:val="auto"/>
                <w:sz w:val="18"/>
                <w:szCs w:val="18"/>
                <w:u w:val="none"/>
              </w:rPr>
            </w:pPr>
            <w:r w:rsidRPr="00465B42">
              <w:rPr>
                <w:rStyle w:val="Hyperlink"/>
                <w:rFonts w:ascii="Tw Cen MT" w:hAnsi="Tw Cen MT" w:cs="Arial"/>
                <w:color w:val="auto"/>
                <w:sz w:val="18"/>
                <w:szCs w:val="18"/>
                <w:u w:val="none"/>
              </w:rPr>
              <w:t xml:space="preserve">Follow PWTAG and Swim England advice on reopening school pools. </w:t>
            </w:r>
          </w:p>
          <w:p w:rsidR="00BF200C" w:rsidRPr="00465B42" w:rsidRDefault="00BF200C" w:rsidP="00BF200C">
            <w:pPr>
              <w:pStyle w:val="NoSpacing"/>
              <w:rPr>
                <w:rStyle w:val="Hyperlink"/>
                <w:rFonts w:ascii="Tw Cen MT" w:hAnsi="Tw Cen MT" w:cs="Arial"/>
                <w:color w:val="auto"/>
                <w:sz w:val="18"/>
                <w:szCs w:val="18"/>
                <w:u w:val="none"/>
              </w:rPr>
            </w:pPr>
            <w:r w:rsidRPr="00465B42">
              <w:rPr>
                <w:rStyle w:val="Hyperlink"/>
                <w:rFonts w:ascii="Tw Cen MT" w:hAnsi="Tw Cen MT" w:cs="Arial"/>
                <w:color w:val="auto"/>
                <w:sz w:val="18"/>
                <w:szCs w:val="18"/>
                <w:u w:val="none"/>
              </w:rPr>
              <w:t>Review swimming pool risk assessment and operating procedures.</w:t>
            </w:r>
          </w:p>
          <w:p w:rsidR="00BF200C" w:rsidRPr="00465B42" w:rsidRDefault="00BF200C" w:rsidP="00BF200C">
            <w:pPr>
              <w:pStyle w:val="NoSpacing"/>
              <w:rPr>
                <w:rStyle w:val="Hyperlink"/>
                <w:rFonts w:ascii="Tw Cen MT" w:hAnsi="Tw Cen MT" w:cs="Arial"/>
                <w:color w:val="auto"/>
                <w:sz w:val="18"/>
                <w:szCs w:val="18"/>
                <w:u w:val="none"/>
              </w:rPr>
            </w:pPr>
            <w:r w:rsidRPr="00465B42">
              <w:rPr>
                <w:rStyle w:val="Hyperlink"/>
                <w:rFonts w:ascii="Tw Cen MT" w:hAnsi="Tw Cen MT" w:cs="Arial"/>
                <w:color w:val="auto"/>
                <w:sz w:val="18"/>
                <w:szCs w:val="18"/>
                <w:u w:val="none"/>
              </w:rPr>
              <w:t>Pupil use is consistent with their groups.</w:t>
            </w:r>
          </w:p>
          <w:p w:rsidR="00BF200C" w:rsidRPr="00465B42" w:rsidRDefault="00BF200C" w:rsidP="00BF200C">
            <w:pPr>
              <w:rPr>
                <w:rFonts w:ascii="Tw Cen MT" w:eastAsiaTheme="minorHAnsi" w:hAnsi="Tw Cen MT" w:cs="Arial"/>
                <w:color w:val="FF0000"/>
                <w:szCs w:val="18"/>
                <w:lang w:val="en-GB"/>
              </w:rPr>
            </w:pPr>
          </w:p>
          <w:p w:rsidR="00BF200C" w:rsidRPr="00465B42" w:rsidRDefault="00BF200C" w:rsidP="00BF200C">
            <w:pPr>
              <w:pStyle w:val="NoSpacing"/>
              <w:rPr>
                <w:rStyle w:val="Hyperlink"/>
                <w:rFonts w:ascii="Tw Cen MT" w:hAnsi="Tw Cen MT" w:cs="Arial"/>
                <w:color w:val="auto"/>
                <w:sz w:val="18"/>
                <w:szCs w:val="18"/>
                <w:u w:val="none"/>
              </w:rPr>
            </w:pPr>
            <w:r w:rsidRPr="00465B42">
              <w:rPr>
                <w:rStyle w:val="Hyperlink"/>
                <w:rFonts w:ascii="Tw Cen MT" w:hAnsi="Tw Cen MT" w:cs="Arial"/>
                <w:color w:val="auto"/>
                <w:sz w:val="18"/>
                <w:szCs w:val="18"/>
                <w:u w:val="none"/>
              </w:rPr>
              <w:t xml:space="preserve">See </w:t>
            </w:r>
          </w:p>
          <w:p w:rsidR="00BF200C" w:rsidRPr="00465B42" w:rsidRDefault="00FD3039" w:rsidP="00BF200C">
            <w:pPr>
              <w:rPr>
                <w:rFonts w:ascii="Tw Cen MT" w:hAnsi="Tw Cen MT" w:cs="Arial"/>
                <w:color w:val="4472C4" w:themeColor="accent1"/>
                <w:szCs w:val="18"/>
                <w:u w:val="single"/>
              </w:rPr>
            </w:pPr>
            <w:hyperlink r:id="rId33" w:history="1">
              <w:r w:rsidR="00BF200C" w:rsidRPr="00465B42">
                <w:rPr>
                  <w:rStyle w:val="Hyperlink"/>
                  <w:rFonts w:ascii="Tw Cen MT" w:hAnsi="Tw Cen MT" w:cs="Arial"/>
                  <w:color w:val="4472C4" w:themeColor="accent1"/>
                  <w:szCs w:val="18"/>
                </w:rPr>
                <w:t>https://www.swimming.org/swimengland/pool-return-guidance-documents/</w:t>
              </w:r>
            </w:hyperlink>
          </w:p>
          <w:p w:rsidR="00BF200C" w:rsidRPr="00465B42" w:rsidRDefault="00BF200C" w:rsidP="00BF200C">
            <w:pPr>
              <w:pStyle w:val="NoSpacing"/>
              <w:rPr>
                <w:rStyle w:val="Hyperlink"/>
                <w:rFonts w:ascii="Tw Cen MT" w:hAnsi="Tw Cen MT" w:cs="Arial"/>
                <w:color w:val="auto"/>
                <w:sz w:val="18"/>
                <w:szCs w:val="18"/>
              </w:rPr>
            </w:pPr>
            <w:r w:rsidRPr="00465B42">
              <w:rPr>
                <w:rStyle w:val="Hyperlink"/>
                <w:rFonts w:ascii="Tw Cen MT" w:hAnsi="Tw Cen MT" w:cs="Arial"/>
                <w:color w:val="auto"/>
                <w:sz w:val="18"/>
                <w:szCs w:val="18"/>
                <w:u w:val="none"/>
              </w:rPr>
              <w:t>Reopening a pool after COVID-19 shutdown</w:t>
            </w:r>
            <w:r w:rsidRPr="00465B42">
              <w:rPr>
                <w:rStyle w:val="Hyperlink"/>
                <w:rFonts w:ascii="Tw Cen MT" w:hAnsi="Tw Cen MT" w:cs="Arial"/>
                <w:color w:val="auto"/>
                <w:sz w:val="18"/>
                <w:szCs w:val="18"/>
              </w:rPr>
              <w:t xml:space="preserve"> :</w:t>
            </w:r>
            <w:r w:rsidRPr="00465B42">
              <w:rPr>
                <w:rStyle w:val="Hyperlink"/>
                <w:rFonts w:ascii="Tw Cen MT" w:hAnsi="Tw Cen MT" w:cs="Arial"/>
                <w:color w:val="4472C4" w:themeColor="accent1"/>
                <w:sz w:val="18"/>
                <w:szCs w:val="18"/>
              </w:rPr>
              <w:t xml:space="preserve"> </w:t>
            </w:r>
            <w:hyperlink r:id="rId34" w:history="1">
              <w:r w:rsidRPr="00465B42">
                <w:rPr>
                  <w:rStyle w:val="Hyperlink"/>
                  <w:rFonts w:ascii="Tw Cen MT" w:hAnsi="Tw Cen MT" w:cs="Arial"/>
                  <w:color w:val="4472C4" w:themeColor="accent1"/>
                  <w:sz w:val="18"/>
                  <w:szCs w:val="18"/>
                </w:rPr>
                <w:t>https://www.pwtag.org/reopening-pool-after-covid19-shutdown/</w:t>
              </w:r>
            </w:hyperlink>
          </w:p>
          <w:p w:rsidR="00BF200C" w:rsidRPr="00465B42" w:rsidRDefault="00BF200C" w:rsidP="00BF200C">
            <w:pPr>
              <w:pStyle w:val="NoSpacing"/>
              <w:rPr>
                <w:rStyle w:val="Hyperlink"/>
                <w:rFonts w:ascii="Tw Cen MT" w:hAnsi="Tw Cen MT" w:cs="Arial"/>
                <w:color w:val="auto"/>
                <w:sz w:val="18"/>
                <w:szCs w:val="18"/>
              </w:rPr>
            </w:pPr>
            <w:r w:rsidRPr="00465B42">
              <w:rPr>
                <w:rStyle w:val="Hyperlink"/>
                <w:rFonts w:ascii="Tw Cen MT" w:hAnsi="Tw Cen MT" w:cs="Arial"/>
                <w:color w:val="auto"/>
                <w:sz w:val="18"/>
                <w:szCs w:val="18"/>
                <w:u w:val="none"/>
              </w:rPr>
              <w:t>Operation after COVID-19 shutdown</w:t>
            </w:r>
            <w:r w:rsidRPr="00465B42">
              <w:rPr>
                <w:rStyle w:val="Hyperlink"/>
                <w:rFonts w:ascii="Tw Cen MT" w:hAnsi="Tw Cen MT" w:cs="Arial"/>
                <w:color w:val="auto"/>
                <w:sz w:val="18"/>
                <w:szCs w:val="18"/>
              </w:rPr>
              <w:t xml:space="preserve"> </w:t>
            </w:r>
            <w:hyperlink r:id="rId35" w:history="1">
              <w:r w:rsidRPr="00465B42">
                <w:rPr>
                  <w:rStyle w:val="Hyperlink"/>
                  <w:rFonts w:ascii="Tw Cen MT" w:hAnsi="Tw Cen MT" w:cs="Arial"/>
                  <w:color w:val="4472C4" w:themeColor="accent1"/>
                  <w:sz w:val="18"/>
                  <w:szCs w:val="18"/>
                </w:rPr>
                <w:t>https://www.pwtag.org/swimming-pool-technical-operation-after-covid-19-shutdown/</w:t>
              </w:r>
            </w:hyperlink>
          </w:p>
          <w:p w:rsidR="00BF200C" w:rsidRPr="00465B42" w:rsidRDefault="00BF200C" w:rsidP="00BF200C">
            <w:pPr>
              <w:spacing w:line="240" w:lineRule="auto"/>
              <w:rPr>
                <w:rFonts w:ascii="Tw Cen MT" w:hAnsi="Tw Cen MT" w:cs="Arial"/>
                <w:szCs w:val="18"/>
              </w:rPr>
            </w:pPr>
            <w:r w:rsidRPr="00465B42">
              <w:rPr>
                <w:rFonts w:ascii="Tw Cen MT" w:hAnsi="Tw Cen MT" w:cs="Arial"/>
                <w:szCs w:val="18"/>
              </w:rPr>
              <w:t xml:space="preserve">Note: PWTAG recommend a free chlorine </w:t>
            </w:r>
            <w:proofErr w:type="spellStart"/>
            <w:r w:rsidRPr="00465B42">
              <w:rPr>
                <w:rFonts w:ascii="Tw Cen MT" w:hAnsi="Tw Cen MT" w:cs="Arial"/>
                <w:szCs w:val="18"/>
              </w:rPr>
              <w:t>conc</w:t>
            </w:r>
            <w:proofErr w:type="spellEnd"/>
            <w:r w:rsidRPr="00465B42">
              <w:rPr>
                <w:rFonts w:ascii="Tw Cen MT" w:hAnsi="Tw Cen MT" w:cs="Arial"/>
                <w:szCs w:val="18"/>
              </w:rPr>
              <w:t xml:space="preserve"> of 1.5 mg/L with a pH of 7-7.4;</w:t>
            </w:r>
          </w:p>
          <w:p w:rsidR="00BF200C" w:rsidRPr="00465B42" w:rsidRDefault="00BF200C" w:rsidP="00BF200C">
            <w:pPr>
              <w:spacing w:line="240" w:lineRule="auto"/>
              <w:rPr>
                <w:rFonts w:ascii="Tw Cen MT" w:hAnsi="Tw Cen MT" w:cs="Arial"/>
                <w:szCs w:val="18"/>
              </w:rPr>
            </w:pPr>
            <w:r w:rsidRPr="00465B42">
              <w:rPr>
                <w:rFonts w:ascii="Tw Cen MT" w:hAnsi="Tw Cen MT" w:cs="Arial"/>
                <w:szCs w:val="18"/>
              </w:rPr>
              <w:t xml:space="preserve">Testing before bathing and every 2 </w:t>
            </w:r>
            <w:proofErr w:type="spellStart"/>
            <w:r w:rsidRPr="00465B42">
              <w:rPr>
                <w:rFonts w:ascii="Tw Cen MT" w:hAnsi="Tw Cen MT" w:cs="Arial"/>
                <w:szCs w:val="18"/>
              </w:rPr>
              <w:t>hrs</w:t>
            </w:r>
            <w:proofErr w:type="spellEnd"/>
            <w:r w:rsidRPr="00465B42">
              <w:rPr>
                <w:rFonts w:ascii="Tw Cen MT" w:hAnsi="Tw Cen MT" w:cs="Arial"/>
                <w:szCs w:val="18"/>
              </w:rPr>
              <w:t xml:space="preserve"> after that.</w:t>
            </w:r>
          </w:p>
          <w:p w:rsidR="005326D0" w:rsidRPr="00465B42" w:rsidRDefault="005326D0" w:rsidP="005326D0">
            <w:pPr>
              <w:rPr>
                <w:rFonts w:ascii="Tw Cen MT" w:eastAsiaTheme="minorHAnsi" w:hAnsi="Tw Cen MT" w:cs="Arial"/>
                <w:sz w:val="22"/>
                <w:szCs w:val="18"/>
                <w:lang w:val="en-GB"/>
              </w:rPr>
            </w:pPr>
            <w:bookmarkStart w:id="6" w:name="_Hlk45711201"/>
          </w:p>
          <w:p w:rsidR="005326D0" w:rsidRPr="00465B42" w:rsidRDefault="005326D0" w:rsidP="005326D0">
            <w:pPr>
              <w:pStyle w:val="NoSpacing"/>
              <w:rPr>
                <w:rStyle w:val="Hyperlink"/>
                <w:rFonts w:ascii="Tw Cen MT" w:hAnsi="Tw Cen MT" w:cs="Arial"/>
                <w:color w:val="auto"/>
                <w:szCs w:val="18"/>
                <w:u w:val="none"/>
              </w:rPr>
            </w:pPr>
            <w:r w:rsidRPr="00465B42">
              <w:rPr>
                <w:rStyle w:val="Hyperlink"/>
                <w:rFonts w:ascii="Tw Cen MT" w:hAnsi="Tw Cen MT" w:cs="Arial"/>
                <w:color w:val="auto"/>
                <w:szCs w:val="18"/>
                <w:u w:val="none"/>
              </w:rPr>
              <w:t xml:space="preserve">Recalculate bather load to ensure social distancing and communicate new maximum numbers to all users. (min 3 </w:t>
            </w:r>
            <w:proofErr w:type="spellStart"/>
            <w:r w:rsidRPr="00465B42">
              <w:rPr>
                <w:rStyle w:val="Hyperlink"/>
                <w:rFonts w:ascii="Tw Cen MT" w:hAnsi="Tw Cen MT" w:cs="Arial"/>
                <w:color w:val="auto"/>
                <w:szCs w:val="18"/>
                <w:u w:val="none"/>
              </w:rPr>
              <w:t>sqm</w:t>
            </w:r>
            <w:proofErr w:type="spellEnd"/>
            <w:r w:rsidRPr="00465B42">
              <w:rPr>
                <w:rStyle w:val="Hyperlink"/>
                <w:rFonts w:ascii="Tw Cen MT" w:hAnsi="Tw Cen MT" w:cs="Arial"/>
                <w:color w:val="auto"/>
                <w:szCs w:val="18"/>
                <w:u w:val="none"/>
              </w:rPr>
              <w:t xml:space="preserve"> per bather is only a start point, see Swim England recommended figures 6 </w:t>
            </w:r>
            <w:proofErr w:type="spellStart"/>
            <w:r w:rsidRPr="00465B42">
              <w:rPr>
                <w:rStyle w:val="Hyperlink"/>
                <w:rFonts w:ascii="Tw Cen MT" w:hAnsi="Tw Cen MT" w:cs="Arial"/>
                <w:color w:val="auto"/>
                <w:szCs w:val="18"/>
                <w:u w:val="none"/>
              </w:rPr>
              <w:t>sqm</w:t>
            </w:r>
            <w:proofErr w:type="spellEnd"/>
            <w:r w:rsidRPr="00465B42">
              <w:rPr>
                <w:rStyle w:val="Hyperlink"/>
                <w:rFonts w:ascii="Tw Cen MT" w:hAnsi="Tw Cen MT" w:cs="Arial"/>
                <w:color w:val="auto"/>
                <w:szCs w:val="18"/>
                <w:u w:val="none"/>
              </w:rPr>
              <w:t>+)</w:t>
            </w:r>
          </w:p>
          <w:p w:rsidR="005326D0" w:rsidRPr="00465B42" w:rsidRDefault="005326D0" w:rsidP="005326D0">
            <w:pPr>
              <w:pStyle w:val="NoSpacing"/>
              <w:rPr>
                <w:rStyle w:val="Hyperlink"/>
                <w:rFonts w:ascii="Tw Cen MT" w:hAnsi="Tw Cen MT" w:cs="Arial"/>
                <w:color w:val="auto"/>
                <w:szCs w:val="18"/>
              </w:rPr>
            </w:pPr>
          </w:p>
          <w:p w:rsidR="005326D0" w:rsidRPr="00465B42" w:rsidRDefault="005326D0" w:rsidP="005326D0">
            <w:pPr>
              <w:pStyle w:val="NoSpacing"/>
              <w:rPr>
                <w:rFonts w:ascii="Tw Cen MT" w:hAnsi="Tw Cen MT" w:cs="Arial"/>
                <w:szCs w:val="18"/>
              </w:rPr>
            </w:pPr>
            <w:r w:rsidRPr="00465B42">
              <w:rPr>
                <w:rFonts w:ascii="Tw Cen MT" w:hAnsi="Tw Cen MT" w:cs="Arial"/>
                <w:b/>
                <w:bCs/>
                <w:szCs w:val="18"/>
              </w:rPr>
              <w:t>Hiring</w:t>
            </w:r>
            <w:r w:rsidRPr="00465B42">
              <w:rPr>
                <w:rFonts w:ascii="Tw Cen MT" w:hAnsi="Tw Cen MT" w:cs="Arial"/>
                <w:szCs w:val="18"/>
              </w:rPr>
              <w:t xml:space="preserve"> </w:t>
            </w:r>
            <w:r w:rsidRPr="00465B42">
              <w:rPr>
                <w:rFonts w:ascii="Tw Cen MT" w:hAnsi="Tw Cen MT" w:cs="Arial"/>
                <w:b/>
                <w:bCs/>
                <w:szCs w:val="18"/>
              </w:rPr>
              <w:t>and</w:t>
            </w:r>
            <w:r w:rsidRPr="00465B42">
              <w:rPr>
                <w:rFonts w:ascii="Tw Cen MT" w:hAnsi="Tw Cen MT" w:cs="Arial"/>
                <w:szCs w:val="18"/>
              </w:rPr>
              <w:t xml:space="preserve"> </w:t>
            </w:r>
            <w:r w:rsidRPr="00465B42">
              <w:rPr>
                <w:rFonts w:ascii="Tw Cen MT" w:hAnsi="Tw Cen MT" w:cs="Arial"/>
                <w:b/>
                <w:bCs/>
                <w:szCs w:val="18"/>
              </w:rPr>
              <w:t>lettings</w:t>
            </w:r>
            <w:r w:rsidRPr="00465B42">
              <w:rPr>
                <w:rFonts w:ascii="Tw Cen MT" w:hAnsi="Tw Cen MT" w:cs="Arial"/>
                <w:szCs w:val="18"/>
              </w:rPr>
              <w:t xml:space="preserve"> risk assessments on delivery, bather numbers and social distancing required from hirers. Ensure these are robust and follow national advice from Swim England. School to provide their operating procedures to hirers (NOP/EAP) and include details on measures taken to control COVID-19</w:t>
            </w:r>
          </w:p>
          <w:p w:rsidR="005326D0" w:rsidRPr="00465B42" w:rsidRDefault="005326D0" w:rsidP="005326D0">
            <w:pPr>
              <w:pStyle w:val="NoSpacing"/>
              <w:rPr>
                <w:rFonts w:ascii="Tw Cen MT" w:hAnsi="Tw Cen MT" w:cs="Arial"/>
                <w:szCs w:val="18"/>
              </w:rPr>
            </w:pPr>
          </w:p>
          <w:p w:rsidR="005326D0" w:rsidRPr="00465B42" w:rsidRDefault="005326D0" w:rsidP="005326D0">
            <w:pPr>
              <w:pStyle w:val="NoSpacing"/>
              <w:rPr>
                <w:rFonts w:ascii="Tw Cen MT" w:hAnsi="Tw Cen MT" w:cs="Arial"/>
                <w:szCs w:val="18"/>
              </w:rPr>
            </w:pPr>
            <w:r w:rsidRPr="00465B42">
              <w:rPr>
                <w:rFonts w:ascii="Tw Cen MT" w:hAnsi="Tw Cen MT" w:cs="Arial"/>
                <w:szCs w:val="18"/>
              </w:rPr>
              <w:t>Areas used to be cleaned after use / before occupation by school.</w:t>
            </w:r>
          </w:p>
          <w:bookmarkEnd w:id="6"/>
          <w:p w:rsidR="00067481" w:rsidRPr="00465B42" w:rsidRDefault="00067481" w:rsidP="009543CC">
            <w:pPr>
              <w:rPr>
                <w:rFonts w:ascii="Tw Cen MT" w:hAnsi="Tw Cen MT" w:cs="Arial"/>
                <w:b/>
                <w:bCs/>
                <w:sz w:val="22"/>
                <w:szCs w:val="22"/>
              </w:rPr>
            </w:pPr>
          </w:p>
          <w:p w:rsidR="00067481" w:rsidRPr="00465B42" w:rsidRDefault="00067481" w:rsidP="009543CC">
            <w:pPr>
              <w:pStyle w:val="NoSpacing"/>
              <w:rPr>
                <w:rFonts w:ascii="Tw Cen MT" w:hAnsi="Tw Cen MT" w:cs="Arial"/>
                <w:b/>
                <w:bCs/>
              </w:rPr>
            </w:pPr>
          </w:p>
          <w:p w:rsidR="00067481" w:rsidRPr="00465B42" w:rsidRDefault="00067481" w:rsidP="009543CC">
            <w:pPr>
              <w:pStyle w:val="NoSpacing"/>
              <w:rPr>
                <w:rFonts w:ascii="Tw Cen MT" w:hAnsi="Tw Cen MT" w:cs="Arial"/>
                <w:b/>
                <w:bCs/>
              </w:rPr>
            </w:pPr>
            <w:r w:rsidRPr="00465B42">
              <w:rPr>
                <w:rFonts w:ascii="Tw Cen MT" w:hAnsi="Tw Cen MT" w:cs="Arial"/>
                <w:b/>
                <w:bCs/>
              </w:rPr>
              <w:t xml:space="preserve">Break / Playgrounds </w:t>
            </w:r>
          </w:p>
          <w:p w:rsidR="00067481" w:rsidRPr="00465B42" w:rsidRDefault="00067481" w:rsidP="009543CC">
            <w:pPr>
              <w:pStyle w:val="NoSpacing"/>
              <w:rPr>
                <w:rFonts w:ascii="Tw Cen MT" w:hAnsi="Tw Cen MT" w:cs="Arial"/>
                <w:lang w:eastAsia="en-GB"/>
              </w:rPr>
            </w:pPr>
            <w:r w:rsidRPr="00465B42">
              <w:rPr>
                <w:rFonts w:ascii="Tw Cen MT" w:hAnsi="Tw Cen MT" w:cs="Arial"/>
                <w:lang w:eastAsia="en-GB"/>
              </w:rPr>
              <w:t>Avoid any group activities that require pupils to be in close physical contact with each other.</w:t>
            </w:r>
            <w:r w:rsidR="00912352" w:rsidRPr="00465B42">
              <w:rPr>
                <w:rFonts w:ascii="Tw Cen MT" w:hAnsi="Tw Cen MT" w:cs="Arial"/>
                <w:lang w:eastAsia="en-GB"/>
              </w:rPr>
              <w:t xml:space="preserve">  See rotas</w:t>
            </w:r>
          </w:p>
          <w:p w:rsidR="00067481" w:rsidRPr="00465B42" w:rsidRDefault="00067481" w:rsidP="009543CC">
            <w:pPr>
              <w:pStyle w:val="NoSpacing"/>
              <w:rPr>
                <w:rFonts w:ascii="Tw Cen MT" w:hAnsi="Tw Cen MT" w:cs="Arial"/>
                <w:lang w:eastAsia="en-GB"/>
              </w:rPr>
            </w:pPr>
            <w:r w:rsidRPr="00465B42">
              <w:rPr>
                <w:rFonts w:ascii="Tw Cen MT" w:hAnsi="Tw Cen MT" w:cs="Arial"/>
                <w:lang w:eastAsia="en-GB"/>
              </w:rPr>
              <w:t>Limit group interaction by clearly zoning areas and staggering breaks.</w:t>
            </w:r>
          </w:p>
          <w:p w:rsidR="00D33C88" w:rsidRPr="00465B42" w:rsidRDefault="00D33C88" w:rsidP="009543CC">
            <w:pPr>
              <w:pStyle w:val="NoSpacing"/>
              <w:rPr>
                <w:rFonts w:ascii="Tw Cen MT" w:hAnsi="Tw Cen MT" w:cs="Arial"/>
                <w:color w:val="FF0000"/>
                <w:lang w:eastAsia="en-GB"/>
              </w:rPr>
            </w:pPr>
            <w:r w:rsidRPr="00465B42">
              <w:rPr>
                <w:rFonts w:ascii="Tw Cen MT" w:hAnsi="Tw Cen MT" w:cs="Arial"/>
                <w:color w:val="FF0000"/>
                <w:lang w:eastAsia="en-GB"/>
              </w:rPr>
              <w:lastRenderedPageBreak/>
              <w:t>KS2 will have 3 bubble zones and may use these for a week and then switch</w:t>
            </w:r>
            <w:r w:rsidR="003703C7" w:rsidRPr="00465B42">
              <w:rPr>
                <w:rFonts w:ascii="Tw Cen MT" w:hAnsi="Tw Cen MT" w:cs="Arial"/>
                <w:color w:val="FF0000"/>
                <w:lang w:eastAsia="en-GB"/>
              </w:rPr>
              <w:t xml:space="preserve"> if needed giving the weekend in between.</w:t>
            </w:r>
          </w:p>
          <w:p w:rsidR="00067481" w:rsidRPr="00465B42" w:rsidRDefault="00067481" w:rsidP="009543CC">
            <w:pPr>
              <w:pStyle w:val="NoSpacing"/>
              <w:rPr>
                <w:rFonts w:ascii="Tw Cen MT" w:hAnsi="Tw Cen MT" w:cs="Arial"/>
                <w:lang w:eastAsia="en-GB"/>
              </w:rPr>
            </w:pPr>
            <w:r w:rsidRPr="00465B42">
              <w:rPr>
                <w:rFonts w:ascii="Tw Cen MT" w:hAnsi="Tw Cen MT" w:cs="Arial"/>
                <w:lang w:eastAsia="en-GB"/>
              </w:rPr>
              <w:t>Use playing fields when weather permits</w:t>
            </w:r>
            <w:r w:rsidR="009977DD" w:rsidRPr="00465B42">
              <w:rPr>
                <w:rFonts w:ascii="Tw Cen MT" w:hAnsi="Tw Cen MT" w:cs="Arial"/>
                <w:lang w:eastAsia="en-GB"/>
              </w:rPr>
              <w:t>.</w:t>
            </w:r>
          </w:p>
          <w:p w:rsidR="00067481" w:rsidRPr="00465B42" w:rsidRDefault="00067481" w:rsidP="009543CC">
            <w:pPr>
              <w:pStyle w:val="NoSpacing"/>
              <w:rPr>
                <w:rFonts w:ascii="Tw Cen MT" w:hAnsi="Tw Cen MT" w:cs="Arial"/>
                <w:lang w:eastAsia="en-GB"/>
              </w:rPr>
            </w:pPr>
            <w:r w:rsidRPr="00465B42">
              <w:rPr>
                <w:rFonts w:ascii="Tw Cen MT" w:hAnsi="Tw Cen MT" w:cs="Arial"/>
                <w:lang w:eastAsia="en-GB"/>
              </w:rPr>
              <w:t>Brief all staff on expectations.</w:t>
            </w:r>
          </w:p>
          <w:p w:rsidR="00067481" w:rsidRPr="00465B42" w:rsidRDefault="00067481" w:rsidP="009543CC">
            <w:pPr>
              <w:pStyle w:val="NoSpacing"/>
              <w:rPr>
                <w:rFonts w:ascii="Tw Cen MT" w:hAnsi="Tw Cen MT" w:cs="Arial"/>
                <w:lang w:eastAsia="en-GB"/>
              </w:rPr>
            </w:pPr>
            <w:r w:rsidRPr="00465B42">
              <w:rPr>
                <w:rFonts w:ascii="Tw Cen MT" w:hAnsi="Tw Cen MT" w:cs="Arial"/>
                <w:lang w:eastAsia="en-GB"/>
              </w:rPr>
              <w:t>Increased supervision to aid enforcement of social distancing as far as is reasonable.</w:t>
            </w:r>
          </w:p>
          <w:p w:rsidR="005326D0" w:rsidRPr="00465B42" w:rsidRDefault="00067481" w:rsidP="005326D0">
            <w:pPr>
              <w:pStyle w:val="NoSpacing"/>
              <w:rPr>
                <w:rFonts w:ascii="Tw Cen MT" w:hAnsi="Tw Cen MT" w:cs="Arial"/>
                <w:szCs w:val="24"/>
                <w:lang w:val="en"/>
              </w:rPr>
            </w:pPr>
            <w:r w:rsidRPr="00465B42">
              <w:rPr>
                <w:rFonts w:ascii="Tw Cen MT" w:hAnsi="Tw Cen MT" w:cs="Arial"/>
                <w:lang w:val="en"/>
              </w:rPr>
              <w:t xml:space="preserve">Outdoor play equipment to be cleaned </w:t>
            </w:r>
            <w:r w:rsidR="005326D0" w:rsidRPr="00465B42">
              <w:rPr>
                <w:rFonts w:ascii="Tw Cen MT" w:hAnsi="Tw Cen MT" w:cs="Arial"/>
                <w:lang w:val="en"/>
              </w:rPr>
              <w:t xml:space="preserve">between use by different groups </w:t>
            </w:r>
            <w:r w:rsidR="005326D0" w:rsidRPr="00465B42">
              <w:rPr>
                <w:rFonts w:ascii="Tw Cen MT" w:hAnsi="Tw Cen MT" w:cs="Arial"/>
                <w:szCs w:val="24"/>
                <w:lang w:val="en"/>
              </w:rPr>
              <w:t xml:space="preserve">or left for period of 48 </w:t>
            </w:r>
            <w:proofErr w:type="spellStart"/>
            <w:r w:rsidR="005326D0" w:rsidRPr="00465B42">
              <w:rPr>
                <w:rFonts w:ascii="Tw Cen MT" w:hAnsi="Tw Cen MT" w:cs="Arial"/>
                <w:szCs w:val="24"/>
                <w:lang w:val="en"/>
              </w:rPr>
              <w:t>hrs</w:t>
            </w:r>
            <w:proofErr w:type="spellEnd"/>
            <w:r w:rsidR="005326D0" w:rsidRPr="00465B42">
              <w:rPr>
                <w:rFonts w:ascii="Tw Cen MT" w:hAnsi="Tw Cen MT" w:cs="Arial"/>
                <w:szCs w:val="24"/>
                <w:lang w:val="en"/>
              </w:rPr>
              <w:t xml:space="preserve"> (72 </w:t>
            </w:r>
            <w:proofErr w:type="spellStart"/>
            <w:r w:rsidR="005326D0" w:rsidRPr="00465B42">
              <w:rPr>
                <w:rFonts w:ascii="Tw Cen MT" w:hAnsi="Tw Cen MT" w:cs="Arial"/>
                <w:szCs w:val="24"/>
                <w:lang w:val="en"/>
              </w:rPr>
              <w:t>hrs</w:t>
            </w:r>
            <w:proofErr w:type="spellEnd"/>
            <w:r w:rsidR="005326D0" w:rsidRPr="00465B42">
              <w:rPr>
                <w:rFonts w:ascii="Tw Cen MT" w:hAnsi="Tw Cen MT" w:cs="Arial"/>
                <w:szCs w:val="24"/>
                <w:lang w:val="en"/>
              </w:rPr>
              <w:t xml:space="preserve"> for plastic) between </w:t>
            </w:r>
            <w:proofErr w:type="gramStart"/>
            <w:r w:rsidR="005326D0" w:rsidRPr="00465B42">
              <w:rPr>
                <w:rFonts w:ascii="Tw Cen MT" w:hAnsi="Tw Cen MT" w:cs="Arial"/>
                <w:szCs w:val="24"/>
                <w:lang w:val="en"/>
              </w:rPr>
              <w:t>use</w:t>
            </w:r>
            <w:proofErr w:type="gramEnd"/>
            <w:r w:rsidR="005326D0" w:rsidRPr="00465B42">
              <w:rPr>
                <w:rFonts w:ascii="Tw Cen MT" w:hAnsi="Tw Cen MT" w:cs="Arial"/>
                <w:szCs w:val="24"/>
                <w:lang w:val="en"/>
              </w:rPr>
              <w:t xml:space="preserve"> by different groups.</w:t>
            </w:r>
          </w:p>
          <w:p w:rsidR="00067481" w:rsidRPr="00465B42" w:rsidRDefault="005326D0" w:rsidP="005326D0">
            <w:pPr>
              <w:pStyle w:val="NoSpacing"/>
              <w:rPr>
                <w:rFonts w:ascii="Tw Cen MT" w:hAnsi="Tw Cen MT" w:cs="Arial"/>
                <w:highlight w:val="yellow"/>
                <w:lang w:eastAsia="en-GB"/>
              </w:rPr>
            </w:pPr>
            <w:r w:rsidRPr="00465B42">
              <w:rPr>
                <w:rFonts w:ascii="Tw Cen MT" w:hAnsi="Tw Cen MT" w:cs="Arial"/>
                <w:color w:val="000000" w:themeColor="text1"/>
                <w:szCs w:val="24"/>
                <w:lang w:eastAsia="en-GB"/>
              </w:rPr>
              <w:t>Pupils should wash / sanitise their hands before and after use.</w:t>
            </w:r>
          </w:p>
        </w:tc>
        <w:tc>
          <w:tcPr>
            <w:tcW w:w="2551" w:type="dxa"/>
            <w:gridSpan w:val="2"/>
            <w:shd w:val="clear" w:color="auto" w:fill="auto"/>
            <w:tcMar>
              <w:top w:w="0" w:type="dxa"/>
              <w:left w:w="57" w:type="dxa"/>
              <w:bottom w:w="0" w:type="dxa"/>
              <w:right w:w="57" w:type="dxa"/>
            </w:tcMar>
          </w:tcPr>
          <w:p w:rsidR="00067481" w:rsidRPr="00465B42" w:rsidRDefault="00067481" w:rsidP="009543CC">
            <w:pPr>
              <w:pStyle w:val="Header"/>
              <w:tabs>
                <w:tab w:val="clear" w:pos="4153"/>
                <w:tab w:val="clear" w:pos="8306"/>
              </w:tabs>
              <w:spacing w:line="240" w:lineRule="auto"/>
              <w:rPr>
                <w:rFonts w:ascii="Tw Cen MT" w:hAnsi="Tw Cen MT" w:cstheme="minorHAnsi"/>
                <w:sz w:val="22"/>
                <w:szCs w:val="22"/>
                <w:lang w:val="en" w:eastAsia="en-GB"/>
              </w:rPr>
            </w:pPr>
          </w:p>
          <w:p w:rsidR="00067481" w:rsidRPr="00465B42" w:rsidRDefault="00067481"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426A7B">
            <w:pPr>
              <w:spacing w:before="120" w:after="120"/>
              <w:rPr>
                <w:rFonts w:ascii="Tw Cen MT" w:hAnsi="Tw Cen MT" w:cs="Arial"/>
                <w:lang w:val="en"/>
              </w:rPr>
            </w:pPr>
            <w:r w:rsidRPr="00465B42">
              <w:rPr>
                <w:rFonts w:ascii="Tw Cen MT" w:hAnsi="Tw Cen MT" w:cs="Arial"/>
                <w:highlight w:val="yellow"/>
                <w:lang w:val="en"/>
              </w:rPr>
              <w:t>School swimming as part of educational provision and wraparound care can return from March 8</w:t>
            </w:r>
            <w:r w:rsidRPr="00465B42">
              <w:rPr>
                <w:rFonts w:ascii="Tw Cen MT" w:hAnsi="Tw Cen MT" w:cs="Arial"/>
                <w:highlight w:val="yellow"/>
                <w:vertAlign w:val="superscript"/>
                <w:lang w:val="en"/>
              </w:rPr>
              <w:t>th</w:t>
            </w:r>
          </w:p>
          <w:p w:rsidR="00426A7B" w:rsidRPr="00465B42" w:rsidRDefault="00426A7B" w:rsidP="00426A7B">
            <w:pPr>
              <w:pStyle w:val="Header"/>
              <w:tabs>
                <w:tab w:val="clear" w:pos="4153"/>
                <w:tab w:val="clear" w:pos="8306"/>
              </w:tabs>
              <w:spacing w:line="240" w:lineRule="auto"/>
              <w:rPr>
                <w:rFonts w:ascii="Tw Cen MT" w:hAnsi="Tw Cen MT" w:cs="Arial"/>
                <w:color w:val="000000"/>
                <w:sz w:val="22"/>
                <w:szCs w:val="22"/>
              </w:rPr>
            </w:pPr>
            <w:r w:rsidRPr="00465B42">
              <w:rPr>
                <w:rFonts w:ascii="Tw Cen MT" w:hAnsi="Tw Cen MT" w:cs="Arial"/>
                <w:highlight w:val="yellow"/>
                <w:lang w:val="en"/>
              </w:rPr>
              <w:t>No wider use / hire at this time</w:t>
            </w: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p w:rsidR="00426A7B" w:rsidRPr="00465B42" w:rsidRDefault="00426A7B" w:rsidP="009543CC">
            <w:pPr>
              <w:pStyle w:val="Header"/>
              <w:tabs>
                <w:tab w:val="clear" w:pos="4153"/>
                <w:tab w:val="clear" w:pos="8306"/>
              </w:tabs>
              <w:spacing w:line="240" w:lineRule="auto"/>
              <w:rPr>
                <w:rFonts w:ascii="Tw Cen MT" w:hAnsi="Tw Cen MT" w:cs="Arial"/>
                <w:color w:val="000000"/>
                <w:sz w:val="22"/>
                <w:szCs w:val="22"/>
              </w:rPr>
            </w:pPr>
          </w:p>
        </w:tc>
        <w:tc>
          <w:tcPr>
            <w:tcW w:w="1276" w:type="dxa"/>
            <w:shd w:val="clear" w:color="auto" w:fill="auto"/>
            <w:tcMar>
              <w:top w:w="0" w:type="dxa"/>
              <w:left w:w="57" w:type="dxa"/>
              <w:bottom w:w="0" w:type="dxa"/>
              <w:right w:w="57" w:type="dxa"/>
            </w:tcMar>
          </w:tcPr>
          <w:p w:rsidR="00067481" w:rsidRPr="00465B42" w:rsidRDefault="00D33C88"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lastRenderedPageBreak/>
              <w:t>HEAD</w:t>
            </w:r>
          </w:p>
          <w:p w:rsidR="00D33C88" w:rsidRPr="00465B42" w:rsidRDefault="00D33C88"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SLT</w:t>
            </w:r>
          </w:p>
          <w:p w:rsidR="00D33C88" w:rsidRPr="00465B42" w:rsidRDefault="00D33C88"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ALL STAFF</w:t>
            </w:r>
          </w:p>
          <w:p w:rsidR="00E53CD0" w:rsidRPr="00465B42" w:rsidRDefault="00E53CD0"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CLEANERS</w:t>
            </w:r>
          </w:p>
          <w:p w:rsidR="00DE6BA9" w:rsidRPr="00465B42" w:rsidRDefault="00DE6BA9" w:rsidP="009543CC">
            <w:pPr>
              <w:pStyle w:val="1Text"/>
              <w:rPr>
                <w:rFonts w:ascii="Tw Cen MT" w:hAnsi="Tw Cen MT" w:cs="Arial"/>
                <w:color w:val="000000"/>
                <w:sz w:val="22"/>
                <w:szCs w:val="22"/>
                <w:lang w:val="en-GB"/>
              </w:rPr>
            </w:pPr>
          </w:p>
          <w:p w:rsidR="00DE6BA9" w:rsidRPr="00465B42" w:rsidRDefault="00DE6BA9"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ALL STAFF</w:t>
            </w:r>
          </w:p>
        </w:tc>
        <w:tc>
          <w:tcPr>
            <w:tcW w:w="1113" w:type="dxa"/>
            <w:shd w:val="clear" w:color="auto" w:fill="auto"/>
            <w:tcMar>
              <w:top w:w="0" w:type="dxa"/>
              <w:left w:w="57" w:type="dxa"/>
              <w:bottom w:w="0" w:type="dxa"/>
              <w:right w:w="57" w:type="dxa"/>
            </w:tcMar>
          </w:tcPr>
          <w:p w:rsidR="00067481" w:rsidRPr="00465B42" w:rsidRDefault="00A72311"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lastRenderedPageBreak/>
              <w:t>Ongoing</w:t>
            </w:r>
          </w:p>
        </w:tc>
        <w:tc>
          <w:tcPr>
            <w:tcW w:w="900" w:type="dxa"/>
            <w:gridSpan w:val="2"/>
            <w:shd w:val="clear" w:color="auto" w:fill="auto"/>
            <w:tcMar>
              <w:top w:w="0" w:type="dxa"/>
              <w:left w:w="57" w:type="dxa"/>
              <w:bottom w:w="0" w:type="dxa"/>
              <w:right w:w="57" w:type="dxa"/>
            </w:tcMar>
          </w:tcPr>
          <w:p w:rsidR="00067481" w:rsidRPr="00465B42" w:rsidRDefault="00067481" w:rsidP="009543CC">
            <w:pPr>
              <w:pStyle w:val="1Text"/>
              <w:rPr>
                <w:rFonts w:ascii="Tw Cen MT" w:hAnsi="Tw Cen MT" w:cs="Arial"/>
                <w:color w:val="000000"/>
                <w:sz w:val="22"/>
                <w:szCs w:val="22"/>
                <w:lang w:val="en-GB"/>
              </w:rPr>
            </w:pPr>
          </w:p>
        </w:tc>
      </w:tr>
      <w:tr w:rsidR="00067481" w:rsidRPr="00465B42" w:rsidTr="00DA2531">
        <w:trPr>
          <w:trHeight w:val="284"/>
        </w:trPr>
        <w:tc>
          <w:tcPr>
            <w:tcW w:w="1587" w:type="dxa"/>
            <w:shd w:val="clear" w:color="auto" w:fill="auto"/>
            <w:tcMar>
              <w:top w:w="0" w:type="dxa"/>
              <w:left w:w="57" w:type="dxa"/>
              <w:bottom w:w="0" w:type="dxa"/>
              <w:right w:w="57" w:type="dxa"/>
            </w:tcMar>
          </w:tcPr>
          <w:p w:rsidR="00067481" w:rsidRPr="00465B42" w:rsidRDefault="00067481" w:rsidP="009543CC">
            <w:pPr>
              <w:pStyle w:val="NoSpacing"/>
              <w:rPr>
                <w:rFonts w:ascii="Tw Cen MT" w:hAnsi="Tw Cen MT" w:cs="Arial"/>
                <w:b/>
                <w:bCs/>
              </w:rPr>
            </w:pPr>
            <w:bookmarkStart w:id="7" w:name="_Hlk39731350"/>
            <w:r w:rsidRPr="00465B42">
              <w:rPr>
                <w:rFonts w:ascii="Tw Cen MT" w:hAnsi="Tw Cen MT" w:cs="Arial"/>
                <w:b/>
                <w:bCs/>
              </w:rPr>
              <w:lastRenderedPageBreak/>
              <w:t>Canteen use / lunchtimes</w:t>
            </w:r>
          </w:p>
        </w:tc>
        <w:tc>
          <w:tcPr>
            <w:tcW w:w="1355" w:type="dxa"/>
            <w:shd w:val="clear" w:color="auto" w:fill="auto"/>
            <w:tcMar>
              <w:top w:w="0" w:type="dxa"/>
              <w:left w:w="57" w:type="dxa"/>
              <w:bottom w:w="0" w:type="dxa"/>
              <w:right w:w="57" w:type="dxa"/>
            </w:tcMar>
          </w:tcPr>
          <w:p w:rsidR="00067481" w:rsidRPr="00465B42" w:rsidRDefault="00067481" w:rsidP="009543CC">
            <w:pPr>
              <w:rPr>
                <w:rFonts w:ascii="Tw Cen MT" w:hAnsi="Tw Cen MT" w:cs="Arial"/>
                <w:sz w:val="22"/>
                <w:szCs w:val="22"/>
              </w:rPr>
            </w:pPr>
            <w:r w:rsidRPr="00465B42">
              <w:rPr>
                <w:rFonts w:ascii="Tw Cen MT" w:hAnsi="Tw Cen MT" w:cs="Arial"/>
                <w:sz w:val="22"/>
                <w:szCs w:val="22"/>
              </w:rPr>
              <w:t>Staff,</w:t>
            </w:r>
          </w:p>
          <w:p w:rsidR="00067481" w:rsidRPr="00465B42" w:rsidRDefault="00067481" w:rsidP="009543CC">
            <w:pPr>
              <w:rPr>
                <w:rFonts w:ascii="Tw Cen MT" w:hAnsi="Tw Cen MT" w:cs="Arial"/>
                <w:sz w:val="22"/>
                <w:szCs w:val="22"/>
              </w:rPr>
            </w:pPr>
            <w:r w:rsidRPr="00465B42">
              <w:rPr>
                <w:rFonts w:ascii="Tw Cen MT" w:hAnsi="Tw Cen MT" w:cs="Arial"/>
                <w:sz w:val="22"/>
                <w:szCs w:val="22"/>
              </w:rPr>
              <w:t>Students / pupils / wider contacts</w:t>
            </w:r>
          </w:p>
          <w:p w:rsidR="00067481" w:rsidRPr="00465B42" w:rsidRDefault="00067481" w:rsidP="009543CC">
            <w:pPr>
              <w:rPr>
                <w:rFonts w:ascii="Tw Cen MT" w:hAnsi="Tw Cen MT" w:cs="Arial"/>
                <w:sz w:val="22"/>
                <w:szCs w:val="22"/>
              </w:rPr>
            </w:pPr>
          </w:p>
          <w:p w:rsidR="00067481" w:rsidRPr="00465B42" w:rsidRDefault="00067481" w:rsidP="009543CC">
            <w:pPr>
              <w:pStyle w:val="Header"/>
              <w:tabs>
                <w:tab w:val="clear" w:pos="4153"/>
                <w:tab w:val="clear" w:pos="8306"/>
              </w:tabs>
              <w:rPr>
                <w:rFonts w:ascii="Tw Cen MT" w:hAnsi="Tw Cen MT" w:cs="Arial"/>
                <w:sz w:val="22"/>
                <w:szCs w:val="22"/>
              </w:rPr>
            </w:pPr>
            <w:r w:rsidRPr="00465B42">
              <w:rPr>
                <w:rFonts w:ascii="Tw Cen MT" w:hAnsi="Tw Cen MT" w:cs="Arial"/>
                <w:sz w:val="22"/>
                <w:szCs w:val="22"/>
              </w:rPr>
              <w:t>Spread of COVID 19</w:t>
            </w:r>
          </w:p>
        </w:tc>
        <w:tc>
          <w:tcPr>
            <w:tcW w:w="6521" w:type="dxa"/>
            <w:gridSpan w:val="3"/>
            <w:shd w:val="clear" w:color="auto" w:fill="auto"/>
            <w:tcMar>
              <w:top w:w="0" w:type="dxa"/>
              <w:left w:w="57" w:type="dxa"/>
              <w:bottom w:w="0" w:type="dxa"/>
              <w:right w:w="57" w:type="dxa"/>
            </w:tcMar>
          </w:tcPr>
          <w:p w:rsidR="00067481" w:rsidRPr="00465B42" w:rsidRDefault="00067481" w:rsidP="009543CC">
            <w:pPr>
              <w:pStyle w:val="NoSpacing"/>
              <w:rPr>
                <w:rFonts w:ascii="Tw Cen MT" w:hAnsi="Tw Cen MT" w:cs="Arial"/>
              </w:rPr>
            </w:pPr>
            <w:r w:rsidRPr="00465B42">
              <w:rPr>
                <w:rFonts w:ascii="Tw Cen MT" w:hAnsi="Tw Cen MT" w:cs="Arial"/>
              </w:rPr>
              <w:t xml:space="preserve">Break times staggered to reduce congestion and contact between groups. </w:t>
            </w:r>
          </w:p>
          <w:p w:rsidR="00DE6BA9" w:rsidRPr="00465B42" w:rsidRDefault="00067481" w:rsidP="00970C92">
            <w:pPr>
              <w:pStyle w:val="NoSpacing"/>
              <w:rPr>
                <w:rFonts w:ascii="Tw Cen MT" w:hAnsi="Tw Cen MT" w:cs="Arial"/>
              </w:rPr>
            </w:pPr>
            <w:proofErr w:type="spellStart"/>
            <w:r w:rsidRPr="00465B42">
              <w:rPr>
                <w:rFonts w:ascii="Tw Cen MT" w:hAnsi="Tw Cen MT" w:cs="Arial"/>
              </w:rPr>
              <w:t>Rota</w:t>
            </w:r>
            <w:proofErr w:type="spellEnd"/>
            <w:r w:rsidRPr="00465B42">
              <w:rPr>
                <w:rFonts w:ascii="Tw Cen MT" w:hAnsi="Tw Cen MT" w:cs="Arial"/>
              </w:rPr>
              <w:t xml:space="preserve"> for use of dining areas</w:t>
            </w:r>
            <w:r w:rsidR="003703C7" w:rsidRPr="00465B42">
              <w:rPr>
                <w:rFonts w:ascii="Tw Cen MT" w:hAnsi="Tw Cen MT" w:cs="Arial"/>
              </w:rPr>
              <w:t xml:space="preserve">  </w:t>
            </w:r>
            <w:r w:rsidR="00426A7B" w:rsidRPr="00465B42">
              <w:rPr>
                <w:rFonts w:ascii="Tw Cen MT" w:hAnsi="Tw Cen MT" w:cs="Arial"/>
                <w:color w:val="FF0000"/>
              </w:rPr>
              <w:t>See rota sent out but this to be reviewed by end of w/b 8</w:t>
            </w:r>
            <w:r w:rsidR="00426A7B" w:rsidRPr="00465B42">
              <w:rPr>
                <w:rFonts w:ascii="Tw Cen MT" w:hAnsi="Tw Cen MT" w:cs="Arial"/>
                <w:color w:val="FF0000"/>
                <w:vertAlign w:val="superscript"/>
              </w:rPr>
              <w:t>th</w:t>
            </w:r>
            <w:r w:rsidR="00426A7B" w:rsidRPr="00465B42">
              <w:rPr>
                <w:rFonts w:ascii="Tw Cen MT" w:hAnsi="Tw Cen MT" w:cs="Arial"/>
                <w:color w:val="FF0000"/>
              </w:rPr>
              <w:t xml:space="preserve"> March</w:t>
            </w:r>
          </w:p>
          <w:p w:rsidR="00067481" w:rsidRPr="00465B42" w:rsidRDefault="00067481" w:rsidP="009543CC">
            <w:pPr>
              <w:pStyle w:val="NoSpacing"/>
              <w:rPr>
                <w:rFonts w:ascii="Tw Cen MT" w:hAnsi="Tw Cen MT" w:cs="Arial"/>
                <w:highlight w:val="yellow"/>
              </w:rPr>
            </w:pPr>
          </w:p>
          <w:p w:rsidR="00067481" w:rsidRPr="00465B42" w:rsidRDefault="00067481" w:rsidP="009543CC">
            <w:pPr>
              <w:pStyle w:val="NoSpacing"/>
              <w:rPr>
                <w:rFonts w:ascii="Tw Cen MT" w:hAnsi="Tw Cen MT" w:cs="Arial"/>
              </w:rPr>
            </w:pPr>
            <w:r w:rsidRPr="00465B42">
              <w:rPr>
                <w:rFonts w:ascii="Tw Cen MT" w:hAnsi="Tw Cen MT" w:cs="Arial"/>
              </w:rPr>
              <w:t>Reinforce handwashing prior to eating food.</w:t>
            </w:r>
          </w:p>
          <w:p w:rsidR="00067481" w:rsidRPr="00465B42" w:rsidRDefault="00067481" w:rsidP="009543CC">
            <w:pPr>
              <w:pStyle w:val="NoSpacing"/>
              <w:rPr>
                <w:rFonts w:ascii="Tw Cen MT" w:hAnsi="Tw Cen MT" w:cs="Arial"/>
              </w:rPr>
            </w:pPr>
            <w:r w:rsidRPr="00465B42">
              <w:rPr>
                <w:rFonts w:ascii="Tw Cen MT" w:hAnsi="Tw Cen MT" w:cs="Arial"/>
              </w:rPr>
              <w:t>Hand sanitiser should be available at the entrance of any room where people eat and should be used by all persons when entering and leaving the area.</w:t>
            </w:r>
          </w:p>
          <w:p w:rsidR="00067481" w:rsidRPr="00465B42" w:rsidRDefault="00067481" w:rsidP="009543CC">
            <w:pPr>
              <w:pStyle w:val="NoSpacing"/>
              <w:rPr>
                <w:rFonts w:ascii="Tw Cen MT" w:hAnsi="Tw Cen MT" w:cs="Arial"/>
                <w:highlight w:val="yellow"/>
              </w:rPr>
            </w:pPr>
          </w:p>
          <w:p w:rsidR="00067481" w:rsidRPr="00465B42" w:rsidRDefault="00067481" w:rsidP="009543CC">
            <w:pPr>
              <w:pStyle w:val="NoSpacing"/>
              <w:rPr>
                <w:rFonts w:ascii="Tw Cen MT" w:hAnsi="Tw Cen MT" w:cs="Arial"/>
                <w:b/>
                <w:bCs/>
              </w:rPr>
            </w:pPr>
            <w:r w:rsidRPr="00465B42">
              <w:rPr>
                <w:rFonts w:ascii="Tw Cen MT" w:hAnsi="Tw Cen MT" w:cs="Arial"/>
                <w:b/>
                <w:bCs/>
              </w:rPr>
              <w:t>Canteen use</w:t>
            </w:r>
          </w:p>
          <w:p w:rsidR="00067481" w:rsidRPr="00465B42" w:rsidRDefault="00067481" w:rsidP="009543CC">
            <w:pPr>
              <w:pStyle w:val="NoSpacing"/>
              <w:rPr>
                <w:rFonts w:ascii="Tw Cen MT" w:hAnsi="Tw Cen MT" w:cs="Arial"/>
                <w:lang w:val="en"/>
              </w:rPr>
            </w:pPr>
            <w:r w:rsidRPr="00465B42">
              <w:rPr>
                <w:rFonts w:ascii="Tw Cen MT" w:hAnsi="Tw Cen MT" w:cs="Arial"/>
                <w:lang w:val="en"/>
              </w:rPr>
              <w:t xml:space="preserve">Food operators continue to follow Food Standard Agency’s (FSA) </w:t>
            </w:r>
            <w:hyperlink r:id="rId36" w:history="1">
              <w:r w:rsidRPr="00465B42">
                <w:rPr>
                  <w:rStyle w:val="Hyperlink"/>
                  <w:rFonts w:ascii="Tw Cen MT" w:hAnsi="Tw Cen MT" w:cs="Arial"/>
                  <w:lang w:val="en"/>
                </w:rPr>
                <w:t>guidance on good hygiene practices</w:t>
              </w:r>
            </w:hyperlink>
            <w:r w:rsidRPr="00465B42">
              <w:rPr>
                <w:rFonts w:ascii="Tw Cen MT" w:hAnsi="Tw Cen MT" w:cs="Arial"/>
                <w:lang w:val="en"/>
              </w:rPr>
              <w:t xml:space="preserve"> in food preparation and their Hazard Analysis and Critical Control Point (HACCP) processes.</w:t>
            </w:r>
          </w:p>
          <w:p w:rsidR="00067481" w:rsidRPr="00465B42" w:rsidRDefault="00067481" w:rsidP="009543CC">
            <w:pPr>
              <w:pStyle w:val="NoSpacing"/>
              <w:rPr>
                <w:rFonts w:ascii="Tw Cen MT" w:hAnsi="Tw Cen MT" w:cs="Arial"/>
                <w:highlight w:val="yellow"/>
              </w:rPr>
            </w:pPr>
          </w:p>
          <w:p w:rsidR="00067481" w:rsidRPr="00465B42" w:rsidRDefault="00067481" w:rsidP="009543CC">
            <w:pPr>
              <w:pStyle w:val="NoSpacing"/>
              <w:rPr>
                <w:rFonts w:ascii="Tw Cen MT" w:hAnsi="Tw Cen MT" w:cs="Arial"/>
              </w:rPr>
            </w:pPr>
            <w:r w:rsidRPr="00465B42">
              <w:rPr>
                <w:rFonts w:ascii="Tw Cen MT" w:hAnsi="Tw Cen MT" w:cs="Arial"/>
              </w:rPr>
              <w:t>Pupils to enter canteens in their allocated groups.</w:t>
            </w: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r w:rsidRPr="00465B42">
              <w:rPr>
                <w:rFonts w:ascii="Tw Cen MT" w:hAnsi="Tw Cen MT" w:cs="Arial"/>
              </w:rPr>
              <w:t xml:space="preserve">Discuss provision and delivery with Catering provider. Consider change to meal provision, delivery of lunches to groups in classes etc. </w:t>
            </w:r>
          </w:p>
          <w:p w:rsidR="00067481" w:rsidRPr="00465B42" w:rsidRDefault="00067481" w:rsidP="009543CC">
            <w:pPr>
              <w:pStyle w:val="Header"/>
              <w:tabs>
                <w:tab w:val="left" w:pos="720"/>
              </w:tabs>
              <w:rPr>
                <w:rFonts w:ascii="Tw Cen MT" w:hAnsi="Tw Cen MT" w:cs="Arial"/>
                <w:i/>
                <w:iCs/>
                <w:sz w:val="22"/>
                <w:szCs w:val="22"/>
              </w:rPr>
            </w:pPr>
            <w:r w:rsidRPr="00465B42">
              <w:rPr>
                <w:rFonts w:ascii="Tw Cen MT" w:hAnsi="Tw Cen MT" w:cs="Arial"/>
                <w:i/>
                <w:iCs/>
                <w:sz w:val="22"/>
                <w:szCs w:val="22"/>
              </w:rPr>
              <w:t xml:space="preserve">(This could include a change in menu provision, amount of drinks and food in chillers and how to avoid touching </w:t>
            </w:r>
            <w:proofErr w:type="spellStart"/>
            <w:r w:rsidRPr="00465B42">
              <w:rPr>
                <w:rFonts w:ascii="Tw Cen MT" w:hAnsi="Tw Cen MT" w:cs="Arial"/>
                <w:i/>
                <w:iCs/>
                <w:sz w:val="22"/>
                <w:szCs w:val="22"/>
              </w:rPr>
              <w:t>neighbouring</w:t>
            </w:r>
            <w:proofErr w:type="spellEnd"/>
            <w:r w:rsidRPr="00465B42">
              <w:rPr>
                <w:rFonts w:ascii="Tw Cen MT" w:hAnsi="Tw Cen MT" w:cs="Arial"/>
                <w:i/>
                <w:iCs/>
                <w:sz w:val="22"/>
                <w:szCs w:val="22"/>
              </w:rPr>
              <w:t xml:space="preserve"> products, merits of self-service v service by catering staff. An increase in pre-prepared and wrapped food to reduce use of crockery, utensils etc.) </w:t>
            </w:r>
          </w:p>
          <w:p w:rsidR="00067481" w:rsidRPr="00465B42" w:rsidRDefault="00067481" w:rsidP="009543CC">
            <w:pPr>
              <w:pStyle w:val="Header"/>
              <w:tabs>
                <w:tab w:val="left" w:pos="720"/>
              </w:tabs>
              <w:rPr>
                <w:rFonts w:ascii="Tw Cen MT" w:hAnsi="Tw Cen MT" w:cs="Arial"/>
                <w:sz w:val="22"/>
                <w:szCs w:val="22"/>
              </w:rPr>
            </w:pPr>
          </w:p>
          <w:p w:rsidR="00067481" w:rsidRPr="00465B42" w:rsidRDefault="008E0F98" w:rsidP="009543CC">
            <w:pPr>
              <w:pStyle w:val="NoSpacing"/>
              <w:rPr>
                <w:rFonts w:ascii="Tw Cen MT" w:hAnsi="Tw Cen MT" w:cs="Arial"/>
                <w:bCs/>
                <w:color w:val="FF0000"/>
              </w:rPr>
            </w:pPr>
            <w:r w:rsidRPr="00465B42">
              <w:rPr>
                <w:rFonts w:ascii="Tw Cen MT" w:hAnsi="Tw Cen MT" w:cs="Arial"/>
                <w:bCs/>
                <w:color w:val="FF0000"/>
              </w:rPr>
              <w:t>Payments should be made on school gateway to avoid office staff handling cash/cheques.</w:t>
            </w:r>
            <w:r w:rsidR="00CF150F" w:rsidRPr="00465B42">
              <w:rPr>
                <w:rFonts w:ascii="Tw Cen MT" w:hAnsi="Tw Cen MT" w:cs="Arial"/>
                <w:bCs/>
                <w:color w:val="FF0000"/>
              </w:rPr>
              <w:t xml:space="preserve"> Including non-uniform/charity payments.</w:t>
            </w:r>
          </w:p>
          <w:p w:rsidR="008E0F98" w:rsidRPr="00465B42" w:rsidRDefault="008E0F98" w:rsidP="009543CC">
            <w:pPr>
              <w:pStyle w:val="NoSpacing"/>
              <w:rPr>
                <w:rFonts w:ascii="Tw Cen MT" w:hAnsi="Tw Cen MT" w:cs="Arial"/>
                <w:b/>
                <w:bCs/>
                <w:highlight w:val="yellow"/>
              </w:rPr>
            </w:pPr>
          </w:p>
          <w:p w:rsidR="00067481" w:rsidRPr="00465B42" w:rsidRDefault="00067481" w:rsidP="009543CC">
            <w:pPr>
              <w:pStyle w:val="NoSpacing"/>
              <w:rPr>
                <w:rFonts w:ascii="Tw Cen MT" w:hAnsi="Tw Cen MT" w:cs="Arial"/>
              </w:rPr>
            </w:pPr>
            <w:r w:rsidRPr="00465B42">
              <w:rPr>
                <w:rFonts w:ascii="Tw Cen MT" w:hAnsi="Tw Cen MT" w:cs="Arial"/>
              </w:rPr>
              <w:t>Drinking water should be provided with enhanced cleaning measures of the tap mechanism introduced.</w:t>
            </w:r>
          </w:p>
          <w:p w:rsidR="00067481" w:rsidRPr="00465B42" w:rsidRDefault="00067481" w:rsidP="009543CC">
            <w:pPr>
              <w:pStyle w:val="NoSpacing"/>
              <w:ind w:firstLine="60"/>
              <w:rPr>
                <w:rFonts w:ascii="Tw Cen MT" w:hAnsi="Tw Cen MT" w:cs="Arial"/>
                <w:highlight w:val="yellow"/>
              </w:rPr>
            </w:pPr>
          </w:p>
          <w:p w:rsidR="00067481" w:rsidRPr="00465B42" w:rsidRDefault="00067481" w:rsidP="009543CC">
            <w:pPr>
              <w:pStyle w:val="NoSpacing"/>
              <w:rPr>
                <w:rFonts w:ascii="Tw Cen MT" w:hAnsi="Tw Cen MT" w:cs="Arial"/>
              </w:rPr>
            </w:pPr>
            <w:r w:rsidRPr="00465B42">
              <w:rPr>
                <w:rFonts w:ascii="Tw Cen MT" w:hAnsi="Tw Cen MT" w:cs="Arial"/>
              </w:rPr>
              <w:t xml:space="preserve">All rubbish and waste should be put straight in the bin by the user and </w:t>
            </w:r>
            <w:r w:rsidRPr="00465B42">
              <w:rPr>
                <w:rFonts w:ascii="Tw Cen MT" w:hAnsi="Tw Cen MT" w:cs="Arial"/>
              </w:rPr>
              <w:lastRenderedPageBreak/>
              <w:t>not left for someone else to clear up.</w:t>
            </w:r>
          </w:p>
          <w:p w:rsidR="00067481" w:rsidRPr="00465B42" w:rsidRDefault="00067481" w:rsidP="009543CC">
            <w:pPr>
              <w:pStyle w:val="NoSpacing"/>
              <w:ind w:firstLine="105"/>
              <w:rPr>
                <w:rFonts w:ascii="Tw Cen MT" w:hAnsi="Tw Cen MT" w:cs="Arial"/>
              </w:rPr>
            </w:pPr>
          </w:p>
          <w:p w:rsidR="00067481" w:rsidRPr="00465B42" w:rsidRDefault="00067481" w:rsidP="003703C7">
            <w:pPr>
              <w:pStyle w:val="NoSpacing"/>
              <w:rPr>
                <w:rFonts w:ascii="Tw Cen MT" w:hAnsi="Tw Cen MT" w:cs="Arial"/>
                <w:highlight w:val="yellow"/>
              </w:rPr>
            </w:pPr>
            <w:r w:rsidRPr="00465B42">
              <w:rPr>
                <w:rFonts w:ascii="Tw Cen MT" w:hAnsi="Tw Cen MT" w:cs="Arial"/>
              </w:rPr>
              <w:t>All areas used for eating must be thoroughly cleaned between groups and at the end of each break and shift, including chairs, doo</w:t>
            </w:r>
            <w:r w:rsidR="003703C7" w:rsidRPr="00465B42">
              <w:rPr>
                <w:rFonts w:ascii="Tw Cen MT" w:hAnsi="Tw Cen MT" w:cs="Arial"/>
              </w:rPr>
              <w:t xml:space="preserve">r </w:t>
            </w:r>
            <w:proofErr w:type="spellStart"/>
            <w:r w:rsidR="003703C7" w:rsidRPr="00465B42">
              <w:rPr>
                <w:rFonts w:ascii="Tw Cen MT" w:hAnsi="Tw Cen MT" w:cs="Arial"/>
              </w:rPr>
              <w:t>handles,</w:t>
            </w:r>
            <w:r w:rsidRPr="00465B42">
              <w:rPr>
                <w:rFonts w:ascii="Tw Cen MT" w:hAnsi="Tw Cen MT" w:cs="Arial"/>
              </w:rPr>
              <w:t>etc</w:t>
            </w:r>
            <w:proofErr w:type="spellEnd"/>
            <w:r w:rsidRPr="00465B42">
              <w:rPr>
                <w:rFonts w:ascii="Tw Cen MT" w:hAnsi="Tw Cen MT" w:cs="Arial"/>
              </w:rPr>
              <w:t>.</w:t>
            </w:r>
          </w:p>
        </w:tc>
        <w:tc>
          <w:tcPr>
            <w:tcW w:w="2551" w:type="dxa"/>
            <w:gridSpan w:val="2"/>
            <w:shd w:val="clear" w:color="auto" w:fill="auto"/>
            <w:tcMar>
              <w:top w:w="0" w:type="dxa"/>
              <w:left w:w="57" w:type="dxa"/>
              <w:bottom w:w="0" w:type="dxa"/>
              <w:right w:w="57" w:type="dxa"/>
            </w:tcMar>
          </w:tcPr>
          <w:p w:rsidR="00067481" w:rsidRPr="00465B42" w:rsidRDefault="00067481" w:rsidP="009543CC">
            <w:pPr>
              <w:pStyle w:val="Header"/>
              <w:tabs>
                <w:tab w:val="clear" w:pos="4153"/>
                <w:tab w:val="clear" w:pos="8306"/>
              </w:tabs>
              <w:spacing w:line="240" w:lineRule="auto"/>
              <w:rPr>
                <w:rFonts w:ascii="Tw Cen MT" w:hAnsi="Tw Cen MT" w:cs="Arial"/>
                <w:color w:val="000000"/>
                <w:sz w:val="22"/>
                <w:szCs w:val="22"/>
              </w:rPr>
            </w:pPr>
          </w:p>
        </w:tc>
        <w:tc>
          <w:tcPr>
            <w:tcW w:w="1276" w:type="dxa"/>
            <w:shd w:val="clear" w:color="auto" w:fill="auto"/>
            <w:tcMar>
              <w:top w:w="0" w:type="dxa"/>
              <w:left w:w="57" w:type="dxa"/>
              <w:bottom w:w="0" w:type="dxa"/>
              <w:right w:w="57" w:type="dxa"/>
            </w:tcMar>
          </w:tcPr>
          <w:p w:rsidR="00067481" w:rsidRPr="00465B42" w:rsidRDefault="003703C7"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HEAD</w:t>
            </w:r>
          </w:p>
          <w:p w:rsidR="003703C7" w:rsidRPr="00465B42" w:rsidRDefault="003703C7"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SLT</w:t>
            </w:r>
          </w:p>
          <w:p w:rsidR="003703C7" w:rsidRPr="00465B42" w:rsidRDefault="003703C7"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ALL STAFF</w:t>
            </w:r>
          </w:p>
          <w:p w:rsidR="003703C7" w:rsidRPr="00465B42" w:rsidRDefault="003703C7"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MSAs</w:t>
            </w:r>
          </w:p>
          <w:p w:rsidR="003703C7" w:rsidRPr="00465B42" w:rsidRDefault="003703C7"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 xml:space="preserve">CATERING </w:t>
            </w:r>
          </w:p>
          <w:p w:rsidR="00912352" w:rsidRPr="00465B42" w:rsidRDefault="00912352"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HEAD</w:t>
            </w:r>
          </w:p>
          <w:p w:rsidR="00912352" w:rsidRPr="00465B42" w:rsidRDefault="00912352"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SLT</w:t>
            </w:r>
          </w:p>
          <w:p w:rsidR="00912352" w:rsidRPr="00465B42" w:rsidRDefault="00912352" w:rsidP="009543CC">
            <w:pPr>
              <w:pStyle w:val="1Text"/>
              <w:rPr>
                <w:rFonts w:ascii="Tw Cen MT" w:hAnsi="Tw Cen MT" w:cs="Arial"/>
                <w:color w:val="000000"/>
                <w:sz w:val="22"/>
                <w:szCs w:val="22"/>
                <w:lang w:val="en-GB"/>
              </w:rPr>
            </w:pPr>
          </w:p>
          <w:p w:rsidR="00912352" w:rsidRPr="00465B42" w:rsidRDefault="00912352"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TEACHERS AND SUPPORT STAFF</w:t>
            </w:r>
          </w:p>
          <w:p w:rsidR="00912352" w:rsidRPr="00465B42" w:rsidRDefault="00912352" w:rsidP="009543CC">
            <w:pPr>
              <w:pStyle w:val="1Text"/>
              <w:rPr>
                <w:rFonts w:ascii="Tw Cen MT" w:hAnsi="Tw Cen MT" w:cs="Arial"/>
                <w:color w:val="000000"/>
                <w:sz w:val="22"/>
                <w:szCs w:val="22"/>
                <w:lang w:val="en-GB"/>
              </w:rPr>
            </w:pPr>
          </w:p>
          <w:p w:rsidR="00912352" w:rsidRPr="00465B42" w:rsidRDefault="00912352"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MSAs</w:t>
            </w:r>
          </w:p>
        </w:tc>
        <w:tc>
          <w:tcPr>
            <w:tcW w:w="1113" w:type="dxa"/>
            <w:shd w:val="clear" w:color="auto" w:fill="auto"/>
            <w:tcMar>
              <w:top w:w="0" w:type="dxa"/>
              <w:left w:w="57" w:type="dxa"/>
              <w:bottom w:w="0" w:type="dxa"/>
              <w:right w:w="57" w:type="dxa"/>
            </w:tcMar>
          </w:tcPr>
          <w:p w:rsidR="00067481" w:rsidRPr="00465B42" w:rsidRDefault="00DE6BA9"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Oct</w:t>
            </w:r>
            <w:r w:rsidR="00A72311" w:rsidRPr="00465B42">
              <w:rPr>
                <w:rFonts w:ascii="Tw Cen MT" w:hAnsi="Tw Cen MT" w:cs="Arial"/>
                <w:color w:val="000000"/>
                <w:sz w:val="22"/>
                <w:szCs w:val="22"/>
                <w:lang w:val="en-GB"/>
              </w:rPr>
              <w:t xml:space="preserve"> 2020</w:t>
            </w:r>
          </w:p>
          <w:p w:rsidR="00A72311" w:rsidRPr="00465B42" w:rsidRDefault="00A72311" w:rsidP="009543CC">
            <w:pPr>
              <w:pStyle w:val="1Text"/>
              <w:rPr>
                <w:rFonts w:ascii="Tw Cen MT" w:hAnsi="Tw Cen MT" w:cs="Arial"/>
                <w:color w:val="000000"/>
                <w:sz w:val="22"/>
                <w:szCs w:val="22"/>
                <w:lang w:val="en-GB"/>
              </w:rPr>
            </w:pPr>
          </w:p>
          <w:p w:rsidR="00A72311" w:rsidRPr="00465B42" w:rsidRDefault="00A72311" w:rsidP="009543CC">
            <w:pPr>
              <w:pStyle w:val="1Text"/>
              <w:rPr>
                <w:rFonts w:ascii="Tw Cen MT" w:hAnsi="Tw Cen MT" w:cs="Arial"/>
                <w:color w:val="000000"/>
                <w:sz w:val="22"/>
                <w:szCs w:val="22"/>
                <w:lang w:val="en-GB"/>
              </w:rPr>
            </w:pPr>
          </w:p>
        </w:tc>
        <w:tc>
          <w:tcPr>
            <w:tcW w:w="900" w:type="dxa"/>
            <w:gridSpan w:val="2"/>
            <w:shd w:val="clear" w:color="auto" w:fill="auto"/>
            <w:tcMar>
              <w:top w:w="0" w:type="dxa"/>
              <w:left w:w="57" w:type="dxa"/>
              <w:bottom w:w="0" w:type="dxa"/>
              <w:right w:w="57" w:type="dxa"/>
            </w:tcMar>
          </w:tcPr>
          <w:p w:rsidR="00067481" w:rsidRPr="00465B42" w:rsidRDefault="00067481" w:rsidP="009543CC">
            <w:pPr>
              <w:pStyle w:val="1Text"/>
              <w:rPr>
                <w:rFonts w:ascii="Tw Cen MT" w:hAnsi="Tw Cen MT" w:cs="Arial"/>
                <w:color w:val="000000"/>
                <w:sz w:val="22"/>
                <w:szCs w:val="22"/>
                <w:lang w:val="en-GB"/>
              </w:rPr>
            </w:pPr>
          </w:p>
        </w:tc>
      </w:tr>
      <w:bookmarkEnd w:id="7"/>
      <w:tr w:rsidR="00067481" w:rsidRPr="00465B42" w:rsidTr="00DA2531">
        <w:trPr>
          <w:trHeight w:val="284"/>
        </w:trPr>
        <w:tc>
          <w:tcPr>
            <w:tcW w:w="1587" w:type="dxa"/>
            <w:shd w:val="clear" w:color="auto" w:fill="auto"/>
            <w:tcMar>
              <w:top w:w="0" w:type="dxa"/>
              <w:left w:w="57" w:type="dxa"/>
              <w:bottom w:w="0" w:type="dxa"/>
              <w:right w:w="57" w:type="dxa"/>
            </w:tcMar>
          </w:tcPr>
          <w:p w:rsidR="00067481" w:rsidRPr="00465B42" w:rsidRDefault="00067481" w:rsidP="009543CC">
            <w:pPr>
              <w:pStyle w:val="NoSpacing"/>
              <w:rPr>
                <w:rFonts w:ascii="Tw Cen MT" w:hAnsi="Tw Cen MT" w:cs="Arial"/>
                <w:b/>
                <w:bCs/>
              </w:rPr>
            </w:pPr>
            <w:r w:rsidRPr="00465B42">
              <w:rPr>
                <w:rFonts w:ascii="Tw Cen MT" w:hAnsi="Tw Cen MT" w:cs="Arial"/>
                <w:b/>
                <w:bCs/>
              </w:rPr>
              <w:lastRenderedPageBreak/>
              <w:t>Transport / Travel off site</w:t>
            </w:r>
          </w:p>
          <w:p w:rsidR="00067481" w:rsidRPr="00465B42" w:rsidRDefault="00067481" w:rsidP="009543CC">
            <w:pPr>
              <w:rPr>
                <w:rFonts w:ascii="Tw Cen MT" w:hAnsi="Tw Cen MT" w:cs="Arial"/>
                <w:b/>
                <w:bCs/>
                <w:sz w:val="22"/>
                <w:szCs w:val="22"/>
              </w:rPr>
            </w:pPr>
          </w:p>
        </w:tc>
        <w:tc>
          <w:tcPr>
            <w:tcW w:w="1355" w:type="dxa"/>
            <w:shd w:val="clear" w:color="auto" w:fill="auto"/>
            <w:tcMar>
              <w:top w:w="0" w:type="dxa"/>
              <w:left w:w="57" w:type="dxa"/>
              <w:bottom w:w="0" w:type="dxa"/>
              <w:right w:w="57" w:type="dxa"/>
            </w:tcMar>
          </w:tcPr>
          <w:p w:rsidR="00067481" w:rsidRPr="00465B42" w:rsidRDefault="00067481" w:rsidP="009543CC">
            <w:pPr>
              <w:rPr>
                <w:rFonts w:ascii="Tw Cen MT" w:hAnsi="Tw Cen MT" w:cs="Arial"/>
                <w:sz w:val="22"/>
                <w:szCs w:val="22"/>
              </w:rPr>
            </w:pPr>
            <w:r w:rsidRPr="00465B42">
              <w:rPr>
                <w:rFonts w:ascii="Tw Cen MT" w:hAnsi="Tw Cen MT" w:cs="Arial"/>
                <w:sz w:val="22"/>
                <w:szCs w:val="22"/>
              </w:rPr>
              <w:t>Staff,</w:t>
            </w:r>
          </w:p>
          <w:p w:rsidR="00067481" w:rsidRPr="00465B42" w:rsidRDefault="00067481" w:rsidP="009543CC">
            <w:pPr>
              <w:rPr>
                <w:rFonts w:ascii="Tw Cen MT" w:hAnsi="Tw Cen MT" w:cs="Arial"/>
                <w:sz w:val="22"/>
                <w:szCs w:val="22"/>
              </w:rPr>
            </w:pPr>
            <w:r w:rsidRPr="00465B42">
              <w:rPr>
                <w:rFonts w:ascii="Tw Cen MT" w:hAnsi="Tw Cen MT" w:cs="Arial"/>
                <w:sz w:val="22"/>
                <w:szCs w:val="22"/>
              </w:rPr>
              <w:t>Students / pupils / wider contacts</w:t>
            </w:r>
          </w:p>
          <w:p w:rsidR="00067481" w:rsidRPr="00465B42" w:rsidRDefault="00067481" w:rsidP="009543CC">
            <w:pPr>
              <w:rPr>
                <w:rFonts w:ascii="Tw Cen MT" w:hAnsi="Tw Cen MT" w:cs="Arial"/>
                <w:sz w:val="22"/>
                <w:szCs w:val="22"/>
              </w:rPr>
            </w:pPr>
          </w:p>
          <w:p w:rsidR="00067481" w:rsidRPr="00465B42" w:rsidRDefault="00067481" w:rsidP="009543CC">
            <w:pPr>
              <w:pStyle w:val="Header"/>
              <w:tabs>
                <w:tab w:val="clear" w:pos="4153"/>
                <w:tab w:val="clear" w:pos="8306"/>
              </w:tabs>
              <w:rPr>
                <w:rFonts w:ascii="Tw Cen MT" w:hAnsi="Tw Cen MT" w:cs="Arial"/>
                <w:sz w:val="22"/>
                <w:szCs w:val="22"/>
              </w:rPr>
            </w:pPr>
            <w:r w:rsidRPr="00465B42">
              <w:rPr>
                <w:rFonts w:ascii="Tw Cen MT" w:hAnsi="Tw Cen MT" w:cs="Arial"/>
                <w:sz w:val="22"/>
                <w:szCs w:val="22"/>
              </w:rPr>
              <w:t>Spread of COVID 19</w:t>
            </w:r>
          </w:p>
        </w:tc>
        <w:tc>
          <w:tcPr>
            <w:tcW w:w="6521" w:type="dxa"/>
            <w:gridSpan w:val="3"/>
            <w:shd w:val="clear" w:color="auto" w:fill="auto"/>
            <w:tcMar>
              <w:top w:w="0" w:type="dxa"/>
              <w:left w:w="57" w:type="dxa"/>
              <w:bottom w:w="0" w:type="dxa"/>
              <w:right w:w="57" w:type="dxa"/>
            </w:tcMar>
          </w:tcPr>
          <w:p w:rsidR="00067481" w:rsidRPr="00465B42" w:rsidRDefault="00067481" w:rsidP="009543CC">
            <w:pPr>
              <w:pStyle w:val="NoSpacing"/>
              <w:rPr>
                <w:rFonts w:ascii="Tw Cen MT" w:hAnsi="Tw Cen MT" w:cs="Arial"/>
              </w:rPr>
            </w:pPr>
            <w:r w:rsidRPr="00465B42">
              <w:rPr>
                <w:rFonts w:ascii="Tw Cen MT" w:hAnsi="Tw Cen MT" w:cs="Arial"/>
              </w:rPr>
              <w:t>Encourage walking / cycling to school</w:t>
            </w:r>
          </w:p>
          <w:p w:rsidR="00067481" w:rsidRPr="00465B42" w:rsidRDefault="00067481" w:rsidP="009543CC">
            <w:pPr>
              <w:pStyle w:val="NoSpacing"/>
              <w:rPr>
                <w:rFonts w:ascii="Tw Cen MT" w:hAnsi="Tw Cen MT" w:cs="Arial"/>
              </w:rPr>
            </w:pPr>
            <w:r w:rsidRPr="00465B42">
              <w:rPr>
                <w:rFonts w:ascii="Tw Cen MT" w:hAnsi="Tw Cen MT" w:cs="Arial"/>
              </w:rPr>
              <w:t>Review travel plan</w:t>
            </w:r>
          </w:p>
          <w:p w:rsidR="00067481" w:rsidRPr="00465B42" w:rsidRDefault="00067481" w:rsidP="009543CC">
            <w:pPr>
              <w:pStyle w:val="NoSpacing"/>
              <w:rPr>
                <w:rFonts w:ascii="Tw Cen MT" w:hAnsi="Tw Cen MT" w:cs="Arial"/>
                <w:b/>
                <w:bCs/>
              </w:rPr>
            </w:pPr>
          </w:p>
          <w:p w:rsidR="00067481" w:rsidRPr="00465B42" w:rsidRDefault="00067481" w:rsidP="009543CC">
            <w:pPr>
              <w:pStyle w:val="NoSpacing"/>
              <w:rPr>
                <w:rFonts w:ascii="Tw Cen MT" w:hAnsi="Tw Cen MT" w:cs="Arial"/>
                <w:b/>
                <w:bCs/>
              </w:rPr>
            </w:pPr>
            <w:r w:rsidRPr="00465B42">
              <w:rPr>
                <w:rFonts w:ascii="Tw Cen MT" w:hAnsi="Tw Cen MT" w:cs="Arial"/>
                <w:b/>
                <w:bCs/>
              </w:rPr>
              <w:t>Public transport</w:t>
            </w:r>
          </w:p>
          <w:p w:rsidR="00067481" w:rsidRPr="00465B42" w:rsidRDefault="00067481" w:rsidP="009543CC">
            <w:pPr>
              <w:pStyle w:val="NoSpacing"/>
              <w:rPr>
                <w:rFonts w:ascii="Tw Cen MT" w:hAnsi="Tw Cen MT" w:cs="Arial"/>
              </w:rPr>
            </w:pPr>
            <w:r w:rsidRPr="00465B42">
              <w:rPr>
                <w:rFonts w:ascii="Tw Cen MT" w:hAnsi="Tw Cen MT" w:cs="Arial"/>
              </w:rPr>
              <w:t>All persons to limit their use of public transport and if this is not possible individuals should follow government advice on the wearing of face coverings. (mandated from 15</w:t>
            </w:r>
            <w:r w:rsidRPr="00465B42">
              <w:rPr>
                <w:rFonts w:ascii="Tw Cen MT" w:hAnsi="Tw Cen MT" w:cs="Arial"/>
                <w:vertAlign w:val="superscript"/>
              </w:rPr>
              <w:t>th</w:t>
            </w:r>
            <w:r w:rsidRPr="00465B42">
              <w:rPr>
                <w:rFonts w:ascii="Tw Cen MT" w:hAnsi="Tw Cen MT" w:cs="Arial"/>
              </w:rPr>
              <w:t xml:space="preserve"> June) </w:t>
            </w:r>
          </w:p>
          <w:p w:rsidR="00067481" w:rsidRPr="00465B42" w:rsidRDefault="00067481" w:rsidP="009543CC">
            <w:pPr>
              <w:pStyle w:val="NoSpacing"/>
              <w:rPr>
                <w:rFonts w:ascii="Tw Cen MT" w:hAnsi="Tw Cen MT" w:cs="Arial"/>
              </w:rPr>
            </w:pPr>
            <w:r w:rsidRPr="00465B42">
              <w:rPr>
                <w:rFonts w:ascii="Tw Cen MT" w:hAnsi="Tw Cen MT" w:cs="Arial"/>
                <w:lang w:val="en"/>
              </w:rPr>
              <w:t xml:space="preserve">Guidance on </w:t>
            </w:r>
            <w:hyperlink r:id="rId37" w:history="1">
              <w:r w:rsidRPr="00465B42">
                <w:rPr>
                  <w:rStyle w:val="Hyperlink"/>
                  <w:rFonts w:ascii="Tw Cen MT" w:hAnsi="Tw Cen MT" w:cs="Arial"/>
                  <w:lang w:val="en"/>
                </w:rPr>
                <w:t>how to wear and make a cloth face covering</w:t>
              </w:r>
            </w:hyperlink>
            <w:r w:rsidRPr="00465B42">
              <w:rPr>
                <w:rFonts w:ascii="Tw Cen MT" w:hAnsi="Tw Cen MT" w:cs="Arial"/>
                <w:lang w:val="en"/>
              </w:rPr>
              <w:t xml:space="preserve"> is available.</w:t>
            </w: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r w:rsidRPr="00465B42">
              <w:rPr>
                <w:rFonts w:ascii="Tw Cen MT" w:hAnsi="Tw Cen MT" w:cs="Arial"/>
              </w:rPr>
              <w:t>Where business travel via car is required use private single occupancy where possible.</w:t>
            </w:r>
          </w:p>
          <w:p w:rsidR="00067481" w:rsidRPr="00465B42" w:rsidRDefault="00067481" w:rsidP="009543CC">
            <w:pPr>
              <w:pStyle w:val="NoSpacing"/>
              <w:rPr>
                <w:rFonts w:ascii="Tw Cen MT" w:hAnsi="Tw Cen MT" w:cs="Arial"/>
                <w:highlight w:val="yellow"/>
              </w:rPr>
            </w:pPr>
          </w:p>
          <w:p w:rsidR="00067481" w:rsidRPr="00465B42" w:rsidRDefault="00067481" w:rsidP="009543CC">
            <w:pPr>
              <w:pStyle w:val="NoSpacing"/>
              <w:rPr>
                <w:rFonts w:ascii="Tw Cen MT" w:hAnsi="Tw Cen MT" w:cs="Arial"/>
                <w:b/>
                <w:bCs/>
              </w:rPr>
            </w:pPr>
            <w:r w:rsidRPr="00465B42">
              <w:rPr>
                <w:rFonts w:ascii="Tw Cen MT" w:hAnsi="Tw Cen MT" w:cs="Arial"/>
                <w:b/>
                <w:bCs/>
              </w:rPr>
              <w:t>Minibus use</w:t>
            </w:r>
          </w:p>
          <w:p w:rsidR="00067481" w:rsidRPr="00465B42" w:rsidRDefault="00067481" w:rsidP="009543CC">
            <w:pPr>
              <w:pStyle w:val="Header"/>
              <w:tabs>
                <w:tab w:val="left" w:pos="720"/>
              </w:tabs>
              <w:rPr>
                <w:rFonts w:ascii="Tw Cen MT" w:hAnsi="Tw Cen MT" w:cs="Arial"/>
                <w:sz w:val="22"/>
                <w:szCs w:val="22"/>
              </w:rPr>
            </w:pPr>
            <w:r w:rsidRPr="00465B42">
              <w:rPr>
                <w:rFonts w:ascii="Tw Cen MT" w:hAnsi="Tw Cen MT" w:cs="Arial"/>
                <w:sz w:val="22"/>
                <w:szCs w:val="22"/>
              </w:rPr>
              <w:t>Used by those within same school group / bubble, reduce numbers on board to aid distancing.</w:t>
            </w:r>
          </w:p>
          <w:p w:rsidR="00067481" w:rsidRPr="00465B42" w:rsidRDefault="00067481" w:rsidP="009543CC">
            <w:pPr>
              <w:pStyle w:val="Header"/>
              <w:tabs>
                <w:tab w:val="left" w:pos="720"/>
              </w:tabs>
              <w:rPr>
                <w:rFonts w:ascii="Tw Cen MT" w:hAnsi="Tw Cen MT" w:cs="Arial"/>
                <w:sz w:val="22"/>
                <w:szCs w:val="22"/>
              </w:rPr>
            </w:pPr>
            <w:r w:rsidRPr="00465B42">
              <w:rPr>
                <w:rFonts w:ascii="Tw Cen MT" w:hAnsi="Tw Cen MT" w:cs="Arial"/>
                <w:sz w:val="22"/>
                <w:szCs w:val="22"/>
              </w:rPr>
              <w:t>Vehicles to be cleaned after each group’s use / between drivers etc. (</w:t>
            </w:r>
            <w:proofErr w:type="spellStart"/>
            <w:r w:rsidRPr="00465B42">
              <w:rPr>
                <w:rFonts w:ascii="Tw Cen MT" w:hAnsi="Tw Cen MT" w:cs="Arial"/>
                <w:sz w:val="22"/>
                <w:szCs w:val="22"/>
              </w:rPr>
              <w:t>sanitiser</w:t>
            </w:r>
            <w:proofErr w:type="spellEnd"/>
            <w:r w:rsidRPr="00465B42">
              <w:rPr>
                <w:rFonts w:ascii="Tw Cen MT" w:hAnsi="Tw Cen MT" w:cs="Arial"/>
                <w:sz w:val="22"/>
                <w:szCs w:val="22"/>
              </w:rPr>
              <w:t xml:space="preserve"> / disinfectant wipes to be available on the vehicle).</w:t>
            </w:r>
          </w:p>
          <w:p w:rsidR="00067481" w:rsidRPr="00465B42" w:rsidRDefault="00067481" w:rsidP="009543CC">
            <w:pPr>
              <w:pStyle w:val="Header"/>
              <w:tabs>
                <w:tab w:val="left" w:pos="720"/>
              </w:tabs>
              <w:rPr>
                <w:rFonts w:ascii="Tw Cen MT" w:hAnsi="Tw Cen MT" w:cs="Arial"/>
                <w:sz w:val="22"/>
                <w:szCs w:val="22"/>
              </w:rPr>
            </w:pPr>
            <w:r w:rsidRPr="00465B42">
              <w:rPr>
                <w:rFonts w:ascii="Tw Cen MT" w:hAnsi="Tw Cen MT"/>
                <w:sz w:val="22"/>
                <w:szCs w:val="22"/>
              </w:rPr>
              <w:t>Regular cleaning of vehicle contact points (handles, keys, display and controls etc</w:t>
            </w:r>
            <w:r w:rsidR="009977DD" w:rsidRPr="00465B42">
              <w:rPr>
                <w:rFonts w:ascii="Tw Cen MT" w:hAnsi="Tw Cen MT"/>
                <w:sz w:val="22"/>
                <w:szCs w:val="22"/>
              </w:rPr>
              <w:t>.</w:t>
            </w:r>
            <w:r w:rsidRPr="00465B42">
              <w:rPr>
                <w:rFonts w:ascii="Tw Cen MT" w:hAnsi="Tw Cen MT"/>
                <w:sz w:val="22"/>
                <w:szCs w:val="22"/>
              </w:rPr>
              <w:t>) – in-particular where vehicles are shared between drivers / groups.</w:t>
            </w:r>
          </w:p>
          <w:p w:rsidR="00067481" w:rsidRPr="00465B42" w:rsidRDefault="00067481" w:rsidP="009543CC">
            <w:pPr>
              <w:pStyle w:val="Header"/>
              <w:tabs>
                <w:tab w:val="left" w:pos="720"/>
              </w:tabs>
              <w:rPr>
                <w:rFonts w:ascii="Tw Cen MT" w:hAnsi="Tw Cen MT" w:cs="Arial"/>
                <w:sz w:val="22"/>
                <w:szCs w:val="22"/>
              </w:rPr>
            </w:pPr>
            <w:r w:rsidRPr="00465B42">
              <w:rPr>
                <w:rFonts w:ascii="Tw Cen MT" w:hAnsi="Tw Cen MT" w:cs="Arial"/>
                <w:sz w:val="22"/>
                <w:szCs w:val="22"/>
              </w:rPr>
              <w:t>Use hand sanitizer on entering / leaving vehicle.</w:t>
            </w:r>
          </w:p>
          <w:p w:rsidR="00067481" w:rsidRPr="00465B42" w:rsidRDefault="00067481" w:rsidP="009543CC">
            <w:pPr>
              <w:pStyle w:val="Header"/>
              <w:tabs>
                <w:tab w:val="left" w:pos="720"/>
              </w:tabs>
              <w:rPr>
                <w:rFonts w:ascii="Tw Cen MT" w:hAnsi="Tw Cen MT" w:cs="Arial"/>
                <w:sz w:val="22"/>
                <w:szCs w:val="22"/>
              </w:rPr>
            </w:pPr>
            <w:r w:rsidRPr="00465B42">
              <w:rPr>
                <w:rFonts w:ascii="Tw Cen MT" w:hAnsi="Tw Cen MT" w:cs="Arial"/>
                <w:sz w:val="22"/>
                <w:szCs w:val="22"/>
              </w:rPr>
              <w:t>Windows to be open for ventilation.</w:t>
            </w:r>
          </w:p>
          <w:p w:rsidR="00067481" w:rsidRPr="00465B42" w:rsidRDefault="00067481" w:rsidP="009543CC">
            <w:pPr>
              <w:pStyle w:val="Header"/>
              <w:tabs>
                <w:tab w:val="left" w:pos="720"/>
              </w:tabs>
              <w:rPr>
                <w:rFonts w:ascii="Tw Cen MT" w:hAnsi="Tw Cen MT" w:cs="Arial"/>
                <w:color w:val="FF0000"/>
                <w:sz w:val="22"/>
                <w:szCs w:val="22"/>
                <w:highlight w:val="yellow"/>
              </w:rPr>
            </w:pPr>
            <w:r w:rsidRPr="00465B42">
              <w:rPr>
                <w:rFonts w:ascii="Tw Cen MT" w:hAnsi="Tw Cen MT" w:cs="Arial"/>
                <w:sz w:val="22"/>
                <w:szCs w:val="22"/>
              </w:rPr>
              <w:t>Staff to wear disposable gloves when refueling.</w:t>
            </w:r>
          </w:p>
        </w:tc>
        <w:tc>
          <w:tcPr>
            <w:tcW w:w="2551" w:type="dxa"/>
            <w:gridSpan w:val="2"/>
            <w:shd w:val="clear" w:color="auto" w:fill="auto"/>
            <w:tcMar>
              <w:top w:w="0" w:type="dxa"/>
              <w:left w:w="57" w:type="dxa"/>
              <w:bottom w:w="0" w:type="dxa"/>
              <w:right w:w="57" w:type="dxa"/>
            </w:tcMar>
          </w:tcPr>
          <w:p w:rsidR="00067481" w:rsidRPr="00465B42" w:rsidRDefault="003703C7" w:rsidP="009543CC">
            <w:pPr>
              <w:pStyle w:val="Header"/>
              <w:tabs>
                <w:tab w:val="clear" w:pos="4153"/>
                <w:tab w:val="clear" w:pos="8306"/>
              </w:tabs>
              <w:spacing w:line="240" w:lineRule="auto"/>
              <w:rPr>
                <w:rFonts w:ascii="Tw Cen MT" w:hAnsi="Tw Cen MT" w:cs="Arial"/>
                <w:color w:val="000000"/>
                <w:sz w:val="22"/>
                <w:szCs w:val="22"/>
              </w:rPr>
            </w:pPr>
            <w:r w:rsidRPr="00465B42">
              <w:rPr>
                <w:rFonts w:ascii="Tw Cen MT" w:hAnsi="Tw Cen MT" w:cs="Arial"/>
                <w:color w:val="000000"/>
                <w:sz w:val="22"/>
                <w:szCs w:val="22"/>
              </w:rPr>
              <w:t>Issue guidance to parents as some do take the bus</w:t>
            </w:r>
          </w:p>
        </w:tc>
        <w:tc>
          <w:tcPr>
            <w:tcW w:w="1276" w:type="dxa"/>
            <w:shd w:val="clear" w:color="auto" w:fill="auto"/>
            <w:tcMar>
              <w:top w:w="0" w:type="dxa"/>
              <w:left w:w="57" w:type="dxa"/>
              <w:bottom w:w="0" w:type="dxa"/>
              <w:right w:w="57" w:type="dxa"/>
            </w:tcMar>
          </w:tcPr>
          <w:p w:rsidR="00067481" w:rsidRPr="00465B42" w:rsidRDefault="003703C7"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HEAD</w:t>
            </w:r>
          </w:p>
          <w:p w:rsidR="003703C7" w:rsidRPr="00465B42" w:rsidRDefault="003703C7"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SLT</w:t>
            </w:r>
          </w:p>
          <w:p w:rsidR="003703C7" w:rsidRPr="00465B42" w:rsidRDefault="003703C7"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ALL STAFF</w:t>
            </w:r>
          </w:p>
          <w:p w:rsidR="003703C7" w:rsidRPr="00465B42" w:rsidRDefault="003703C7"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PARENTS</w:t>
            </w:r>
          </w:p>
        </w:tc>
        <w:tc>
          <w:tcPr>
            <w:tcW w:w="1113" w:type="dxa"/>
            <w:shd w:val="clear" w:color="auto" w:fill="auto"/>
            <w:tcMar>
              <w:top w:w="0" w:type="dxa"/>
              <w:left w:w="57" w:type="dxa"/>
              <w:bottom w:w="0" w:type="dxa"/>
              <w:right w:w="57" w:type="dxa"/>
            </w:tcMar>
          </w:tcPr>
          <w:p w:rsidR="00067481" w:rsidRPr="00465B42" w:rsidRDefault="00A72311"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Sept 2020</w:t>
            </w:r>
          </w:p>
        </w:tc>
        <w:tc>
          <w:tcPr>
            <w:tcW w:w="900" w:type="dxa"/>
            <w:gridSpan w:val="2"/>
            <w:shd w:val="clear" w:color="auto" w:fill="auto"/>
            <w:tcMar>
              <w:top w:w="0" w:type="dxa"/>
              <w:left w:w="57" w:type="dxa"/>
              <w:bottom w:w="0" w:type="dxa"/>
              <w:right w:w="57" w:type="dxa"/>
            </w:tcMar>
          </w:tcPr>
          <w:p w:rsidR="00067481" w:rsidRPr="00465B42" w:rsidRDefault="00067481" w:rsidP="009543CC">
            <w:pPr>
              <w:pStyle w:val="1Text"/>
              <w:rPr>
                <w:rFonts w:ascii="Tw Cen MT" w:hAnsi="Tw Cen MT" w:cs="Arial"/>
                <w:color w:val="000000"/>
                <w:sz w:val="22"/>
                <w:szCs w:val="22"/>
                <w:lang w:val="en-GB"/>
              </w:rPr>
            </w:pPr>
          </w:p>
        </w:tc>
      </w:tr>
      <w:tr w:rsidR="00067481" w:rsidRPr="00465B42" w:rsidTr="00DA2531">
        <w:trPr>
          <w:trHeight w:val="284"/>
        </w:trPr>
        <w:tc>
          <w:tcPr>
            <w:tcW w:w="1587" w:type="dxa"/>
            <w:shd w:val="clear" w:color="auto" w:fill="auto"/>
            <w:tcMar>
              <w:top w:w="0" w:type="dxa"/>
              <w:left w:w="57" w:type="dxa"/>
              <w:bottom w:w="0" w:type="dxa"/>
              <w:right w:w="57" w:type="dxa"/>
            </w:tcMar>
          </w:tcPr>
          <w:p w:rsidR="00067481" w:rsidRPr="00465B42" w:rsidRDefault="00067481" w:rsidP="009543CC">
            <w:pPr>
              <w:rPr>
                <w:rFonts w:ascii="Tw Cen MT" w:hAnsi="Tw Cen MT" w:cs="Arial"/>
                <w:color w:val="000000"/>
                <w:sz w:val="22"/>
                <w:szCs w:val="22"/>
              </w:rPr>
            </w:pPr>
            <w:r w:rsidRPr="00465B42">
              <w:rPr>
                <w:rFonts w:ascii="Tw Cen MT" w:hAnsi="Tw Cen MT" w:cs="Arial"/>
                <w:b/>
                <w:bCs/>
                <w:sz w:val="22"/>
                <w:szCs w:val="22"/>
              </w:rPr>
              <w:t>Contractors</w:t>
            </w:r>
          </w:p>
        </w:tc>
        <w:tc>
          <w:tcPr>
            <w:tcW w:w="1355" w:type="dxa"/>
            <w:shd w:val="clear" w:color="auto" w:fill="auto"/>
            <w:tcMar>
              <w:top w:w="0" w:type="dxa"/>
              <w:left w:w="57" w:type="dxa"/>
              <w:bottom w:w="0" w:type="dxa"/>
              <w:right w:w="57" w:type="dxa"/>
            </w:tcMar>
          </w:tcPr>
          <w:p w:rsidR="00067481" w:rsidRPr="00465B42" w:rsidRDefault="00067481" w:rsidP="009543CC">
            <w:pPr>
              <w:rPr>
                <w:rFonts w:ascii="Tw Cen MT" w:hAnsi="Tw Cen MT" w:cs="Arial"/>
                <w:sz w:val="22"/>
                <w:szCs w:val="22"/>
              </w:rPr>
            </w:pPr>
            <w:r w:rsidRPr="00465B42">
              <w:rPr>
                <w:rFonts w:ascii="Tw Cen MT" w:hAnsi="Tw Cen MT" w:cs="Arial"/>
                <w:sz w:val="22"/>
                <w:szCs w:val="22"/>
              </w:rPr>
              <w:t>Contractors, Staff,</w:t>
            </w:r>
          </w:p>
          <w:p w:rsidR="00067481" w:rsidRPr="00465B42" w:rsidRDefault="00067481" w:rsidP="009543CC">
            <w:pPr>
              <w:rPr>
                <w:rFonts w:ascii="Tw Cen MT" w:hAnsi="Tw Cen MT" w:cs="Arial"/>
                <w:sz w:val="22"/>
                <w:szCs w:val="22"/>
              </w:rPr>
            </w:pPr>
            <w:r w:rsidRPr="00465B42">
              <w:rPr>
                <w:rFonts w:ascii="Tw Cen MT" w:hAnsi="Tw Cen MT" w:cs="Arial"/>
                <w:sz w:val="22"/>
                <w:szCs w:val="22"/>
              </w:rPr>
              <w:t xml:space="preserve">Students / pupils / wider contacts, </w:t>
            </w:r>
          </w:p>
          <w:p w:rsidR="00067481" w:rsidRPr="00465B42" w:rsidRDefault="00067481" w:rsidP="009543CC">
            <w:pPr>
              <w:rPr>
                <w:rFonts w:ascii="Tw Cen MT" w:hAnsi="Tw Cen MT" w:cs="Arial"/>
                <w:sz w:val="22"/>
                <w:szCs w:val="22"/>
              </w:rPr>
            </w:pPr>
          </w:p>
          <w:p w:rsidR="00067481" w:rsidRPr="00465B42" w:rsidRDefault="00067481" w:rsidP="009543CC">
            <w:pPr>
              <w:pStyle w:val="Header"/>
              <w:tabs>
                <w:tab w:val="clear" w:pos="4153"/>
                <w:tab w:val="clear" w:pos="8306"/>
              </w:tabs>
              <w:rPr>
                <w:rFonts w:ascii="Tw Cen MT" w:hAnsi="Tw Cen MT" w:cs="Arial"/>
                <w:color w:val="000000"/>
                <w:sz w:val="22"/>
                <w:szCs w:val="22"/>
              </w:rPr>
            </w:pPr>
            <w:r w:rsidRPr="00465B42">
              <w:rPr>
                <w:rFonts w:ascii="Tw Cen MT" w:hAnsi="Tw Cen MT" w:cs="Arial"/>
                <w:sz w:val="22"/>
                <w:szCs w:val="22"/>
              </w:rPr>
              <w:t>Spread of COVID 19</w:t>
            </w:r>
          </w:p>
        </w:tc>
        <w:tc>
          <w:tcPr>
            <w:tcW w:w="6521" w:type="dxa"/>
            <w:gridSpan w:val="3"/>
            <w:shd w:val="clear" w:color="auto" w:fill="auto"/>
            <w:tcMar>
              <w:top w:w="0" w:type="dxa"/>
              <w:left w:w="57" w:type="dxa"/>
              <w:bottom w:w="0" w:type="dxa"/>
              <w:right w:w="57" w:type="dxa"/>
            </w:tcMar>
          </w:tcPr>
          <w:p w:rsidR="005326D0" w:rsidRPr="00465B42" w:rsidRDefault="005326D0" w:rsidP="005326D0">
            <w:pPr>
              <w:pStyle w:val="NoSpacing"/>
              <w:rPr>
                <w:rFonts w:ascii="Tw Cen MT" w:eastAsia="Calibri" w:hAnsi="Tw Cen MT" w:cs="Arial"/>
                <w:szCs w:val="18"/>
              </w:rPr>
            </w:pPr>
            <w:r w:rsidRPr="00465B42">
              <w:rPr>
                <w:rFonts w:ascii="Tw Cen MT" w:eastAsia="Calibri" w:hAnsi="Tw Cen MT" w:cs="Arial"/>
                <w:szCs w:val="18"/>
              </w:rPr>
              <w:t>School and any on site contractors (Catering, cleaning, FM provider etc.) to co-operate and share risk assessments.</w:t>
            </w:r>
          </w:p>
          <w:p w:rsidR="005326D0" w:rsidRPr="00465B42" w:rsidRDefault="005326D0" w:rsidP="009543CC">
            <w:pPr>
              <w:pStyle w:val="NoSpacing"/>
              <w:rPr>
                <w:rFonts w:ascii="Tw Cen MT" w:eastAsia="Calibri" w:hAnsi="Tw Cen MT" w:cs="Arial"/>
              </w:rPr>
            </w:pPr>
          </w:p>
          <w:p w:rsidR="00067481" w:rsidRPr="00465B42" w:rsidRDefault="00067481" w:rsidP="009543CC">
            <w:pPr>
              <w:pStyle w:val="NoSpacing"/>
              <w:rPr>
                <w:rFonts w:ascii="Tw Cen MT" w:eastAsia="Calibri" w:hAnsi="Tw Cen MT" w:cs="Arial"/>
                <w:color w:val="000000" w:themeColor="text1"/>
              </w:rPr>
            </w:pPr>
            <w:r w:rsidRPr="00465B42">
              <w:rPr>
                <w:rFonts w:ascii="Tw Cen MT" w:eastAsia="Calibri" w:hAnsi="Tw Cen MT" w:cs="Arial"/>
              </w:rPr>
              <w:t xml:space="preserve">All contractors </w:t>
            </w:r>
            <w:r w:rsidRPr="00465B42">
              <w:rPr>
                <w:rFonts w:ascii="Tw Cen MT" w:eastAsia="Calibri" w:hAnsi="Tw Cen MT" w:cs="Arial"/>
                <w:color w:val="000000" w:themeColor="text1"/>
              </w:rPr>
              <w:t>will read and comply with signs in reception regarding good hygiene.</w:t>
            </w:r>
          </w:p>
          <w:p w:rsidR="00067481" w:rsidRPr="00465B42" w:rsidRDefault="00067481" w:rsidP="009543CC">
            <w:pPr>
              <w:pStyle w:val="NoSpacing"/>
              <w:rPr>
                <w:rFonts w:ascii="Tw Cen MT" w:eastAsia="Calibri" w:hAnsi="Tw Cen MT" w:cs="Arial"/>
                <w:color w:val="000000" w:themeColor="text1"/>
              </w:rPr>
            </w:pPr>
          </w:p>
          <w:p w:rsidR="00067481" w:rsidRPr="00465B42" w:rsidRDefault="00067481" w:rsidP="009543CC">
            <w:pPr>
              <w:pStyle w:val="NoSpacing"/>
              <w:rPr>
                <w:rFonts w:ascii="Tw Cen MT" w:eastAsia="Calibri" w:hAnsi="Tw Cen MT" w:cs="Arial"/>
              </w:rPr>
            </w:pPr>
            <w:r w:rsidRPr="00465B42">
              <w:rPr>
                <w:rFonts w:ascii="Tw Cen MT" w:eastAsia="Calibri" w:hAnsi="Tw Cen MT" w:cs="Arial"/>
              </w:rPr>
              <w:t>Staff and contractors are to maintain a</w:t>
            </w:r>
            <w:r w:rsidR="005326D0" w:rsidRPr="00465B42">
              <w:rPr>
                <w:rFonts w:ascii="Tw Cen MT" w:eastAsia="Calibri" w:hAnsi="Tw Cen MT" w:cs="Arial"/>
              </w:rPr>
              <w:tab/>
            </w:r>
            <w:r w:rsidRPr="00465B42">
              <w:rPr>
                <w:rFonts w:ascii="Tw Cen MT" w:eastAsia="Calibri" w:hAnsi="Tw Cen MT" w:cs="Arial"/>
              </w:rPr>
              <w:t xml:space="preserve"> safe distance between themselves and others (2 metres where practical).</w:t>
            </w:r>
          </w:p>
          <w:p w:rsidR="00067481" w:rsidRPr="00465B42" w:rsidRDefault="00067481" w:rsidP="009543CC">
            <w:pPr>
              <w:pStyle w:val="NoSpacing"/>
              <w:rPr>
                <w:rFonts w:ascii="Tw Cen MT" w:eastAsia="Calibri" w:hAnsi="Tw Cen MT" w:cs="Arial"/>
                <w:highlight w:val="yellow"/>
              </w:rPr>
            </w:pPr>
          </w:p>
          <w:p w:rsidR="00067481" w:rsidRPr="00465B42" w:rsidRDefault="00067481" w:rsidP="009543CC">
            <w:pPr>
              <w:pStyle w:val="NoSpacing"/>
              <w:rPr>
                <w:rFonts w:ascii="Tw Cen MT" w:eastAsia="Calibri" w:hAnsi="Tw Cen MT" w:cs="Arial"/>
              </w:rPr>
            </w:pPr>
            <w:r w:rsidRPr="00465B42">
              <w:rPr>
                <w:rFonts w:ascii="Tw Cen MT" w:eastAsia="Calibri" w:hAnsi="Tw Cen MT" w:cs="Arial"/>
              </w:rPr>
              <w:t xml:space="preserve">All contractors are to wash their hands </w:t>
            </w:r>
            <w:r w:rsidRPr="00465B42">
              <w:rPr>
                <w:rFonts w:ascii="Tw Cen MT" w:hAnsi="Tw Cen MT" w:cs="Arial"/>
              </w:rPr>
              <w:t xml:space="preserve">or use alcohol-based hand sanitiser </w:t>
            </w:r>
            <w:r w:rsidRPr="00465B42">
              <w:rPr>
                <w:rFonts w:ascii="Tw Cen MT" w:eastAsia="Calibri" w:hAnsi="Tw Cen MT" w:cs="Arial"/>
              </w:rPr>
              <w:t>upon entering the site.</w:t>
            </w:r>
          </w:p>
          <w:p w:rsidR="00067481" w:rsidRPr="00465B42" w:rsidRDefault="00067481" w:rsidP="009543CC">
            <w:pPr>
              <w:pStyle w:val="NoSpacing"/>
              <w:rPr>
                <w:rFonts w:ascii="Tw Cen MT" w:hAnsi="Tw Cen MT" w:cs="Arial"/>
              </w:rPr>
            </w:pPr>
            <w:r w:rsidRPr="00465B42">
              <w:rPr>
                <w:rFonts w:ascii="Tw Cen MT" w:hAnsi="Tw Cen MT" w:cs="Arial"/>
              </w:rPr>
              <w:t>Agree approach to scheduled / ongoing building works.</w:t>
            </w:r>
          </w:p>
          <w:p w:rsidR="00067481" w:rsidRPr="00465B42" w:rsidRDefault="00067481" w:rsidP="009543CC">
            <w:pPr>
              <w:pStyle w:val="NoSpacing"/>
              <w:rPr>
                <w:rFonts w:ascii="Tw Cen MT" w:hAnsi="Tw Cen MT" w:cs="Arial"/>
              </w:rPr>
            </w:pPr>
            <w:r w:rsidRPr="00465B42">
              <w:rPr>
                <w:rFonts w:ascii="Tw Cen MT" w:hAnsi="Tw Cen MT" w:cs="Arial"/>
              </w:rPr>
              <w:t>Where works can be conducted outside of the school day they should be.</w:t>
            </w:r>
          </w:p>
          <w:p w:rsidR="00067481" w:rsidRPr="00465B42" w:rsidRDefault="00067481" w:rsidP="009543CC">
            <w:pPr>
              <w:pStyle w:val="NoSpacing"/>
              <w:rPr>
                <w:rFonts w:ascii="Tw Cen MT" w:hAnsi="Tw Cen MT" w:cs="Arial"/>
                <w:highlight w:val="yellow"/>
              </w:rPr>
            </w:pPr>
            <w:r w:rsidRPr="00465B42">
              <w:rPr>
                <w:rFonts w:ascii="Tw Cen MT" w:hAnsi="Tw Cen MT" w:cs="Arial"/>
              </w:rPr>
              <w:lastRenderedPageBreak/>
              <w:t>Site inductions are to be carried out following social distancing principles.</w:t>
            </w:r>
            <w:r w:rsidRPr="00465B42">
              <w:rPr>
                <w:rFonts w:ascii="Tw Cen MT" w:hAnsi="Tw Cen MT" w:cs="Arial"/>
                <w:highlight w:val="yellow"/>
              </w:rPr>
              <w:t xml:space="preserve"> </w:t>
            </w:r>
          </w:p>
          <w:p w:rsidR="00067481" w:rsidRPr="00465B42" w:rsidRDefault="00067481" w:rsidP="009543CC">
            <w:pPr>
              <w:pStyle w:val="NoSpacing"/>
              <w:rPr>
                <w:rFonts w:ascii="Tw Cen MT" w:hAnsi="Tw Cen MT" w:cs="Arial"/>
                <w:highlight w:val="yellow"/>
              </w:rPr>
            </w:pPr>
            <w:r w:rsidRPr="00465B42">
              <w:rPr>
                <w:rFonts w:ascii="Tw Cen MT" w:hAnsi="Tw Cen MT" w:cs="Arial"/>
              </w:rPr>
              <w:t>School’s to seek confirmation of the contractors method statement / risk assessment.</w:t>
            </w:r>
          </w:p>
        </w:tc>
        <w:tc>
          <w:tcPr>
            <w:tcW w:w="2551" w:type="dxa"/>
            <w:gridSpan w:val="2"/>
            <w:shd w:val="clear" w:color="auto" w:fill="auto"/>
            <w:tcMar>
              <w:top w:w="0" w:type="dxa"/>
              <w:left w:w="57" w:type="dxa"/>
              <w:bottom w:w="0" w:type="dxa"/>
              <w:right w:w="57" w:type="dxa"/>
            </w:tcMar>
          </w:tcPr>
          <w:p w:rsidR="00067481" w:rsidRPr="00465B42" w:rsidRDefault="00067481" w:rsidP="009543CC">
            <w:pPr>
              <w:pStyle w:val="Header"/>
              <w:tabs>
                <w:tab w:val="clear" w:pos="4153"/>
                <w:tab w:val="clear" w:pos="8306"/>
              </w:tabs>
              <w:spacing w:line="240" w:lineRule="auto"/>
              <w:rPr>
                <w:rFonts w:ascii="Tw Cen MT" w:hAnsi="Tw Cen MT" w:cs="Arial"/>
                <w:color w:val="000000"/>
                <w:sz w:val="22"/>
                <w:szCs w:val="22"/>
              </w:rPr>
            </w:pPr>
          </w:p>
        </w:tc>
        <w:tc>
          <w:tcPr>
            <w:tcW w:w="1276" w:type="dxa"/>
            <w:shd w:val="clear" w:color="auto" w:fill="auto"/>
            <w:tcMar>
              <w:top w:w="0" w:type="dxa"/>
              <w:left w:w="57" w:type="dxa"/>
              <w:bottom w:w="0" w:type="dxa"/>
              <w:right w:w="57" w:type="dxa"/>
            </w:tcMar>
          </w:tcPr>
          <w:p w:rsidR="00067481" w:rsidRPr="00465B42" w:rsidRDefault="003703C7"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HEAD</w:t>
            </w:r>
          </w:p>
          <w:p w:rsidR="003703C7" w:rsidRPr="00465B42" w:rsidRDefault="003703C7"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SLT</w:t>
            </w:r>
          </w:p>
          <w:p w:rsidR="003703C7" w:rsidRPr="00465B42" w:rsidRDefault="003703C7"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MH (SM)</w:t>
            </w:r>
          </w:p>
          <w:p w:rsidR="003703C7" w:rsidRPr="00465B42" w:rsidRDefault="003703C7"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ADMIN</w:t>
            </w:r>
          </w:p>
        </w:tc>
        <w:tc>
          <w:tcPr>
            <w:tcW w:w="1113" w:type="dxa"/>
            <w:shd w:val="clear" w:color="auto" w:fill="auto"/>
            <w:tcMar>
              <w:top w:w="0" w:type="dxa"/>
              <w:left w:w="57" w:type="dxa"/>
              <w:bottom w:w="0" w:type="dxa"/>
              <w:right w:w="57" w:type="dxa"/>
            </w:tcMar>
          </w:tcPr>
          <w:p w:rsidR="00067481" w:rsidRPr="00465B42" w:rsidRDefault="00A72311"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Sept 2020</w:t>
            </w:r>
          </w:p>
        </w:tc>
        <w:tc>
          <w:tcPr>
            <w:tcW w:w="900" w:type="dxa"/>
            <w:gridSpan w:val="2"/>
            <w:shd w:val="clear" w:color="auto" w:fill="auto"/>
            <w:tcMar>
              <w:top w:w="0" w:type="dxa"/>
              <w:left w:w="57" w:type="dxa"/>
              <w:bottom w:w="0" w:type="dxa"/>
              <w:right w:w="57" w:type="dxa"/>
            </w:tcMar>
          </w:tcPr>
          <w:p w:rsidR="00067481" w:rsidRPr="00465B42" w:rsidRDefault="00067481" w:rsidP="009543CC">
            <w:pPr>
              <w:pStyle w:val="1Text"/>
              <w:rPr>
                <w:rFonts w:ascii="Tw Cen MT" w:hAnsi="Tw Cen MT" w:cs="Arial"/>
                <w:color w:val="000000"/>
                <w:sz w:val="22"/>
                <w:szCs w:val="22"/>
                <w:lang w:val="en-GB"/>
              </w:rPr>
            </w:pPr>
          </w:p>
        </w:tc>
      </w:tr>
      <w:tr w:rsidR="00067481" w:rsidRPr="00465B42" w:rsidTr="00DA2531">
        <w:trPr>
          <w:trHeight w:val="284"/>
        </w:trPr>
        <w:tc>
          <w:tcPr>
            <w:tcW w:w="1587" w:type="dxa"/>
            <w:shd w:val="clear" w:color="auto" w:fill="auto"/>
            <w:tcMar>
              <w:top w:w="0" w:type="dxa"/>
              <w:left w:w="57" w:type="dxa"/>
              <w:bottom w:w="0" w:type="dxa"/>
              <w:right w:w="57" w:type="dxa"/>
            </w:tcMar>
          </w:tcPr>
          <w:p w:rsidR="00067481" w:rsidRPr="00465B42" w:rsidRDefault="00067481" w:rsidP="009543CC">
            <w:pPr>
              <w:pStyle w:val="Heading3"/>
              <w:rPr>
                <w:rFonts w:ascii="Tw Cen MT" w:hAnsi="Tw Cen MT" w:cs="Arial"/>
                <w:b w:val="0"/>
                <w:sz w:val="22"/>
                <w:szCs w:val="22"/>
              </w:rPr>
            </w:pPr>
            <w:r w:rsidRPr="00465B42">
              <w:rPr>
                <w:rFonts w:ascii="Tw Cen MT" w:hAnsi="Tw Cen MT" w:cs="Arial"/>
                <w:b w:val="0"/>
                <w:bCs w:val="0"/>
                <w:sz w:val="22"/>
                <w:szCs w:val="22"/>
              </w:rPr>
              <w:lastRenderedPageBreak/>
              <w:t>Provision of first aid</w:t>
            </w:r>
          </w:p>
        </w:tc>
        <w:tc>
          <w:tcPr>
            <w:tcW w:w="1355" w:type="dxa"/>
            <w:shd w:val="clear" w:color="auto" w:fill="auto"/>
            <w:tcMar>
              <w:top w:w="0" w:type="dxa"/>
              <w:left w:w="57" w:type="dxa"/>
              <w:bottom w:w="0" w:type="dxa"/>
              <w:right w:w="57" w:type="dxa"/>
            </w:tcMar>
          </w:tcPr>
          <w:p w:rsidR="00067481" w:rsidRPr="00465B42" w:rsidRDefault="00067481" w:rsidP="009543CC">
            <w:pPr>
              <w:rPr>
                <w:rFonts w:ascii="Tw Cen MT" w:hAnsi="Tw Cen MT" w:cs="Arial"/>
                <w:sz w:val="22"/>
                <w:szCs w:val="22"/>
              </w:rPr>
            </w:pPr>
            <w:r w:rsidRPr="00465B42">
              <w:rPr>
                <w:rFonts w:ascii="Tw Cen MT" w:hAnsi="Tw Cen MT" w:cs="Arial"/>
                <w:sz w:val="22"/>
                <w:szCs w:val="22"/>
              </w:rPr>
              <w:t>Staff,</w:t>
            </w:r>
          </w:p>
          <w:p w:rsidR="00067481" w:rsidRPr="00465B42" w:rsidRDefault="00067481" w:rsidP="009543CC">
            <w:pPr>
              <w:rPr>
                <w:rFonts w:ascii="Tw Cen MT" w:hAnsi="Tw Cen MT" w:cs="Arial"/>
                <w:sz w:val="22"/>
                <w:szCs w:val="22"/>
              </w:rPr>
            </w:pPr>
            <w:r w:rsidRPr="00465B42">
              <w:rPr>
                <w:rFonts w:ascii="Tw Cen MT" w:hAnsi="Tw Cen MT" w:cs="Arial"/>
                <w:sz w:val="22"/>
                <w:szCs w:val="22"/>
              </w:rPr>
              <w:t>Students / pupils / wider contacts</w:t>
            </w:r>
          </w:p>
          <w:p w:rsidR="00067481" w:rsidRPr="00465B42" w:rsidRDefault="00067481" w:rsidP="009543CC">
            <w:pPr>
              <w:rPr>
                <w:rFonts w:ascii="Tw Cen MT" w:hAnsi="Tw Cen MT" w:cs="Arial"/>
                <w:sz w:val="22"/>
                <w:szCs w:val="22"/>
              </w:rPr>
            </w:pPr>
          </w:p>
          <w:p w:rsidR="00067481" w:rsidRPr="00465B42" w:rsidRDefault="00067481" w:rsidP="009543CC">
            <w:pPr>
              <w:rPr>
                <w:rFonts w:ascii="Tw Cen MT" w:hAnsi="Tw Cen MT" w:cs="Arial"/>
                <w:sz w:val="22"/>
                <w:szCs w:val="22"/>
              </w:rPr>
            </w:pPr>
            <w:r w:rsidRPr="00465B42">
              <w:rPr>
                <w:rFonts w:ascii="Tw Cen MT" w:hAnsi="Tw Cen MT" w:cs="Arial"/>
                <w:sz w:val="22"/>
                <w:szCs w:val="22"/>
              </w:rPr>
              <w:t>Spread of COVID 19</w:t>
            </w:r>
          </w:p>
        </w:tc>
        <w:tc>
          <w:tcPr>
            <w:tcW w:w="6521" w:type="dxa"/>
            <w:gridSpan w:val="3"/>
            <w:shd w:val="clear" w:color="auto" w:fill="auto"/>
            <w:tcMar>
              <w:top w:w="0" w:type="dxa"/>
              <w:left w:w="57" w:type="dxa"/>
              <w:bottom w:w="0" w:type="dxa"/>
              <w:right w:w="57" w:type="dxa"/>
            </w:tcMar>
          </w:tcPr>
          <w:p w:rsidR="00067481" w:rsidRPr="00465B42" w:rsidRDefault="00067481" w:rsidP="009543CC">
            <w:pPr>
              <w:pStyle w:val="NoSpacing"/>
              <w:rPr>
                <w:rFonts w:ascii="Tw Cen MT" w:hAnsi="Tw Cen MT" w:cs="Arial"/>
              </w:rPr>
            </w:pPr>
            <w:r w:rsidRPr="00465B42">
              <w:rPr>
                <w:rFonts w:ascii="Tw Cen MT" w:hAnsi="Tw Cen MT" w:cs="Arial"/>
              </w:rPr>
              <w:t xml:space="preserve">It is accepted that social distancing cannot be maintained during the delivery of first aid, but physical contact should be kept to a minimum e.g. pupils apply cold pack, wipe, plaster where able to do so. </w:t>
            </w:r>
          </w:p>
          <w:p w:rsidR="00067481" w:rsidRPr="00465B42" w:rsidRDefault="00067481" w:rsidP="009543CC">
            <w:pPr>
              <w:pStyle w:val="NoSpacing"/>
              <w:rPr>
                <w:rFonts w:ascii="Tw Cen MT" w:hAnsi="Tw Cen MT" w:cs="Arial"/>
              </w:rPr>
            </w:pPr>
            <w:r w:rsidRPr="00465B42">
              <w:rPr>
                <w:rFonts w:ascii="Tw Cen MT" w:hAnsi="Tw Cen MT" w:cs="Arial"/>
              </w:rPr>
              <w:t xml:space="preserve">Wash hands before / after treatment. </w:t>
            </w:r>
          </w:p>
          <w:p w:rsidR="00067481" w:rsidRPr="00465B42" w:rsidRDefault="00067481" w:rsidP="009543CC">
            <w:pPr>
              <w:pStyle w:val="NoSpacing"/>
              <w:rPr>
                <w:rFonts w:ascii="Tw Cen MT" w:hAnsi="Tw Cen MT" w:cs="Arial"/>
              </w:rPr>
            </w:pPr>
          </w:p>
          <w:p w:rsidR="00067481" w:rsidRPr="00465B42" w:rsidRDefault="00067481" w:rsidP="009543CC">
            <w:pPr>
              <w:rPr>
                <w:rFonts w:ascii="Tw Cen MT" w:hAnsi="Tw Cen MT" w:cstheme="minorHAnsi"/>
                <w:sz w:val="22"/>
                <w:szCs w:val="22"/>
              </w:rPr>
            </w:pPr>
            <w:r w:rsidRPr="00465B42">
              <w:rPr>
                <w:rFonts w:ascii="Tw Cen MT" w:hAnsi="Tw Cen MT" w:cs="Arial"/>
                <w:sz w:val="22"/>
                <w:szCs w:val="22"/>
              </w:rPr>
              <w:t xml:space="preserve">Those administering first aid should wear PPE appropriate to the circumstances. </w:t>
            </w:r>
            <w:r w:rsidRPr="00465B42">
              <w:rPr>
                <w:rFonts w:ascii="Tw Cen MT" w:hAnsi="Tw Cen MT" w:cstheme="minorHAnsi"/>
                <w:sz w:val="22"/>
                <w:szCs w:val="22"/>
              </w:rPr>
              <w:t>Where the injury was significant and thus required close care for an extended period then it would be reasonable to provide PPE.</w:t>
            </w:r>
          </w:p>
          <w:p w:rsidR="00556A27" w:rsidRPr="00465B42" w:rsidRDefault="00556A27" w:rsidP="009543CC">
            <w:pPr>
              <w:rPr>
                <w:rFonts w:ascii="Tw Cen MT" w:hAnsi="Tw Cen MT" w:cstheme="minorHAnsi"/>
                <w:sz w:val="22"/>
                <w:szCs w:val="22"/>
              </w:rPr>
            </w:pPr>
          </w:p>
          <w:p w:rsidR="00556A27" w:rsidRPr="00465B42" w:rsidRDefault="00556A27" w:rsidP="009543CC">
            <w:pPr>
              <w:rPr>
                <w:rFonts w:ascii="Tw Cen MT" w:hAnsi="Tw Cen MT" w:cstheme="minorHAnsi"/>
                <w:sz w:val="22"/>
                <w:szCs w:val="22"/>
              </w:rPr>
            </w:pPr>
            <w:r w:rsidRPr="00465B42">
              <w:rPr>
                <w:rFonts w:ascii="Tw Cen MT" w:hAnsi="Tw Cen MT" w:cstheme="minorHAnsi"/>
                <w:sz w:val="22"/>
                <w:szCs w:val="22"/>
              </w:rPr>
              <w:t xml:space="preserve">PPE to </w:t>
            </w:r>
            <w:proofErr w:type="gramStart"/>
            <w:r w:rsidRPr="00465B42">
              <w:rPr>
                <w:rFonts w:ascii="Tw Cen MT" w:hAnsi="Tw Cen MT" w:cstheme="minorHAnsi"/>
                <w:sz w:val="22"/>
                <w:szCs w:val="22"/>
              </w:rPr>
              <w:t>added</w:t>
            </w:r>
            <w:proofErr w:type="gramEnd"/>
            <w:r w:rsidRPr="00465B42">
              <w:rPr>
                <w:rFonts w:ascii="Tw Cen MT" w:hAnsi="Tw Cen MT" w:cstheme="minorHAnsi"/>
                <w:sz w:val="22"/>
                <w:szCs w:val="22"/>
              </w:rPr>
              <w:t xml:space="preserve"> to the first aid kits so it is on hand.</w:t>
            </w:r>
          </w:p>
          <w:p w:rsidR="00067481" w:rsidRPr="00465B42" w:rsidRDefault="00067481" w:rsidP="009543CC">
            <w:pPr>
              <w:pStyle w:val="NoSpacing"/>
              <w:rPr>
                <w:rFonts w:ascii="Tw Cen MT" w:hAnsi="Tw Cen MT" w:cs="Arial"/>
                <w:b/>
                <w:bCs/>
              </w:rPr>
            </w:pPr>
            <w:r w:rsidRPr="00465B42">
              <w:rPr>
                <w:rFonts w:ascii="Tw Cen MT" w:hAnsi="Tw Cen MT" w:cs="Arial"/>
                <w:b/>
                <w:bCs/>
              </w:rPr>
              <w:t xml:space="preserve">See also ‘provision of personal care’ and ‘Suspected case whilst working on site’. </w:t>
            </w:r>
          </w:p>
          <w:p w:rsidR="00067481" w:rsidRPr="00465B42" w:rsidRDefault="00067481" w:rsidP="009543CC">
            <w:pPr>
              <w:pStyle w:val="CommentText"/>
              <w:rPr>
                <w:rFonts w:ascii="Tw Cen MT" w:hAnsi="Tw Cen MT" w:cs="Arial"/>
                <w:sz w:val="22"/>
                <w:szCs w:val="22"/>
              </w:rPr>
            </w:pPr>
          </w:p>
          <w:p w:rsidR="00067481" w:rsidRPr="00465B42" w:rsidRDefault="00067481" w:rsidP="009543CC">
            <w:pPr>
              <w:pStyle w:val="CommentText"/>
              <w:rPr>
                <w:rFonts w:ascii="Tw Cen MT" w:hAnsi="Tw Cen MT" w:cs="Arial"/>
                <w:sz w:val="22"/>
                <w:szCs w:val="22"/>
              </w:rPr>
            </w:pPr>
            <w:r w:rsidRPr="00465B42">
              <w:rPr>
                <w:rFonts w:ascii="Tw Cen MT" w:hAnsi="Tw Cen MT" w:cs="Arial"/>
                <w:sz w:val="22"/>
                <w:szCs w:val="22"/>
              </w:rPr>
              <w:t>First aiders to be aware of advice on CPR from The Resuscitation Council</w:t>
            </w:r>
          </w:p>
          <w:p w:rsidR="00067481" w:rsidRPr="00465B42" w:rsidRDefault="00FD3039" w:rsidP="009543CC">
            <w:pPr>
              <w:pStyle w:val="CommentText"/>
              <w:rPr>
                <w:rFonts w:ascii="Tw Cen MT" w:hAnsi="Tw Cen MT" w:cs="Arial"/>
                <w:color w:val="FF0000"/>
                <w:sz w:val="22"/>
                <w:szCs w:val="22"/>
              </w:rPr>
            </w:pPr>
            <w:hyperlink r:id="rId38" w:history="1">
              <w:r w:rsidR="00067481" w:rsidRPr="00465B42">
                <w:rPr>
                  <w:rStyle w:val="Hyperlink"/>
                  <w:rFonts w:ascii="Tw Cen MT" w:hAnsi="Tw Cen MT" w:cs="Arial"/>
                  <w:sz w:val="22"/>
                  <w:szCs w:val="22"/>
                </w:rPr>
                <w:t>https://www.resus.org.uk/media/statements/resuscitation-council-uk-statements-on-covid-19-coronavirus-cpr-and-resuscitation/covid-community/</w:t>
              </w:r>
            </w:hyperlink>
          </w:p>
          <w:p w:rsidR="00067481" w:rsidRPr="00465B42" w:rsidRDefault="00067481" w:rsidP="009543CC">
            <w:pPr>
              <w:pStyle w:val="CommentText"/>
              <w:rPr>
                <w:rFonts w:ascii="Tw Cen MT" w:hAnsi="Tw Cen MT" w:cs="Arial"/>
                <w:color w:val="FF0000"/>
                <w:sz w:val="22"/>
                <w:szCs w:val="22"/>
              </w:rPr>
            </w:pPr>
          </w:p>
          <w:p w:rsidR="00067481" w:rsidRPr="00465B42" w:rsidRDefault="00067481" w:rsidP="009543CC">
            <w:pPr>
              <w:pStyle w:val="CommentText"/>
              <w:rPr>
                <w:rFonts w:ascii="Tw Cen MT" w:hAnsi="Tw Cen MT" w:cs="Arial"/>
                <w:sz w:val="22"/>
                <w:szCs w:val="22"/>
              </w:rPr>
            </w:pPr>
            <w:r w:rsidRPr="00465B42">
              <w:rPr>
                <w:rFonts w:ascii="Tw Cen MT" w:hAnsi="Tw Cen MT" w:cs="Arial"/>
                <w:sz w:val="22"/>
                <w:szCs w:val="22"/>
              </w:rPr>
              <w:t xml:space="preserve">First aid rooms can be very busy and are often small rooms. Schools should make arrangement for only one person being treated in the first aid room at a time and allocate another room / area as a waiting/collection area. </w:t>
            </w:r>
          </w:p>
          <w:p w:rsidR="00067481" w:rsidRPr="00465B42" w:rsidRDefault="00067481" w:rsidP="009543CC">
            <w:pPr>
              <w:pStyle w:val="CommentText"/>
              <w:rPr>
                <w:rFonts w:ascii="Tw Cen MT" w:hAnsi="Tw Cen MT" w:cs="Arial"/>
                <w:sz w:val="22"/>
                <w:szCs w:val="22"/>
              </w:rPr>
            </w:pPr>
          </w:p>
          <w:p w:rsidR="00067481" w:rsidRPr="00465B42" w:rsidRDefault="00067481" w:rsidP="009543CC">
            <w:pPr>
              <w:pStyle w:val="CommentText"/>
              <w:rPr>
                <w:rFonts w:ascii="Tw Cen MT" w:hAnsi="Tw Cen MT" w:cs="Arial"/>
                <w:sz w:val="22"/>
                <w:szCs w:val="22"/>
              </w:rPr>
            </w:pPr>
            <w:r w:rsidRPr="00465B42">
              <w:rPr>
                <w:rFonts w:ascii="Tw Cen MT" w:hAnsi="Tw Cen MT" w:cs="Arial"/>
                <w:sz w:val="22"/>
                <w:szCs w:val="22"/>
              </w:rPr>
              <w:t>If daily medication is administered from 1</w:t>
            </w:r>
            <w:r w:rsidRPr="00465B42">
              <w:rPr>
                <w:rFonts w:ascii="Tw Cen MT" w:hAnsi="Tw Cen MT" w:cs="Arial"/>
                <w:sz w:val="22"/>
                <w:szCs w:val="22"/>
                <w:vertAlign w:val="superscript"/>
              </w:rPr>
              <w:t>st</w:t>
            </w:r>
            <w:r w:rsidRPr="00465B42">
              <w:rPr>
                <w:rFonts w:ascii="Tw Cen MT" w:hAnsi="Tw Cen MT" w:cs="Arial"/>
                <w:sz w:val="22"/>
                <w:szCs w:val="22"/>
              </w:rPr>
              <w:t xml:space="preserve"> aid rooms then consider if this needs relocating to reduce demand on space</w:t>
            </w:r>
            <w:r w:rsidRPr="00465B42">
              <w:rPr>
                <w:rFonts w:ascii="Tw Cen MT" w:hAnsi="Tw Cen MT" w:cs="Arial"/>
                <w:color w:val="FF0000"/>
                <w:sz w:val="22"/>
                <w:szCs w:val="22"/>
              </w:rPr>
              <w:t xml:space="preserve">. </w:t>
            </w:r>
            <w:r w:rsidR="00A72311" w:rsidRPr="00465B42">
              <w:rPr>
                <w:rFonts w:ascii="Tw Cen MT" w:hAnsi="Tw Cen MT" w:cs="Arial"/>
                <w:color w:val="FF0000"/>
                <w:sz w:val="22"/>
                <w:szCs w:val="22"/>
              </w:rPr>
              <w:t xml:space="preserve"> For diabetic children this will be done in the room in between classes. Asthmatics in classroom.  Office staff to administer other medication (prescribed)</w:t>
            </w:r>
            <w:r w:rsidR="00A72311" w:rsidRPr="00465B42">
              <w:rPr>
                <w:rFonts w:ascii="Tw Cen MT" w:hAnsi="Tw Cen MT" w:cs="Arial"/>
                <w:sz w:val="22"/>
                <w:szCs w:val="22"/>
              </w:rPr>
              <w:t xml:space="preserve">  </w:t>
            </w:r>
          </w:p>
          <w:p w:rsidR="00067481" w:rsidRPr="00465B42" w:rsidRDefault="00067481" w:rsidP="009543CC">
            <w:pPr>
              <w:pStyle w:val="CommentText"/>
              <w:rPr>
                <w:rFonts w:ascii="Tw Cen MT" w:hAnsi="Tw Cen MT" w:cs="Arial"/>
                <w:sz w:val="22"/>
                <w:szCs w:val="22"/>
              </w:rPr>
            </w:pPr>
          </w:p>
        </w:tc>
        <w:tc>
          <w:tcPr>
            <w:tcW w:w="2551" w:type="dxa"/>
            <w:gridSpan w:val="2"/>
            <w:shd w:val="clear" w:color="auto" w:fill="auto"/>
            <w:tcMar>
              <w:top w:w="0" w:type="dxa"/>
              <w:left w:w="57" w:type="dxa"/>
              <w:bottom w:w="0" w:type="dxa"/>
              <w:right w:w="57" w:type="dxa"/>
            </w:tcMar>
          </w:tcPr>
          <w:p w:rsidR="00067481" w:rsidRPr="00465B42" w:rsidRDefault="003703C7" w:rsidP="009543CC">
            <w:pPr>
              <w:pStyle w:val="Header"/>
              <w:tabs>
                <w:tab w:val="clear" w:pos="4153"/>
                <w:tab w:val="clear" w:pos="8306"/>
              </w:tabs>
              <w:spacing w:line="240" w:lineRule="auto"/>
              <w:rPr>
                <w:rFonts w:ascii="Tw Cen MT" w:hAnsi="Tw Cen MT" w:cs="Arial"/>
                <w:color w:val="000000"/>
                <w:sz w:val="22"/>
                <w:szCs w:val="22"/>
              </w:rPr>
            </w:pPr>
            <w:r w:rsidRPr="00465B42">
              <w:rPr>
                <w:rFonts w:ascii="Tw Cen MT" w:hAnsi="Tw Cen MT" w:cs="Arial"/>
                <w:color w:val="000000"/>
                <w:sz w:val="22"/>
                <w:szCs w:val="22"/>
              </w:rPr>
              <w:t xml:space="preserve">See </w:t>
            </w:r>
            <w:proofErr w:type="spellStart"/>
            <w:r w:rsidRPr="00465B42">
              <w:rPr>
                <w:rFonts w:ascii="Tw Cen MT" w:hAnsi="Tw Cen MT" w:cs="Arial"/>
                <w:color w:val="000000"/>
                <w:sz w:val="22"/>
                <w:szCs w:val="22"/>
              </w:rPr>
              <w:t>rota</w:t>
            </w:r>
            <w:proofErr w:type="spellEnd"/>
            <w:r w:rsidRPr="00465B42">
              <w:rPr>
                <w:rFonts w:ascii="Tw Cen MT" w:hAnsi="Tw Cen MT" w:cs="Arial"/>
                <w:color w:val="000000"/>
                <w:sz w:val="22"/>
                <w:szCs w:val="22"/>
              </w:rPr>
              <w:t xml:space="preserve"> for medical duty</w:t>
            </w:r>
            <w:r w:rsidR="00556A27" w:rsidRPr="00465B42">
              <w:rPr>
                <w:rFonts w:ascii="Tw Cen MT" w:hAnsi="Tw Cen MT" w:cs="Arial"/>
                <w:color w:val="000000"/>
                <w:sz w:val="22"/>
                <w:szCs w:val="22"/>
              </w:rPr>
              <w:t xml:space="preserve"> at lunch and play</w:t>
            </w:r>
          </w:p>
        </w:tc>
        <w:tc>
          <w:tcPr>
            <w:tcW w:w="1276" w:type="dxa"/>
            <w:shd w:val="clear" w:color="auto" w:fill="auto"/>
            <w:tcMar>
              <w:top w:w="0" w:type="dxa"/>
              <w:left w:w="57" w:type="dxa"/>
              <w:bottom w:w="0" w:type="dxa"/>
              <w:right w:w="57" w:type="dxa"/>
            </w:tcMar>
          </w:tcPr>
          <w:p w:rsidR="00067481" w:rsidRPr="00465B42" w:rsidRDefault="003703C7"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HEAD</w:t>
            </w:r>
          </w:p>
          <w:p w:rsidR="003703C7" w:rsidRPr="00465B42" w:rsidRDefault="003703C7"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SLT</w:t>
            </w:r>
          </w:p>
          <w:p w:rsidR="003703C7" w:rsidRPr="00465B42" w:rsidRDefault="003703C7"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TEACHERS</w:t>
            </w:r>
            <w:r w:rsidR="008E0F98" w:rsidRPr="00465B42">
              <w:rPr>
                <w:rFonts w:ascii="Tw Cen MT" w:hAnsi="Tw Cen MT" w:cs="Arial"/>
                <w:color w:val="000000"/>
                <w:sz w:val="22"/>
                <w:szCs w:val="22"/>
                <w:lang w:val="en-GB"/>
              </w:rPr>
              <w:t xml:space="preserve"> AND SUPPORT STAFF</w:t>
            </w:r>
          </w:p>
          <w:p w:rsidR="003703C7" w:rsidRPr="00465B42" w:rsidRDefault="003703C7"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MSAs</w:t>
            </w:r>
          </w:p>
        </w:tc>
        <w:tc>
          <w:tcPr>
            <w:tcW w:w="1113" w:type="dxa"/>
            <w:shd w:val="clear" w:color="auto" w:fill="auto"/>
            <w:tcMar>
              <w:top w:w="0" w:type="dxa"/>
              <w:left w:w="57" w:type="dxa"/>
              <w:bottom w:w="0" w:type="dxa"/>
              <w:right w:w="57" w:type="dxa"/>
            </w:tcMar>
          </w:tcPr>
          <w:p w:rsidR="00067481" w:rsidRPr="00465B42" w:rsidRDefault="00A72311"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Sept 2020</w:t>
            </w:r>
          </w:p>
          <w:p w:rsidR="00A72311" w:rsidRPr="00465B42" w:rsidRDefault="00A72311"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 xml:space="preserve">Ongoing </w:t>
            </w:r>
          </w:p>
        </w:tc>
        <w:tc>
          <w:tcPr>
            <w:tcW w:w="900" w:type="dxa"/>
            <w:gridSpan w:val="2"/>
            <w:shd w:val="clear" w:color="auto" w:fill="auto"/>
            <w:tcMar>
              <w:top w:w="0" w:type="dxa"/>
              <w:left w:w="57" w:type="dxa"/>
              <w:bottom w:w="0" w:type="dxa"/>
              <w:right w:w="57" w:type="dxa"/>
            </w:tcMar>
          </w:tcPr>
          <w:p w:rsidR="00067481" w:rsidRPr="00465B42" w:rsidRDefault="00067481" w:rsidP="009543CC">
            <w:pPr>
              <w:pStyle w:val="1Text"/>
              <w:rPr>
                <w:rFonts w:ascii="Tw Cen MT" w:hAnsi="Tw Cen MT" w:cs="Arial"/>
                <w:color w:val="000000"/>
                <w:sz w:val="22"/>
                <w:szCs w:val="22"/>
                <w:lang w:val="en-GB"/>
              </w:rPr>
            </w:pPr>
          </w:p>
        </w:tc>
      </w:tr>
      <w:tr w:rsidR="00067481" w:rsidRPr="00465B42" w:rsidTr="00DA2531">
        <w:trPr>
          <w:trHeight w:val="284"/>
        </w:trPr>
        <w:tc>
          <w:tcPr>
            <w:tcW w:w="1587" w:type="dxa"/>
            <w:shd w:val="clear" w:color="auto" w:fill="auto"/>
            <w:tcMar>
              <w:top w:w="0" w:type="dxa"/>
              <w:left w:w="57" w:type="dxa"/>
              <w:bottom w:w="0" w:type="dxa"/>
              <w:right w:w="57" w:type="dxa"/>
            </w:tcMar>
          </w:tcPr>
          <w:p w:rsidR="00067481" w:rsidRPr="00465B42" w:rsidRDefault="00067481" w:rsidP="009543CC">
            <w:pPr>
              <w:pStyle w:val="Heading3"/>
              <w:rPr>
                <w:rFonts w:ascii="Tw Cen MT" w:hAnsi="Tw Cen MT" w:cs="Arial"/>
                <w:b w:val="0"/>
                <w:bCs w:val="0"/>
                <w:sz w:val="22"/>
                <w:szCs w:val="22"/>
              </w:rPr>
            </w:pPr>
            <w:r w:rsidRPr="00465B42">
              <w:rPr>
                <w:rFonts w:ascii="Tw Cen MT" w:hAnsi="Tw Cen MT" w:cs="Arial"/>
                <w:b w:val="0"/>
                <w:bCs w:val="0"/>
                <w:sz w:val="22"/>
                <w:szCs w:val="22"/>
              </w:rPr>
              <w:t xml:space="preserve">Provision of personal care </w:t>
            </w:r>
          </w:p>
        </w:tc>
        <w:tc>
          <w:tcPr>
            <w:tcW w:w="1355" w:type="dxa"/>
            <w:shd w:val="clear" w:color="auto" w:fill="auto"/>
            <w:tcMar>
              <w:top w:w="0" w:type="dxa"/>
              <w:left w:w="57" w:type="dxa"/>
              <w:bottom w:w="0" w:type="dxa"/>
              <w:right w:w="57" w:type="dxa"/>
            </w:tcMar>
          </w:tcPr>
          <w:p w:rsidR="00067481" w:rsidRPr="00465B42" w:rsidRDefault="00067481" w:rsidP="009543CC">
            <w:pPr>
              <w:rPr>
                <w:rFonts w:ascii="Tw Cen MT" w:hAnsi="Tw Cen MT" w:cs="Arial"/>
                <w:sz w:val="22"/>
                <w:szCs w:val="22"/>
              </w:rPr>
            </w:pPr>
            <w:r w:rsidRPr="00465B42">
              <w:rPr>
                <w:rFonts w:ascii="Tw Cen MT" w:hAnsi="Tw Cen MT" w:cs="Arial"/>
                <w:sz w:val="22"/>
                <w:szCs w:val="22"/>
              </w:rPr>
              <w:t>Staff,</w:t>
            </w:r>
          </w:p>
          <w:p w:rsidR="00067481" w:rsidRPr="00465B42" w:rsidRDefault="00067481" w:rsidP="009543CC">
            <w:pPr>
              <w:rPr>
                <w:rFonts w:ascii="Tw Cen MT" w:hAnsi="Tw Cen MT" w:cs="Arial"/>
                <w:sz w:val="22"/>
                <w:szCs w:val="22"/>
              </w:rPr>
            </w:pPr>
            <w:r w:rsidRPr="00465B42">
              <w:rPr>
                <w:rFonts w:ascii="Tw Cen MT" w:hAnsi="Tw Cen MT" w:cs="Arial"/>
                <w:sz w:val="22"/>
                <w:szCs w:val="22"/>
              </w:rPr>
              <w:t>Students / pupils / wider contacts</w:t>
            </w:r>
          </w:p>
          <w:p w:rsidR="00067481" w:rsidRPr="00465B42" w:rsidRDefault="00067481" w:rsidP="009543CC">
            <w:pPr>
              <w:rPr>
                <w:rFonts w:ascii="Tw Cen MT" w:hAnsi="Tw Cen MT" w:cs="Arial"/>
                <w:sz w:val="22"/>
                <w:szCs w:val="22"/>
              </w:rPr>
            </w:pPr>
          </w:p>
          <w:p w:rsidR="00067481" w:rsidRPr="00465B42" w:rsidRDefault="00067481" w:rsidP="009543CC">
            <w:pPr>
              <w:rPr>
                <w:rFonts w:ascii="Tw Cen MT" w:hAnsi="Tw Cen MT" w:cs="Arial"/>
                <w:sz w:val="22"/>
                <w:szCs w:val="22"/>
              </w:rPr>
            </w:pPr>
            <w:r w:rsidRPr="00465B42">
              <w:rPr>
                <w:rFonts w:ascii="Tw Cen MT" w:hAnsi="Tw Cen MT" w:cs="Arial"/>
                <w:sz w:val="22"/>
                <w:szCs w:val="22"/>
              </w:rPr>
              <w:t>Spread of COVID 19</w:t>
            </w:r>
          </w:p>
        </w:tc>
        <w:tc>
          <w:tcPr>
            <w:tcW w:w="6521" w:type="dxa"/>
            <w:gridSpan w:val="3"/>
            <w:shd w:val="clear" w:color="auto" w:fill="auto"/>
            <w:tcMar>
              <w:top w:w="0" w:type="dxa"/>
              <w:left w:w="57" w:type="dxa"/>
              <w:bottom w:w="0" w:type="dxa"/>
              <w:right w:w="57" w:type="dxa"/>
            </w:tcMar>
          </w:tcPr>
          <w:p w:rsidR="00067481" w:rsidRPr="00465B42" w:rsidRDefault="00067481" w:rsidP="009543CC">
            <w:pPr>
              <w:pStyle w:val="NoSpacing"/>
              <w:rPr>
                <w:rFonts w:ascii="Tw Cen MT" w:hAnsi="Tw Cen MT" w:cs="Arial"/>
              </w:rPr>
            </w:pPr>
            <w:r w:rsidRPr="00465B42">
              <w:rPr>
                <w:rFonts w:ascii="Tw Cen MT" w:hAnsi="Tw Cen MT" w:cs="Arial"/>
              </w:rPr>
              <w:t xml:space="preserve">Additional PPE in place if required e.g. for intimate care, to be risk assessed and to be based on nature of task and level of contact (e.g. disposable apron, gloves, fluid resistant surgical mask </w:t>
            </w:r>
            <w:r w:rsidR="001C2F48" w:rsidRPr="00465B42">
              <w:rPr>
                <w:rFonts w:ascii="Tw Cen MT" w:hAnsi="Tw Cen MT" w:cs="Arial"/>
                <w:sz w:val="18"/>
                <w:szCs w:val="18"/>
              </w:rPr>
              <w:t xml:space="preserve">(type IIR) </w:t>
            </w:r>
            <w:r w:rsidRPr="00465B42">
              <w:rPr>
                <w:rFonts w:ascii="Tw Cen MT" w:hAnsi="Tw Cen MT" w:cs="Arial"/>
              </w:rPr>
              <w:t>and if there is a risk of splashing to the eyes, coughing, spitting, vomiting then eye protection should be worn.)</w:t>
            </w:r>
          </w:p>
          <w:p w:rsidR="00067481" w:rsidRPr="00465B42" w:rsidRDefault="00067481" w:rsidP="009543CC">
            <w:pPr>
              <w:pStyle w:val="NoSpacing"/>
              <w:rPr>
                <w:rFonts w:ascii="Tw Cen MT" w:hAnsi="Tw Cen MT" w:cs="Arial"/>
                <w:lang w:val="en" w:eastAsia="en-GB"/>
              </w:rPr>
            </w:pPr>
          </w:p>
          <w:p w:rsidR="00067481" w:rsidRPr="00465B42" w:rsidRDefault="00067481" w:rsidP="009543CC">
            <w:pPr>
              <w:pStyle w:val="NoSpacing"/>
              <w:rPr>
                <w:rFonts w:ascii="Tw Cen MT" w:hAnsi="Tw Cen MT" w:cs="Arial"/>
                <w:lang w:val="en" w:eastAsia="en-GB"/>
              </w:rPr>
            </w:pPr>
            <w:r w:rsidRPr="00465B42">
              <w:rPr>
                <w:rFonts w:ascii="Tw Cen MT" w:hAnsi="Tw Cen MT" w:cs="Arial"/>
                <w:lang w:val="en" w:eastAsia="en-GB"/>
              </w:rPr>
              <w:t xml:space="preserve">Where a child falls ill with Coronavirus symptoms whilst on site (new continuous cough, high temperature </w:t>
            </w:r>
            <w:r w:rsidRPr="00465B42">
              <w:rPr>
                <w:rFonts w:ascii="Tw Cen MT" w:hAnsi="Tw Cen MT" w:cs="Arial"/>
              </w:rPr>
              <w:t>cough or a loss of, or change, in your normal sense of taste or smell.</w:t>
            </w:r>
            <w:r w:rsidRPr="00465B42">
              <w:rPr>
                <w:rFonts w:ascii="Tw Cen MT" w:hAnsi="Tw Cen MT" w:cs="Arial"/>
                <w:lang w:val="en" w:eastAsia="en-GB"/>
              </w:rPr>
              <w:t>)</w:t>
            </w:r>
            <w:r w:rsidRPr="00465B42">
              <w:rPr>
                <w:rFonts w:ascii="Tw Cen MT" w:hAnsi="Tw Cen MT" w:cs="Arial"/>
                <w:lang w:val="en"/>
              </w:rPr>
              <w:t xml:space="preserve"> then s</w:t>
            </w:r>
            <w:r w:rsidRPr="00465B42">
              <w:rPr>
                <w:rFonts w:ascii="Tw Cen MT" w:hAnsi="Tw Cen MT" w:cs="Arial"/>
                <w:lang w:val="en" w:eastAsia="en-GB"/>
              </w:rPr>
              <w:t xml:space="preserve">chool staff supervising the child </w:t>
            </w:r>
            <w:r w:rsidRPr="00465B42">
              <w:rPr>
                <w:rFonts w:ascii="Tw Cen MT" w:hAnsi="Tw Cen MT" w:cs="Arial"/>
                <w:lang w:val="en" w:eastAsia="en-GB"/>
              </w:rPr>
              <w:lastRenderedPageBreak/>
              <w:t xml:space="preserve">while they await collection should wear PPE (a fluid resistant surgical mask) </w:t>
            </w:r>
            <w:r w:rsidRPr="00465B42">
              <w:rPr>
                <w:rFonts w:ascii="Tw Cen MT" w:hAnsi="Tw Cen MT" w:cs="Arial"/>
                <w:b/>
                <w:bCs/>
                <w:lang w:val="en" w:eastAsia="en-GB"/>
              </w:rPr>
              <w:t>if</w:t>
            </w:r>
            <w:r w:rsidRPr="00465B42">
              <w:rPr>
                <w:rFonts w:ascii="Tw Cen MT" w:hAnsi="Tw Cen MT" w:cs="Arial"/>
                <w:lang w:val="en" w:eastAsia="en-GB"/>
              </w:rPr>
              <w:t xml:space="preserve"> a distance of 2m cannot be maintained.</w:t>
            </w:r>
          </w:p>
          <w:p w:rsidR="00067481" w:rsidRPr="00465B42" w:rsidRDefault="00067481" w:rsidP="009543CC">
            <w:pPr>
              <w:pStyle w:val="NoSpacing"/>
              <w:rPr>
                <w:rFonts w:ascii="Tw Cen MT" w:hAnsi="Tw Cen MT" w:cs="Arial"/>
                <w:lang w:val="en" w:eastAsia="en-GB"/>
              </w:rPr>
            </w:pPr>
          </w:p>
          <w:p w:rsidR="00067481" w:rsidRPr="00465B42" w:rsidRDefault="00067481" w:rsidP="009543CC">
            <w:pPr>
              <w:pStyle w:val="NoSpacing"/>
              <w:rPr>
                <w:rFonts w:ascii="Tw Cen MT" w:hAnsi="Tw Cen MT" w:cs="Arial"/>
                <w:lang w:val="en"/>
              </w:rPr>
            </w:pPr>
            <w:r w:rsidRPr="00465B42">
              <w:rPr>
                <w:rFonts w:ascii="Tw Cen MT" w:hAnsi="Tw Cen MT" w:cs="Arial"/>
                <w:lang w:val="en" w:eastAsia="en-GB"/>
              </w:rPr>
              <w:t xml:space="preserve">If direct care </w:t>
            </w:r>
            <w:r w:rsidRPr="00465B42">
              <w:rPr>
                <w:rFonts w:ascii="Tw Cen MT" w:hAnsi="Tw Cen MT" w:cs="Arial"/>
                <w:lang w:val="en"/>
              </w:rPr>
              <w:t>(such as for a very young child or a child with complex needs) is required then staff giving care to wear a</w:t>
            </w:r>
            <w:r w:rsidRPr="00465B42">
              <w:rPr>
                <w:rFonts w:ascii="Tw Cen MT" w:hAnsi="Tw Cen MT" w:cs="Arial"/>
                <w:lang w:val="en" w:eastAsia="en-GB"/>
              </w:rPr>
              <w:t xml:space="preserve"> fluid resistant surgical mask, disposable apron and gloves.</w:t>
            </w:r>
            <w:r w:rsidRPr="00465B42">
              <w:rPr>
                <w:rFonts w:ascii="Tw Cen MT" w:hAnsi="Tw Cen MT" w:cs="Arial"/>
                <w:lang w:val="en"/>
              </w:rPr>
              <w:t xml:space="preserve"> </w:t>
            </w:r>
          </w:p>
          <w:p w:rsidR="00556A27" w:rsidRPr="00465B42" w:rsidRDefault="00556A27" w:rsidP="009543CC">
            <w:pPr>
              <w:pStyle w:val="NoSpacing"/>
              <w:rPr>
                <w:rFonts w:ascii="Tw Cen MT" w:hAnsi="Tw Cen MT" w:cs="Arial"/>
                <w:lang w:val="en"/>
              </w:rPr>
            </w:pPr>
          </w:p>
          <w:p w:rsidR="00556A27" w:rsidRPr="00465B42" w:rsidRDefault="00556A27" w:rsidP="009543CC">
            <w:pPr>
              <w:pStyle w:val="NoSpacing"/>
              <w:rPr>
                <w:rFonts w:ascii="Tw Cen MT" w:hAnsi="Tw Cen MT" w:cs="Arial"/>
                <w:lang w:val="en"/>
              </w:rPr>
            </w:pPr>
          </w:p>
          <w:p w:rsidR="00556A27" w:rsidRPr="00465B42" w:rsidRDefault="00556A27" w:rsidP="009543CC">
            <w:pPr>
              <w:pStyle w:val="NoSpacing"/>
              <w:rPr>
                <w:rFonts w:ascii="Tw Cen MT" w:hAnsi="Tw Cen MT" w:cs="Arial"/>
                <w:lang w:val="en"/>
              </w:rPr>
            </w:pPr>
            <w:r w:rsidRPr="00465B42">
              <w:rPr>
                <w:rFonts w:ascii="Tw Cen MT" w:hAnsi="Tw Cen MT" w:cs="Arial"/>
                <w:lang w:val="en"/>
              </w:rPr>
              <w:t>PPE kits to be placed in each classroom.</w:t>
            </w:r>
          </w:p>
          <w:p w:rsidR="00556A27" w:rsidRPr="00465B42" w:rsidRDefault="00556A27" w:rsidP="009543CC">
            <w:pPr>
              <w:pStyle w:val="NoSpacing"/>
              <w:rPr>
                <w:rFonts w:ascii="Tw Cen MT" w:hAnsi="Tw Cen MT" w:cs="Arial"/>
                <w:lang w:val="en"/>
              </w:rPr>
            </w:pPr>
          </w:p>
          <w:p w:rsidR="00556A27" w:rsidRPr="00465B42" w:rsidRDefault="00556A27" w:rsidP="009543CC">
            <w:pPr>
              <w:pStyle w:val="NoSpacing"/>
              <w:rPr>
                <w:rFonts w:ascii="Tw Cen MT" w:hAnsi="Tw Cen MT" w:cs="Arial"/>
                <w:lang w:val="en"/>
              </w:rPr>
            </w:pPr>
            <w:r w:rsidRPr="00465B42">
              <w:rPr>
                <w:rFonts w:ascii="Tw Cen MT" w:hAnsi="Tw Cen MT" w:cs="Arial"/>
                <w:lang w:val="en"/>
              </w:rPr>
              <w:t>Staff must report if they begin to run low on PPE.</w:t>
            </w:r>
          </w:p>
          <w:p w:rsidR="00556A27" w:rsidRPr="00465B42" w:rsidRDefault="00556A27" w:rsidP="009543CC">
            <w:pPr>
              <w:pStyle w:val="NoSpacing"/>
              <w:rPr>
                <w:rFonts w:ascii="Tw Cen MT" w:hAnsi="Tw Cen MT" w:cs="Arial"/>
                <w:lang w:val="en"/>
              </w:rPr>
            </w:pPr>
          </w:p>
        </w:tc>
        <w:tc>
          <w:tcPr>
            <w:tcW w:w="2551" w:type="dxa"/>
            <w:gridSpan w:val="2"/>
            <w:shd w:val="clear" w:color="auto" w:fill="auto"/>
            <w:tcMar>
              <w:top w:w="0" w:type="dxa"/>
              <w:left w:w="57" w:type="dxa"/>
              <w:bottom w:w="0" w:type="dxa"/>
              <w:right w:w="57" w:type="dxa"/>
            </w:tcMar>
          </w:tcPr>
          <w:p w:rsidR="00067481" w:rsidRPr="00465B42" w:rsidRDefault="00067481" w:rsidP="009543CC">
            <w:pPr>
              <w:pStyle w:val="Header"/>
              <w:tabs>
                <w:tab w:val="clear" w:pos="4153"/>
                <w:tab w:val="clear" w:pos="8306"/>
              </w:tabs>
              <w:spacing w:line="240" w:lineRule="auto"/>
              <w:rPr>
                <w:rFonts w:ascii="Tw Cen MT" w:hAnsi="Tw Cen MT" w:cs="Arial"/>
                <w:color w:val="000000"/>
                <w:sz w:val="22"/>
                <w:szCs w:val="22"/>
                <w:highlight w:val="yellow"/>
              </w:rPr>
            </w:pPr>
          </w:p>
        </w:tc>
        <w:tc>
          <w:tcPr>
            <w:tcW w:w="1276" w:type="dxa"/>
            <w:shd w:val="clear" w:color="auto" w:fill="auto"/>
            <w:tcMar>
              <w:top w:w="0" w:type="dxa"/>
              <w:left w:w="57" w:type="dxa"/>
              <w:bottom w:w="0" w:type="dxa"/>
              <w:right w:w="57" w:type="dxa"/>
            </w:tcMar>
          </w:tcPr>
          <w:p w:rsidR="00067481" w:rsidRPr="00465B42" w:rsidRDefault="00556A27" w:rsidP="009543CC">
            <w:pPr>
              <w:pStyle w:val="1Text"/>
              <w:rPr>
                <w:rFonts w:ascii="Tw Cen MT" w:hAnsi="Tw Cen MT" w:cs="Arial"/>
                <w:sz w:val="22"/>
                <w:szCs w:val="22"/>
                <w:lang w:val="en-GB"/>
              </w:rPr>
            </w:pPr>
            <w:r w:rsidRPr="00465B42">
              <w:rPr>
                <w:rFonts w:ascii="Tw Cen MT" w:hAnsi="Tw Cen MT" w:cs="Arial"/>
                <w:sz w:val="22"/>
                <w:szCs w:val="22"/>
                <w:lang w:val="en-GB"/>
              </w:rPr>
              <w:t>HEAD</w:t>
            </w:r>
          </w:p>
          <w:p w:rsidR="00556A27" w:rsidRPr="00465B42" w:rsidRDefault="00556A27" w:rsidP="009543CC">
            <w:pPr>
              <w:pStyle w:val="1Text"/>
              <w:rPr>
                <w:rFonts w:ascii="Tw Cen MT" w:hAnsi="Tw Cen MT" w:cs="Arial"/>
                <w:sz w:val="22"/>
                <w:szCs w:val="22"/>
                <w:lang w:val="en-GB"/>
              </w:rPr>
            </w:pPr>
            <w:r w:rsidRPr="00465B42">
              <w:rPr>
                <w:rFonts w:ascii="Tw Cen MT" w:hAnsi="Tw Cen MT" w:cs="Arial"/>
                <w:sz w:val="22"/>
                <w:szCs w:val="22"/>
                <w:lang w:val="en-GB"/>
              </w:rPr>
              <w:t>SLT</w:t>
            </w:r>
          </w:p>
          <w:p w:rsidR="00556A27" w:rsidRPr="00465B42" w:rsidRDefault="00556A27" w:rsidP="009543CC">
            <w:pPr>
              <w:pStyle w:val="1Text"/>
              <w:rPr>
                <w:rFonts w:ascii="Tw Cen MT" w:hAnsi="Tw Cen MT" w:cs="Arial"/>
                <w:sz w:val="22"/>
                <w:szCs w:val="22"/>
                <w:lang w:val="en-GB"/>
              </w:rPr>
            </w:pPr>
            <w:r w:rsidRPr="00465B42">
              <w:rPr>
                <w:rFonts w:ascii="Tw Cen MT" w:hAnsi="Tw Cen MT" w:cs="Arial"/>
                <w:sz w:val="22"/>
                <w:szCs w:val="22"/>
                <w:lang w:val="en-GB"/>
              </w:rPr>
              <w:t>ADMIN –ordering and distributing</w:t>
            </w:r>
            <w:r w:rsidR="00A72311" w:rsidRPr="00465B42">
              <w:rPr>
                <w:rFonts w:ascii="Tw Cen MT" w:hAnsi="Tw Cen MT" w:cs="Arial"/>
                <w:sz w:val="22"/>
                <w:szCs w:val="22"/>
                <w:lang w:val="en-GB"/>
              </w:rPr>
              <w:t xml:space="preserve"> PPE</w:t>
            </w:r>
          </w:p>
          <w:p w:rsidR="00556A27" w:rsidRPr="00465B42" w:rsidRDefault="00556A27" w:rsidP="009543CC">
            <w:pPr>
              <w:pStyle w:val="1Text"/>
              <w:rPr>
                <w:rFonts w:ascii="Tw Cen MT" w:hAnsi="Tw Cen MT" w:cs="Arial"/>
                <w:sz w:val="22"/>
                <w:szCs w:val="22"/>
                <w:lang w:val="en-GB"/>
              </w:rPr>
            </w:pPr>
          </w:p>
          <w:p w:rsidR="00556A27" w:rsidRPr="00465B42" w:rsidRDefault="00556A27" w:rsidP="009543CC">
            <w:pPr>
              <w:pStyle w:val="1Text"/>
              <w:rPr>
                <w:rFonts w:ascii="Tw Cen MT" w:hAnsi="Tw Cen MT" w:cs="Arial"/>
                <w:sz w:val="22"/>
                <w:szCs w:val="22"/>
                <w:highlight w:val="yellow"/>
                <w:lang w:val="en-GB"/>
              </w:rPr>
            </w:pPr>
            <w:r w:rsidRPr="00465B42">
              <w:rPr>
                <w:rFonts w:ascii="Tw Cen MT" w:hAnsi="Tw Cen MT" w:cs="Arial"/>
                <w:sz w:val="22"/>
                <w:szCs w:val="22"/>
                <w:lang w:val="en-GB"/>
              </w:rPr>
              <w:t>ALL STAFF</w:t>
            </w:r>
          </w:p>
        </w:tc>
        <w:tc>
          <w:tcPr>
            <w:tcW w:w="1113" w:type="dxa"/>
            <w:shd w:val="clear" w:color="auto" w:fill="auto"/>
            <w:tcMar>
              <w:top w:w="0" w:type="dxa"/>
              <w:left w:w="57" w:type="dxa"/>
              <w:bottom w:w="0" w:type="dxa"/>
              <w:right w:w="57" w:type="dxa"/>
            </w:tcMar>
          </w:tcPr>
          <w:p w:rsidR="00067481" w:rsidRPr="00465B42" w:rsidRDefault="00A72311"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Sept 2020</w:t>
            </w:r>
          </w:p>
          <w:p w:rsidR="00A72311" w:rsidRPr="00465B42" w:rsidRDefault="00A72311" w:rsidP="009543CC">
            <w:pPr>
              <w:pStyle w:val="1Text"/>
              <w:rPr>
                <w:rFonts w:ascii="Tw Cen MT" w:hAnsi="Tw Cen MT" w:cs="Arial"/>
                <w:color w:val="000000"/>
                <w:sz w:val="22"/>
                <w:szCs w:val="22"/>
                <w:highlight w:val="yellow"/>
                <w:lang w:val="en-GB"/>
              </w:rPr>
            </w:pPr>
            <w:r w:rsidRPr="00465B42">
              <w:rPr>
                <w:rFonts w:ascii="Tw Cen MT" w:hAnsi="Tw Cen MT" w:cs="Arial"/>
                <w:color w:val="000000"/>
                <w:sz w:val="22"/>
                <w:szCs w:val="22"/>
                <w:lang w:val="en-GB"/>
              </w:rPr>
              <w:t>Ongoing</w:t>
            </w:r>
          </w:p>
        </w:tc>
        <w:tc>
          <w:tcPr>
            <w:tcW w:w="900" w:type="dxa"/>
            <w:gridSpan w:val="2"/>
            <w:shd w:val="clear" w:color="auto" w:fill="auto"/>
            <w:tcMar>
              <w:top w:w="0" w:type="dxa"/>
              <w:left w:w="57" w:type="dxa"/>
              <w:bottom w:w="0" w:type="dxa"/>
              <w:right w:w="57" w:type="dxa"/>
            </w:tcMar>
          </w:tcPr>
          <w:p w:rsidR="00067481" w:rsidRPr="00465B42" w:rsidRDefault="00067481" w:rsidP="009543CC">
            <w:pPr>
              <w:pStyle w:val="1Text"/>
              <w:rPr>
                <w:rFonts w:ascii="Tw Cen MT" w:hAnsi="Tw Cen MT" w:cs="Arial"/>
                <w:color w:val="000000"/>
                <w:sz w:val="22"/>
                <w:szCs w:val="22"/>
                <w:highlight w:val="yellow"/>
                <w:lang w:val="en-GB"/>
              </w:rPr>
            </w:pPr>
          </w:p>
        </w:tc>
      </w:tr>
      <w:tr w:rsidR="00067481" w:rsidRPr="00465B42" w:rsidTr="00DA2531">
        <w:trPr>
          <w:trHeight w:val="284"/>
        </w:trPr>
        <w:tc>
          <w:tcPr>
            <w:tcW w:w="1587" w:type="dxa"/>
            <w:shd w:val="clear" w:color="auto" w:fill="auto"/>
            <w:tcMar>
              <w:top w:w="0" w:type="dxa"/>
              <w:left w:w="57" w:type="dxa"/>
              <w:bottom w:w="0" w:type="dxa"/>
              <w:right w:w="57" w:type="dxa"/>
            </w:tcMar>
          </w:tcPr>
          <w:p w:rsidR="00067481" w:rsidRPr="00465B42" w:rsidRDefault="00067481" w:rsidP="009543CC">
            <w:pPr>
              <w:pStyle w:val="NoSpacing"/>
              <w:rPr>
                <w:rFonts w:ascii="Tw Cen MT" w:hAnsi="Tw Cen MT" w:cs="Arial"/>
                <w:b/>
                <w:bCs/>
              </w:rPr>
            </w:pPr>
            <w:r w:rsidRPr="00465B42">
              <w:rPr>
                <w:rFonts w:ascii="Tw Cen MT" w:hAnsi="Tw Cen MT" w:cs="Arial"/>
                <w:b/>
                <w:bCs/>
              </w:rPr>
              <w:lastRenderedPageBreak/>
              <w:t xml:space="preserve">Emergency procedures (Fire alarm activations </w:t>
            </w:r>
            <w:proofErr w:type="spellStart"/>
            <w:r w:rsidRPr="00465B42">
              <w:rPr>
                <w:rFonts w:ascii="Tw Cen MT" w:hAnsi="Tw Cen MT" w:cs="Arial"/>
                <w:b/>
                <w:bCs/>
              </w:rPr>
              <w:t>etc</w:t>
            </w:r>
            <w:proofErr w:type="spellEnd"/>
            <w:r w:rsidRPr="00465B42">
              <w:rPr>
                <w:rFonts w:ascii="Tw Cen MT" w:hAnsi="Tw Cen MT" w:cs="Arial"/>
                <w:b/>
                <w:bCs/>
              </w:rPr>
              <w:t>)</w:t>
            </w:r>
          </w:p>
          <w:p w:rsidR="00067481" w:rsidRPr="00465B42" w:rsidRDefault="00067481" w:rsidP="009543CC">
            <w:pPr>
              <w:rPr>
                <w:rFonts w:ascii="Tw Cen MT" w:hAnsi="Tw Cen MT" w:cs="Arial"/>
                <w:b/>
                <w:sz w:val="22"/>
                <w:szCs w:val="22"/>
                <w:highlight w:val="yellow"/>
              </w:rPr>
            </w:pPr>
          </w:p>
        </w:tc>
        <w:tc>
          <w:tcPr>
            <w:tcW w:w="1355" w:type="dxa"/>
            <w:shd w:val="clear" w:color="auto" w:fill="auto"/>
            <w:tcMar>
              <w:top w:w="0" w:type="dxa"/>
              <w:left w:w="57" w:type="dxa"/>
              <w:bottom w:w="0" w:type="dxa"/>
              <w:right w:w="57" w:type="dxa"/>
            </w:tcMar>
          </w:tcPr>
          <w:p w:rsidR="00067481" w:rsidRPr="00465B42" w:rsidRDefault="00067481" w:rsidP="009543CC">
            <w:pPr>
              <w:rPr>
                <w:rFonts w:ascii="Tw Cen MT" w:hAnsi="Tw Cen MT" w:cs="Arial"/>
                <w:sz w:val="22"/>
                <w:szCs w:val="22"/>
              </w:rPr>
            </w:pPr>
            <w:r w:rsidRPr="00465B42">
              <w:rPr>
                <w:rFonts w:ascii="Tw Cen MT" w:hAnsi="Tw Cen MT" w:cs="Arial"/>
                <w:sz w:val="22"/>
                <w:szCs w:val="22"/>
              </w:rPr>
              <w:t>Staff,</w:t>
            </w:r>
          </w:p>
          <w:p w:rsidR="009977DD" w:rsidRPr="00465B42" w:rsidRDefault="00067481" w:rsidP="009977DD">
            <w:pPr>
              <w:rPr>
                <w:rFonts w:ascii="Tw Cen MT" w:hAnsi="Tw Cen MT" w:cs="Arial"/>
                <w:sz w:val="22"/>
                <w:szCs w:val="22"/>
              </w:rPr>
            </w:pPr>
            <w:r w:rsidRPr="00465B42">
              <w:rPr>
                <w:rFonts w:ascii="Tw Cen MT" w:hAnsi="Tw Cen MT" w:cs="Arial"/>
                <w:sz w:val="22"/>
                <w:szCs w:val="22"/>
              </w:rPr>
              <w:t>Students / pupils / wider contacts</w:t>
            </w:r>
          </w:p>
          <w:p w:rsidR="00067481" w:rsidRPr="00465B42" w:rsidRDefault="00067481" w:rsidP="009977DD">
            <w:pPr>
              <w:rPr>
                <w:rFonts w:ascii="Tw Cen MT" w:hAnsi="Tw Cen MT" w:cs="Arial"/>
                <w:sz w:val="22"/>
                <w:szCs w:val="22"/>
                <w:highlight w:val="yellow"/>
              </w:rPr>
            </w:pPr>
            <w:r w:rsidRPr="00465B42">
              <w:rPr>
                <w:rFonts w:ascii="Tw Cen MT" w:hAnsi="Tw Cen MT" w:cs="Arial"/>
                <w:sz w:val="22"/>
                <w:szCs w:val="22"/>
              </w:rPr>
              <w:t>Spread of COVID 19</w:t>
            </w:r>
          </w:p>
        </w:tc>
        <w:tc>
          <w:tcPr>
            <w:tcW w:w="6521" w:type="dxa"/>
            <w:gridSpan w:val="3"/>
            <w:shd w:val="clear" w:color="auto" w:fill="auto"/>
            <w:tcMar>
              <w:top w:w="0" w:type="dxa"/>
              <w:left w:w="57" w:type="dxa"/>
              <w:bottom w:w="0" w:type="dxa"/>
              <w:right w:w="57" w:type="dxa"/>
            </w:tcMar>
          </w:tcPr>
          <w:p w:rsidR="00067481" w:rsidRPr="00465B42" w:rsidRDefault="00067481" w:rsidP="009543CC">
            <w:pPr>
              <w:pStyle w:val="NoSpacing"/>
              <w:rPr>
                <w:rFonts w:ascii="Tw Cen MT" w:hAnsi="Tw Cen MT" w:cs="Arial"/>
              </w:rPr>
            </w:pPr>
            <w:r w:rsidRPr="00465B42">
              <w:rPr>
                <w:rFonts w:ascii="Tw Cen MT" w:hAnsi="Tw Cen MT" w:cs="Arial"/>
              </w:rPr>
              <w:t>Emergency evacuations are to take place following social distancing principles as far as is reasonably practicable (this will be impacted during evacuation, but will be for short period).</w:t>
            </w:r>
          </w:p>
          <w:p w:rsidR="00067481" w:rsidRPr="00465B42" w:rsidRDefault="00067481" w:rsidP="009543CC">
            <w:pPr>
              <w:pStyle w:val="NoSpacing"/>
              <w:rPr>
                <w:rFonts w:ascii="Tw Cen MT" w:hAnsi="Tw Cen MT" w:cs="Arial"/>
                <w:highlight w:val="yellow"/>
              </w:rPr>
            </w:pPr>
          </w:p>
          <w:p w:rsidR="00067481" w:rsidRPr="00465B42" w:rsidRDefault="00067481" w:rsidP="009543CC">
            <w:pPr>
              <w:pStyle w:val="NoSpacing"/>
              <w:rPr>
                <w:rFonts w:ascii="Tw Cen MT" w:hAnsi="Tw Cen MT" w:cs="Arial"/>
              </w:rPr>
            </w:pPr>
            <w:r w:rsidRPr="00465B42">
              <w:rPr>
                <w:rFonts w:ascii="Tw Cen MT" w:hAnsi="Tw Cen MT" w:cs="Arial"/>
              </w:rPr>
              <w:t>Maintain groups / bubbles at assembly points.</w:t>
            </w:r>
          </w:p>
          <w:p w:rsidR="00067481" w:rsidRPr="00465B42" w:rsidRDefault="00067481" w:rsidP="009543CC">
            <w:pPr>
              <w:pStyle w:val="NoSpacing"/>
              <w:rPr>
                <w:rFonts w:ascii="Tw Cen MT" w:hAnsi="Tw Cen MT" w:cs="Arial"/>
                <w:highlight w:val="yellow"/>
              </w:rPr>
            </w:pPr>
            <w:r w:rsidRPr="00465B42">
              <w:rPr>
                <w:rFonts w:ascii="Tw Cen MT" w:hAnsi="Tw Cen MT" w:cs="Arial"/>
              </w:rPr>
              <w:t>Increased supervision and reiteration of messages to occupants</w:t>
            </w:r>
          </w:p>
        </w:tc>
        <w:tc>
          <w:tcPr>
            <w:tcW w:w="2551" w:type="dxa"/>
            <w:gridSpan w:val="2"/>
            <w:shd w:val="clear" w:color="auto" w:fill="auto"/>
            <w:tcMar>
              <w:top w:w="0" w:type="dxa"/>
              <w:left w:w="57" w:type="dxa"/>
              <w:bottom w:w="0" w:type="dxa"/>
              <w:right w:w="57" w:type="dxa"/>
            </w:tcMar>
          </w:tcPr>
          <w:p w:rsidR="00067481" w:rsidRPr="00465B42" w:rsidRDefault="00067481" w:rsidP="009543CC">
            <w:pPr>
              <w:pStyle w:val="Header"/>
              <w:tabs>
                <w:tab w:val="clear" w:pos="4153"/>
                <w:tab w:val="clear" w:pos="8306"/>
              </w:tabs>
              <w:spacing w:line="240" w:lineRule="auto"/>
              <w:rPr>
                <w:rFonts w:ascii="Tw Cen MT" w:hAnsi="Tw Cen MT" w:cs="Arial"/>
                <w:color w:val="000000"/>
                <w:sz w:val="22"/>
                <w:szCs w:val="22"/>
                <w:highlight w:val="yellow"/>
              </w:rPr>
            </w:pPr>
          </w:p>
        </w:tc>
        <w:tc>
          <w:tcPr>
            <w:tcW w:w="1276" w:type="dxa"/>
            <w:shd w:val="clear" w:color="auto" w:fill="auto"/>
            <w:tcMar>
              <w:top w:w="0" w:type="dxa"/>
              <w:left w:w="57" w:type="dxa"/>
              <w:bottom w:w="0" w:type="dxa"/>
              <w:right w:w="57" w:type="dxa"/>
            </w:tcMar>
          </w:tcPr>
          <w:p w:rsidR="00067481" w:rsidRPr="00465B42" w:rsidRDefault="00556A27"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HEAD</w:t>
            </w:r>
          </w:p>
          <w:p w:rsidR="00556A27" w:rsidRPr="00465B42" w:rsidRDefault="00556A27"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SLT</w:t>
            </w:r>
          </w:p>
          <w:p w:rsidR="008E0F98" w:rsidRPr="00465B42" w:rsidRDefault="008E0F98"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MH (SM)</w:t>
            </w:r>
          </w:p>
          <w:p w:rsidR="008E0F98" w:rsidRPr="00465B42" w:rsidRDefault="008E0F98" w:rsidP="009543CC">
            <w:pPr>
              <w:pStyle w:val="1Text"/>
              <w:rPr>
                <w:rFonts w:ascii="Tw Cen MT" w:hAnsi="Tw Cen MT" w:cs="Arial"/>
                <w:color w:val="000000"/>
                <w:sz w:val="22"/>
                <w:szCs w:val="22"/>
                <w:lang w:val="en-GB"/>
              </w:rPr>
            </w:pPr>
          </w:p>
          <w:p w:rsidR="00556A27" w:rsidRPr="00465B42" w:rsidRDefault="00556A27" w:rsidP="009543CC">
            <w:pPr>
              <w:pStyle w:val="1Text"/>
              <w:rPr>
                <w:rFonts w:ascii="Tw Cen MT" w:hAnsi="Tw Cen MT" w:cs="Arial"/>
                <w:color w:val="000000"/>
                <w:sz w:val="22"/>
                <w:szCs w:val="22"/>
                <w:highlight w:val="yellow"/>
                <w:lang w:val="en-GB"/>
              </w:rPr>
            </w:pPr>
            <w:r w:rsidRPr="00465B42">
              <w:rPr>
                <w:rFonts w:ascii="Tw Cen MT" w:hAnsi="Tw Cen MT" w:cs="Arial"/>
                <w:color w:val="000000"/>
                <w:sz w:val="22"/>
                <w:szCs w:val="22"/>
                <w:lang w:val="en-GB"/>
              </w:rPr>
              <w:t>ALL STAFF</w:t>
            </w:r>
          </w:p>
        </w:tc>
        <w:tc>
          <w:tcPr>
            <w:tcW w:w="1113" w:type="dxa"/>
            <w:shd w:val="clear" w:color="auto" w:fill="auto"/>
            <w:tcMar>
              <w:top w:w="0" w:type="dxa"/>
              <w:left w:w="57" w:type="dxa"/>
              <w:bottom w:w="0" w:type="dxa"/>
              <w:right w:w="57" w:type="dxa"/>
            </w:tcMar>
          </w:tcPr>
          <w:p w:rsidR="00067481" w:rsidRPr="00465B42" w:rsidRDefault="00A72311" w:rsidP="009543CC">
            <w:pPr>
              <w:pStyle w:val="1Text"/>
              <w:rPr>
                <w:rFonts w:ascii="Tw Cen MT" w:hAnsi="Tw Cen MT" w:cs="Arial"/>
                <w:color w:val="000000"/>
                <w:sz w:val="22"/>
                <w:szCs w:val="22"/>
                <w:highlight w:val="yellow"/>
                <w:lang w:val="en-GB"/>
              </w:rPr>
            </w:pPr>
            <w:r w:rsidRPr="00465B42">
              <w:rPr>
                <w:rFonts w:ascii="Tw Cen MT" w:hAnsi="Tw Cen MT" w:cs="Arial"/>
                <w:color w:val="000000"/>
                <w:sz w:val="22"/>
                <w:szCs w:val="22"/>
                <w:lang w:val="en-GB"/>
              </w:rPr>
              <w:t>Sept 2020</w:t>
            </w:r>
          </w:p>
        </w:tc>
        <w:tc>
          <w:tcPr>
            <w:tcW w:w="900" w:type="dxa"/>
            <w:gridSpan w:val="2"/>
            <w:shd w:val="clear" w:color="auto" w:fill="auto"/>
            <w:tcMar>
              <w:top w:w="0" w:type="dxa"/>
              <w:left w:w="57" w:type="dxa"/>
              <w:bottom w:w="0" w:type="dxa"/>
              <w:right w:w="57" w:type="dxa"/>
            </w:tcMar>
          </w:tcPr>
          <w:p w:rsidR="00067481" w:rsidRPr="00465B42" w:rsidRDefault="00067481" w:rsidP="009543CC">
            <w:pPr>
              <w:pStyle w:val="1Text"/>
              <w:rPr>
                <w:rFonts w:ascii="Tw Cen MT" w:hAnsi="Tw Cen MT" w:cs="Arial"/>
                <w:color w:val="000000"/>
                <w:sz w:val="22"/>
                <w:szCs w:val="22"/>
                <w:highlight w:val="yellow"/>
                <w:lang w:val="en-GB"/>
              </w:rPr>
            </w:pPr>
          </w:p>
        </w:tc>
      </w:tr>
      <w:tr w:rsidR="00067481" w:rsidRPr="00465B42" w:rsidTr="00DA2531">
        <w:trPr>
          <w:trHeight w:val="284"/>
        </w:trPr>
        <w:tc>
          <w:tcPr>
            <w:tcW w:w="1587" w:type="dxa"/>
            <w:shd w:val="clear" w:color="auto" w:fill="auto"/>
            <w:tcMar>
              <w:top w:w="0" w:type="dxa"/>
              <w:left w:w="57" w:type="dxa"/>
              <w:bottom w:w="0" w:type="dxa"/>
              <w:right w:w="57" w:type="dxa"/>
            </w:tcMar>
          </w:tcPr>
          <w:p w:rsidR="00067481" w:rsidRPr="00465B42" w:rsidRDefault="00067481" w:rsidP="009543CC">
            <w:pPr>
              <w:rPr>
                <w:rFonts w:ascii="Tw Cen MT" w:hAnsi="Tw Cen MT" w:cs="Arial"/>
                <w:b/>
                <w:sz w:val="22"/>
                <w:szCs w:val="22"/>
                <w:highlight w:val="yellow"/>
              </w:rPr>
            </w:pPr>
            <w:r w:rsidRPr="00465B42">
              <w:rPr>
                <w:rFonts w:ascii="Tw Cen MT" w:hAnsi="Tw Cen MT" w:cs="Arial"/>
                <w:b/>
                <w:bCs/>
                <w:sz w:val="22"/>
                <w:szCs w:val="22"/>
              </w:rPr>
              <w:t>Deliveries &amp; Waste collection.</w:t>
            </w:r>
          </w:p>
        </w:tc>
        <w:tc>
          <w:tcPr>
            <w:tcW w:w="1355" w:type="dxa"/>
            <w:shd w:val="clear" w:color="auto" w:fill="auto"/>
            <w:tcMar>
              <w:top w:w="0" w:type="dxa"/>
              <w:left w:w="57" w:type="dxa"/>
              <w:bottom w:w="0" w:type="dxa"/>
              <w:right w:w="57" w:type="dxa"/>
            </w:tcMar>
          </w:tcPr>
          <w:p w:rsidR="00067481" w:rsidRPr="00465B42" w:rsidRDefault="00067481" w:rsidP="009543CC">
            <w:pPr>
              <w:rPr>
                <w:rFonts w:ascii="Tw Cen MT" w:hAnsi="Tw Cen MT" w:cs="Arial"/>
                <w:sz w:val="22"/>
                <w:szCs w:val="22"/>
              </w:rPr>
            </w:pPr>
            <w:r w:rsidRPr="00465B42">
              <w:rPr>
                <w:rFonts w:ascii="Tw Cen MT" w:hAnsi="Tw Cen MT" w:cs="Arial"/>
                <w:sz w:val="22"/>
                <w:szCs w:val="22"/>
              </w:rPr>
              <w:t>Staff,</w:t>
            </w:r>
          </w:p>
          <w:p w:rsidR="00067481" w:rsidRPr="00465B42" w:rsidRDefault="00067481" w:rsidP="009543CC">
            <w:pPr>
              <w:rPr>
                <w:rFonts w:ascii="Tw Cen MT" w:hAnsi="Tw Cen MT" w:cs="Arial"/>
                <w:sz w:val="22"/>
                <w:szCs w:val="22"/>
              </w:rPr>
            </w:pPr>
            <w:r w:rsidRPr="00465B42">
              <w:rPr>
                <w:rFonts w:ascii="Tw Cen MT" w:hAnsi="Tw Cen MT" w:cs="Arial"/>
                <w:sz w:val="22"/>
                <w:szCs w:val="22"/>
              </w:rPr>
              <w:t>Students / pupils / wider contacts</w:t>
            </w:r>
          </w:p>
          <w:p w:rsidR="00067481" w:rsidRPr="00465B42" w:rsidRDefault="00067481" w:rsidP="009543CC">
            <w:pPr>
              <w:rPr>
                <w:rFonts w:ascii="Tw Cen MT" w:hAnsi="Tw Cen MT" w:cs="Arial"/>
                <w:sz w:val="22"/>
                <w:szCs w:val="22"/>
              </w:rPr>
            </w:pPr>
          </w:p>
          <w:p w:rsidR="00067481" w:rsidRPr="00465B42" w:rsidRDefault="00067481" w:rsidP="009543CC">
            <w:pPr>
              <w:rPr>
                <w:rFonts w:ascii="Tw Cen MT" w:hAnsi="Tw Cen MT" w:cs="Arial"/>
                <w:sz w:val="22"/>
                <w:szCs w:val="22"/>
                <w:highlight w:val="yellow"/>
              </w:rPr>
            </w:pPr>
            <w:r w:rsidRPr="00465B42">
              <w:rPr>
                <w:rFonts w:ascii="Tw Cen MT" w:hAnsi="Tw Cen MT" w:cs="Arial"/>
                <w:sz w:val="22"/>
                <w:szCs w:val="22"/>
              </w:rPr>
              <w:t>Spread of COVID 19</w:t>
            </w:r>
          </w:p>
        </w:tc>
        <w:tc>
          <w:tcPr>
            <w:tcW w:w="6521" w:type="dxa"/>
            <w:gridSpan w:val="3"/>
            <w:shd w:val="clear" w:color="auto" w:fill="auto"/>
            <w:tcMar>
              <w:top w:w="0" w:type="dxa"/>
              <w:left w:w="57" w:type="dxa"/>
              <w:bottom w:w="0" w:type="dxa"/>
              <w:right w:w="57" w:type="dxa"/>
            </w:tcMar>
          </w:tcPr>
          <w:p w:rsidR="00067481" w:rsidRPr="00465B42" w:rsidRDefault="00067481" w:rsidP="009543CC">
            <w:pPr>
              <w:pStyle w:val="NoSpacing"/>
              <w:rPr>
                <w:rFonts w:ascii="Tw Cen MT" w:hAnsi="Tw Cen MT" w:cs="Arial"/>
              </w:rPr>
            </w:pPr>
            <w:r w:rsidRPr="00465B42">
              <w:rPr>
                <w:rFonts w:ascii="Tw Cen MT" w:hAnsi="Tw Cen MT" w:cs="Arial"/>
              </w:rPr>
              <w:t xml:space="preserve">Do not approach delivery </w:t>
            </w:r>
            <w:proofErr w:type="gramStart"/>
            <w:r w:rsidRPr="00465B42">
              <w:rPr>
                <w:rFonts w:ascii="Tw Cen MT" w:hAnsi="Tw Cen MT" w:cs="Arial"/>
              </w:rPr>
              <w:t>staff,</w:t>
            </w:r>
            <w:proofErr w:type="gramEnd"/>
            <w:r w:rsidRPr="00465B42">
              <w:rPr>
                <w:rFonts w:ascii="Tw Cen MT" w:hAnsi="Tw Cen MT" w:cs="Arial"/>
              </w:rPr>
              <w:t xml:space="preserve"> allow packages to be left in a safe place.</w:t>
            </w: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r w:rsidRPr="00465B42">
              <w:rPr>
                <w:rFonts w:ascii="Tw Cen MT" w:hAnsi="Tw Cen MT" w:cs="Arial"/>
              </w:rPr>
              <w:t>Hands are to be thoroughly washed after handling all deliveries or waste materials.</w:t>
            </w:r>
          </w:p>
          <w:p w:rsidR="00067481" w:rsidRPr="00465B42" w:rsidRDefault="00067481" w:rsidP="009543CC">
            <w:pPr>
              <w:pStyle w:val="NoSpacing"/>
              <w:rPr>
                <w:rFonts w:ascii="Tw Cen MT" w:hAnsi="Tw Cen MT" w:cs="Arial"/>
              </w:rPr>
            </w:pPr>
          </w:p>
          <w:p w:rsidR="00067481" w:rsidRPr="00465B42" w:rsidRDefault="00067481" w:rsidP="009543CC">
            <w:pPr>
              <w:spacing w:line="240" w:lineRule="auto"/>
              <w:rPr>
                <w:rFonts w:ascii="Tw Cen MT" w:hAnsi="Tw Cen MT" w:cs="Arial"/>
                <w:sz w:val="22"/>
                <w:szCs w:val="22"/>
                <w:highlight w:val="yellow"/>
              </w:rPr>
            </w:pPr>
            <w:r w:rsidRPr="00465B42">
              <w:rPr>
                <w:rFonts w:ascii="Tw Cen MT" w:hAnsi="Tw Cen MT" w:cs="Arial"/>
                <w:sz w:val="22"/>
                <w:szCs w:val="22"/>
              </w:rPr>
              <w:t>Waste collections made when the minimum number of persons are on site (i.e. after normal opening hours).</w:t>
            </w:r>
            <w:r w:rsidR="00556A27" w:rsidRPr="00465B42">
              <w:rPr>
                <w:rFonts w:ascii="Tw Cen MT" w:hAnsi="Tw Cen MT" w:cs="Arial"/>
                <w:sz w:val="22"/>
                <w:szCs w:val="22"/>
              </w:rPr>
              <w:t xml:space="preserve">  MH to bring </w:t>
            </w:r>
            <w:r w:rsidR="00CF150F" w:rsidRPr="00465B42">
              <w:rPr>
                <w:rFonts w:ascii="Tw Cen MT" w:hAnsi="Tw Cen MT" w:cs="Arial"/>
                <w:sz w:val="22"/>
                <w:szCs w:val="22"/>
              </w:rPr>
              <w:t xml:space="preserve">sanitary </w:t>
            </w:r>
            <w:r w:rsidR="00556A27" w:rsidRPr="00465B42">
              <w:rPr>
                <w:rFonts w:ascii="Tw Cen MT" w:hAnsi="Tw Cen MT" w:cs="Arial"/>
                <w:sz w:val="22"/>
                <w:szCs w:val="22"/>
              </w:rPr>
              <w:t>hygiene bins to a collection point</w:t>
            </w:r>
            <w:r w:rsidR="008E0F98" w:rsidRPr="00465B42">
              <w:rPr>
                <w:rFonts w:ascii="Tw Cen MT" w:hAnsi="Tw Cen MT" w:cs="Arial"/>
                <w:sz w:val="22"/>
                <w:szCs w:val="22"/>
              </w:rPr>
              <w:t>.</w:t>
            </w:r>
          </w:p>
        </w:tc>
        <w:tc>
          <w:tcPr>
            <w:tcW w:w="2551" w:type="dxa"/>
            <w:gridSpan w:val="2"/>
            <w:shd w:val="clear" w:color="auto" w:fill="auto"/>
            <w:tcMar>
              <w:top w:w="0" w:type="dxa"/>
              <w:left w:w="57" w:type="dxa"/>
              <w:bottom w:w="0" w:type="dxa"/>
              <w:right w:w="57" w:type="dxa"/>
            </w:tcMar>
          </w:tcPr>
          <w:p w:rsidR="00067481" w:rsidRPr="00465B42" w:rsidRDefault="00067481" w:rsidP="009543CC">
            <w:pPr>
              <w:pStyle w:val="Header"/>
              <w:tabs>
                <w:tab w:val="clear" w:pos="4153"/>
                <w:tab w:val="clear" w:pos="8306"/>
              </w:tabs>
              <w:spacing w:line="240" w:lineRule="auto"/>
              <w:rPr>
                <w:rFonts w:ascii="Tw Cen MT" w:hAnsi="Tw Cen MT" w:cs="Arial"/>
                <w:color w:val="000000"/>
                <w:sz w:val="22"/>
                <w:szCs w:val="22"/>
                <w:highlight w:val="yellow"/>
              </w:rPr>
            </w:pPr>
          </w:p>
        </w:tc>
        <w:tc>
          <w:tcPr>
            <w:tcW w:w="1276" w:type="dxa"/>
            <w:shd w:val="clear" w:color="auto" w:fill="auto"/>
            <w:tcMar>
              <w:top w:w="0" w:type="dxa"/>
              <w:left w:w="57" w:type="dxa"/>
              <w:bottom w:w="0" w:type="dxa"/>
              <w:right w:w="57" w:type="dxa"/>
            </w:tcMar>
          </w:tcPr>
          <w:p w:rsidR="00067481" w:rsidRPr="00465B42" w:rsidRDefault="00556A27"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HEAD</w:t>
            </w:r>
          </w:p>
          <w:p w:rsidR="00556A27" w:rsidRPr="00465B42" w:rsidRDefault="00556A27"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ADMIN</w:t>
            </w:r>
          </w:p>
          <w:p w:rsidR="00556A27" w:rsidRPr="00465B42" w:rsidRDefault="00556A27" w:rsidP="009543CC">
            <w:pPr>
              <w:pStyle w:val="1Text"/>
              <w:rPr>
                <w:rFonts w:ascii="Tw Cen MT" w:hAnsi="Tw Cen MT" w:cs="Arial"/>
                <w:color w:val="000000"/>
                <w:sz w:val="22"/>
                <w:szCs w:val="22"/>
                <w:highlight w:val="yellow"/>
                <w:lang w:val="en-GB"/>
              </w:rPr>
            </w:pPr>
            <w:r w:rsidRPr="00465B42">
              <w:rPr>
                <w:rFonts w:ascii="Tw Cen MT" w:hAnsi="Tw Cen MT" w:cs="Arial"/>
                <w:color w:val="000000"/>
                <w:sz w:val="22"/>
                <w:szCs w:val="22"/>
                <w:lang w:val="en-GB"/>
              </w:rPr>
              <w:t>MH (SM)</w:t>
            </w:r>
          </w:p>
        </w:tc>
        <w:tc>
          <w:tcPr>
            <w:tcW w:w="1113" w:type="dxa"/>
            <w:shd w:val="clear" w:color="auto" w:fill="auto"/>
            <w:tcMar>
              <w:top w:w="0" w:type="dxa"/>
              <w:left w:w="57" w:type="dxa"/>
              <w:bottom w:w="0" w:type="dxa"/>
              <w:right w:w="57" w:type="dxa"/>
            </w:tcMar>
          </w:tcPr>
          <w:p w:rsidR="00067481" w:rsidRPr="00465B42" w:rsidRDefault="002172AA"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Sept 2020</w:t>
            </w:r>
          </w:p>
          <w:p w:rsidR="002172AA" w:rsidRPr="00465B42" w:rsidRDefault="002172AA" w:rsidP="009543CC">
            <w:pPr>
              <w:pStyle w:val="1Text"/>
              <w:rPr>
                <w:rFonts w:ascii="Tw Cen MT" w:hAnsi="Tw Cen MT" w:cs="Arial"/>
                <w:color w:val="000000"/>
                <w:sz w:val="22"/>
                <w:szCs w:val="22"/>
                <w:highlight w:val="yellow"/>
                <w:lang w:val="en-GB"/>
              </w:rPr>
            </w:pPr>
            <w:r w:rsidRPr="00465B42">
              <w:rPr>
                <w:rFonts w:ascii="Tw Cen MT" w:hAnsi="Tw Cen MT" w:cs="Arial"/>
                <w:color w:val="000000"/>
                <w:sz w:val="22"/>
                <w:szCs w:val="22"/>
                <w:lang w:val="en-GB"/>
              </w:rPr>
              <w:t>Ongoing</w:t>
            </w:r>
          </w:p>
        </w:tc>
        <w:tc>
          <w:tcPr>
            <w:tcW w:w="900" w:type="dxa"/>
            <w:gridSpan w:val="2"/>
            <w:shd w:val="clear" w:color="auto" w:fill="auto"/>
            <w:tcMar>
              <w:top w:w="0" w:type="dxa"/>
              <w:left w:w="57" w:type="dxa"/>
              <w:bottom w:w="0" w:type="dxa"/>
              <w:right w:w="57" w:type="dxa"/>
            </w:tcMar>
          </w:tcPr>
          <w:p w:rsidR="00067481" w:rsidRPr="00465B42" w:rsidRDefault="00067481" w:rsidP="009543CC">
            <w:pPr>
              <w:pStyle w:val="1Text"/>
              <w:rPr>
                <w:rFonts w:ascii="Tw Cen MT" w:hAnsi="Tw Cen MT" w:cs="Arial"/>
                <w:color w:val="000000"/>
                <w:sz w:val="22"/>
                <w:szCs w:val="22"/>
                <w:highlight w:val="yellow"/>
                <w:lang w:val="en-GB"/>
              </w:rPr>
            </w:pPr>
          </w:p>
        </w:tc>
      </w:tr>
      <w:tr w:rsidR="00067481" w:rsidRPr="00465B42" w:rsidTr="00DA2531">
        <w:trPr>
          <w:trHeight w:val="284"/>
        </w:trPr>
        <w:tc>
          <w:tcPr>
            <w:tcW w:w="1587" w:type="dxa"/>
            <w:shd w:val="clear" w:color="auto" w:fill="auto"/>
            <w:tcMar>
              <w:top w:w="0" w:type="dxa"/>
              <w:left w:w="57" w:type="dxa"/>
              <w:bottom w:w="0" w:type="dxa"/>
              <w:right w:w="57" w:type="dxa"/>
            </w:tcMar>
          </w:tcPr>
          <w:p w:rsidR="00067481" w:rsidRPr="00465B42" w:rsidRDefault="00067481" w:rsidP="009543CC">
            <w:pPr>
              <w:rPr>
                <w:rFonts w:ascii="Tw Cen MT" w:hAnsi="Tw Cen MT" w:cs="Arial"/>
                <w:b/>
                <w:sz w:val="22"/>
                <w:szCs w:val="22"/>
                <w:highlight w:val="yellow"/>
              </w:rPr>
            </w:pPr>
            <w:r w:rsidRPr="00465B42">
              <w:rPr>
                <w:rFonts w:ascii="Tw Cen MT" w:hAnsi="Tw Cen MT" w:cs="Arial"/>
                <w:b/>
                <w:sz w:val="22"/>
                <w:szCs w:val="22"/>
              </w:rPr>
              <w:t>Premises safety</w:t>
            </w:r>
          </w:p>
        </w:tc>
        <w:tc>
          <w:tcPr>
            <w:tcW w:w="1355" w:type="dxa"/>
            <w:shd w:val="clear" w:color="auto" w:fill="auto"/>
            <w:tcMar>
              <w:top w:w="0" w:type="dxa"/>
              <w:left w:w="57" w:type="dxa"/>
              <w:bottom w:w="0" w:type="dxa"/>
              <w:right w:w="57" w:type="dxa"/>
            </w:tcMar>
          </w:tcPr>
          <w:p w:rsidR="00067481" w:rsidRPr="00465B42" w:rsidRDefault="00067481" w:rsidP="009543CC">
            <w:pPr>
              <w:rPr>
                <w:rFonts w:ascii="Tw Cen MT" w:hAnsi="Tw Cen MT" w:cs="Arial"/>
                <w:sz w:val="22"/>
                <w:szCs w:val="22"/>
              </w:rPr>
            </w:pPr>
            <w:r w:rsidRPr="00465B42">
              <w:rPr>
                <w:rFonts w:ascii="Tw Cen MT" w:hAnsi="Tw Cen MT" w:cs="Arial"/>
                <w:sz w:val="22"/>
                <w:szCs w:val="22"/>
              </w:rPr>
              <w:t>Staff,</w:t>
            </w:r>
          </w:p>
          <w:p w:rsidR="00067481" w:rsidRPr="00465B42" w:rsidRDefault="00067481" w:rsidP="009543CC">
            <w:pPr>
              <w:rPr>
                <w:rFonts w:ascii="Tw Cen MT" w:hAnsi="Tw Cen MT" w:cs="Arial"/>
                <w:sz w:val="22"/>
                <w:szCs w:val="22"/>
              </w:rPr>
            </w:pPr>
            <w:r w:rsidRPr="00465B42">
              <w:rPr>
                <w:rFonts w:ascii="Tw Cen MT" w:hAnsi="Tw Cen MT" w:cs="Arial"/>
                <w:sz w:val="22"/>
                <w:szCs w:val="22"/>
              </w:rPr>
              <w:t xml:space="preserve">Students / pupils </w:t>
            </w:r>
          </w:p>
          <w:p w:rsidR="00067481" w:rsidRPr="00465B42" w:rsidRDefault="00067481" w:rsidP="009543CC">
            <w:pPr>
              <w:rPr>
                <w:rFonts w:ascii="Tw Cen MT" w:hAnsi="Tw Cen MT" w:cs="Arial"/>
                <w:sz w:val="22"/>
                <w:szCs w:val="22"/>
              </w:rPr>
            </w:pPr>
          </w:p>
          <w:p w:rsidR="00067481" w:rsidRPr="00465B42" w:rsidRDefault="00067481" w:rsidP="009543CC">
            <w:pPr>
              <w:rPr>
                <w:rFonts w:ascii="Tw Cen MT" w:hAnsi="Tw Cen MT" w:cs="Arial"/>
                <w:sz w:val="22"/>
                <w:szCs w:val="22"/>
              </w:rPr>
            </w:pPr>
          </w:p>
          <w:p w:rsidR="00067481" w:rsidRPr="00465B42" w:rsidRDefault="00067481" w:rsidP="009543CC">
            <w:pPr>
              <w:rPr>
                <w:rFonts w:ascii="Tw Cen MT" w:hAnsi="Tw Cen MT" w:cs="Arial"/>
                <w:sz w:val="22"/>
                <w:szCs w:val="22"/>
                <w:highlight w:val="yellow"/>
              </w:rPr>
            </w:pPr>
            <w:r w:rsidRPr="00465B42">
              <w:rPr>
                <w:rFonts w:ascii="Tw Cen MT" w:hAnsi="Tw Cen MT" w:cs="Arial"/>
                <w:sz w:val="22"/>
                <w:szCs w:val="22"/>
              </w:rPr>
              <w:t>Wider safeguarding / safety risks</w:t>
            </w:r>
          </w:p>
        </w:tc>
        <w:tc>
          <w:tcPr>
            <w:tcW w:w="6521" w:type="dxa"/>
            <w:gridSpan w:val="3"/>
            <w:shd w:val="clear" w:color="auto" w:fill="auto"/>
            <w:tcMar>
              <w:top w:w="0" w:type="dxa"/>
              <w:left w:w="57" w:type="dxa"/>
              <w:bottom w:w="0" w:type="dxa"/>
              <w:right w:w="57" w:type="dxa"/>
            </w:tcMar>
          </w:tcPr>
          <w:p w:rsidR="00067481" w:rsidRPr="00465B42" w:rsidRDefault="00067481" w:rsidP="009543CC">
            <w:pPr>
              <w:spacing w:line="240" w:lineRule="auto"/>
              <w:rPr>
                <w:rFonts w:ascii="Tw Cen MT" w:hAnsi="Tw Cen MT" w:cs="Arial"/>
                <w:sz w:val="22"/>
                <w:szCs w:val="22"/>
              </w:rPr>
            </w:pPr>
            <w:r w:rsidRPr="00465B42">
              <w:rPr>
                <w:rFonts w:ascii="Tw Cen MT" w:hAnsi="Tw Cen MT" w:cs="Arial"/>
                <w:sz w:val="22"/>
                <w:szCs w:val="22"/>
              </w:rPr>
              <w:t>Ensure all ‘normal’ tasks / compliance checks are being carried out/planned such as fire alarm testing, legionella controls, servicing of equipment, PAT testing etc.</w:t>
            </w:r>
          </w:p>
          <w:p w:rsidR="00067481" w:rsidRPr="00465B42" w:rsidRDefault="00067481" w:rsidP="009543CC">
            <w:pPr>
              <w:spacing w:line="240" w:lineRule="auto"/>
              <w:rPr>
                <w:rFonts w:ascii="Tw Cen MT" w:hAnsi="Tw Cen MT" w:cs="Arial"/>
                <w:sz w:val="22"/>
                <w:szCs w:val="22"/>
              </w:rPr>
            </w:pPr>
            <w:r w:rsidRPr="00465B42">
              <w:rPr>
                <w:rFonts w:ascii="Tw Cen MT" w:hAnsi="Tw Cen MT" w:cs="Arial"/>
                <w:sz w:val="22"/>
                <w:szCs w:val="22"/>
              </w:rPr>
              <w:t>Ensure all key services are operational</w:t>
            </w:r>
          </w:p>
          <w:p w:rsidR="00067481" w:rsidRPr="00465B42" w:rsidRDefault="00067481" w:rsidP="009543CC">
            <w:pPr>
              <w:spacing w:line="240" w:lineRule="auto"/>
              <w:rPr>
                <w:rFonts w:ascii="Tw Cen MT" w:hAnsi="Tw Cen MT" w:cs="Arial"/>
                <w:b/>
                <w:bCs/>
                <w:sz w:val="22"/>
                <w:szCs w:val="22"/>
              </w:rPr>
            </w:pPr>
            <w:r w:rsidRPr="00465B42">
              <w:rPr>
                <w:rFonts w:ascii="Tw Cen MT" w:hAnsi="Tw Cen MT" w:cs="Arial"/>
                <w:b/>
                <w:bCs/>
                <w:sz w:val="22"/>
                <w:szCs w:val="22"/>
              </w:rPr>
              <w:t>Legionella</w:t>
            </w:r>
          </w:p>
          <w:p w:rsidR="00A9692E" w:rsidRPr="00465B42" w:rsidRDefault="00A9692E" w:rsidP="00A9692E">
            <w:pPr>
              <w:spacing w:line="240" w:lineRule="auto"/>
              <w:rPr>
                <w:rFonts w:ascii="Tw Cen MT" w:hAnsi="Tw Cen MT" w:cs="Arial"/>
                <w:highlight w:val="green"/>
              </w:rPr>
            </w:pPr>
            <w:r w:rsidRPr="00465B42">
              <w:rPr>
                <w:rFonts w:ascii="Tw Cen MT" w:hAnsi="Tw Cen MT" w:cs="Arial"/>
                <w:highlight w:val="green"/>
              </w:rPr>
              <w:t>Any new ‘</w:t>
            </w:r>
            <w:proofErr w:type="spellStart"/>
            <w:r w:rsidRPr="00465B42">
              <w:rPr>
                <w:rFonts w:ascii="Tw Cen MT" w:hAnsi="Tw Cen MT" w:cs="Arial"/>
                <w:highlight w:val="green"/>
              </w:rPr>
              <w:t>seldomly</w:t>
            </w:r>
            <w:proofErr w:type="spellEnd"/>
            <w:r w:rsidRPr="00465B42">
              <w:rPr>
                <w:rFonts w:ascii="Tw Cen MT" w:hAnsi="Tw Cen MT" w:cs="Arial"/>
                <w:highlight w:val="green"/>
              </w:rPr>
              <w:t>’ used water outlets to be flushed weekly during lockdown.</w:t>
            </w:r>
          </w:p>
          <w:p w:rsidR="00A9692E" w:rsidRPr="00465B42" w:rsidRDefault="00A9692E" w:rsidP="00A9692E">
            <w:pPr>
              <w:spacing w:line="240" w:lineRule="auto"/>
              <w:rPr>
                <w:rFonts w:ascii="Tw Cen MT" w:hAnsi="Tw Cen MT" w:cs="Arial"/>
              </w:rPr>
            </w:pPr>
            <w:r w:rsidRPr="00465B42">
              <w:rPr>
                <w:rFonts w:ascii="Tw Cen MT" w:hAnsi="Tw Cen MT" w:cs="Arial"/>
                <w:highlight w:val="green"/>
              </w:rPr>
              <w:t>Post lockdown / in the event of closure of any part of the building</w:t>
            </w:r>
          </w:p>
          <w:p w:rsidR="00A9692E" w:rsidRPr="00465B42" w:rsidRDefault="00A9692E" w:rsidP="009543CC">
            <w:pPr>
              <w:spacing w:line="240" w:lineRule="auto"/>
              <w:rPr>
                <w:rFonts w:ascii="Tw Cen MT" w:hAnsi="Tw Cen MT" w:cs="Arial"/>
                <w:b/>
                <w:bCs/>
                <w:sz w:val="22"/>
                <w:szCs w:val="22"/>
              </w:rPr>
            </w:pPr>
          </w:p>
          <w:p w:rsidR="00067481" w:rsidRPr="00465B42" w:rsidRDefault="00067481" w:rsidP="009543CC">
            <w:pPr>
              <w:spacing w:line="240" w:lineRule="auto"/>
              <w:rPr>
                <w:rFonts w:ascii="Tw Cen MT" w:hAnsi="Tw Cen MT" w:cs="Arial"/>
                <w:sz w:val="22"/>
                <w:szCs w:val="22"/>
              </w:rPr>
            </w:pPr>
            <w:r w:rsidRPr="00465B42">
              <w:rPr>
                <w:rFonts w:ascii="Tw Cen MT" w:hAnsi="Tw Cen MT" w:cs="Arial"/>
                <w:sz w:val="22"/>
                <w:szCs w:val="22"/>
              </w:rPr>
              <w:t>Follow normal practices for re-opening after summer holiday period.</w:t>
            </w:r>
          </w:p>
          <w:p w:rsidR="00067481" w:rsidRPr="00465B42" w:rsidRDefault="009977DD" w:rsidP="009543CC">
            <w:pPr>
              <w:spacing w:line="240" w:lineRule="auto"/>
              <w:rPr>
                <w:rFonts w:ascii="Tw Cen MT" w:hAnsi="Tw Cen MT" w:cs="Arial"/>
                <w:sz w:val="22"/>
                <w:szCs w:val="22"/>
              </w:rPr>
            </w:pPr>
            <w:proofErr w:type="gramStart"/>
            <w:r w:rsidRPr="00465B42">
              <w:rPr>
                <w:rFonts w:ascii="Tw Cen MT" w:hAnsi="Tw Cen MT" w:cs="Arial"/>
                <w:sz w:val="22"/>
                <w:szCs w:val="22"/>
              </w:rPr>
              <w:t>i</w:t>
            </w:r>
            <w:r w:rsidR="00067481" w:rsidRPr="00465B42">
              <w:rPr>
                <w:rFonts w:ascii="Tw Cen MT" w:hAnsi="Tw Cen MT" w:cs="Arial"/>
                <w:sz w:val="22"/>
                <w:szCs w:val="22"/>
              </w:rPr>
              <w:t>.e</w:t>
            </w:r>
            <w:proofErr w:type="gramEnd"/>
            <w:r w:rsidR="00067481" w:rsidRPr="00465B42">
              <w:rPr>
                <w:rFonts w:ascii="Tw Cen MT" w:hAnsi="Tw Cen MT" w:cs="Arial"/>
                <w:sz w:val="22"/>
                <w:szCs w:val="22"/>
              </w:rPr>
              <w:t>. where weekly flushing of outlets has not taken place then chlorination / flushing of whole system should take place.</w:t>
            </w:r>
          </w:p>
          <w:p w:rsidR="00067481" w:rsidRPr="00465B42" w:rsidRDefault="00067481" w:rsidP="009543CC">
            <w:pPr>
              <w:spacing w:line="240" w:lineRule="auto"/>
              <w:rPr>
                <w:rFonts w:ascii="Tw Cen MT" w:hAnsi="Tw Cen MT" w:cs="Arial"/>
                <w:sz w:val="22"/>
                <w:szCs w:val="22"/>
              </w:rPr>
            </w:pPr>
          </w:p>
          <w:p w:rsidR="00067481" w:rsidRPr="00465B42" w:rsidRDefault="00067481" w:rsidP="009543CC">
            <w:pPr>
              <w:spacing w:line="240" w:lineRule="auto"/>
              <w:rPr>
                <w:rFonts w:ascii="Tw Cen MT" w:hAnsi="Tw Cen MT" w:cs="Tahoma"/>
                <w:sz w:val="22"/>
                <w:szCs w:val="22"/>
              </w:rPr>
            </w:pPr>
            <w:r w:rsidRPr="00465B42">
              <w:rPr>
                <w:rFonts w:ascii="Tw Cen MT" w:hAnsi="Tw Cen MT" w:cs="Arial"/>
                <w:sz w:val="22"/>
                <w:szCs w:val="22"/>
              </w:rPr>
              <w:t>Ensure key fire doors are not being compromised / wedged open (those protected stairwells, cross corridor, on single directional routes etc.)</w:t>
            </w:r>
          </w:p>
        </w:tc>
        <w:tc>
          <w:tcPr>
            <w:tcW w:w="2551" w:type="dxa"/>
            <w:gridSpan w:val="2"/>
            <w:shd w:val="clear" w:color="auto" w:fill="auto"/>
            <w:tcMar>
              <w:top w:w="0" w:type="dxa"/>
              <w:left w:w="57" w:type="dxa"/>
              <w:bottom w:w="0" w:type="dxa"/>
              <w:right w:w="57" w:type="dxa"/>
            </w:tcMar>
          </w:tcPr>
          <w:p w:rsidR="00067481" w:rsidRPr="00465B42" w:rsidRDefault="00067481" w:rsidP="009543CC">
            <w:pPr>
              <w:pStyle w:val="Header"/>
              <w:tabs>
                <w:tab w:val="clear" w:pos="4153"/>
                <w:tab w:val="clear" w:pos="8306"/>
              </w:tabs>
              <w:spacing w:line="240" w:lineRule="auto"/>
              <w:rPr>
                <w:rFonts w:ascii="Tw Cen MT" w:hAnsi="Tw Cen MT" w:cs="Arial"/>
                <w:color w:val="000000"/>
                <w:sz w:val="22"/>
                <w:szCs w:val="22"/>
              </w:rPr>
            </w:pPr>
          </w:p>
        </w:tc>
        <w:tc>
          <w:tcPr>
            <w:tcW w:w="1276" w:type="dxa"/>
            <w:shd w:val="clear" w:color="auto" w:fill="auto"/>
            <w:tcMar>
              <w:top w:w="0" w:type="dxa"/>
              <w:left w:w="57" w:type="dxa"/>
              <w:bottom w:w="0" w:type="dxa"/>
              <w:right w:w="57" w:type="dxa"/>
            </w:tcMar>
          </w:tcPr>
          <w:p w:rsidR="00067481" w:rsidRPr="00465B42" w:rsidRDefault="00C539CE"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HEAD</w:t>
            </w:r>
          </w:p>
          <w:p w:rsidR="00C539CE" w:rsidRPr="00465B42" w:rsidRDefault="00C539CE"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MH (SM)</w:t>
            </w:r>
          </w:p>
        </w:tc>
        <w:tc>
          <w:tcPr>
            <w:tcW w:w="1113" w:type="dxa"/>
            <w:shd w:val="clear" w:color="auto" w:fill="auto"/>
            <w:tcMar>
              <w:top w:w="0" w:type="dxa"/>
              <w:left w:w="57" w:type="dxa"/>
              <w:bottom w:w="0" w:type="dxa"/>
              <w:right w:w="57" w:type="dxa"/>
            </w:tcMar>
          </w:tcPr>
          <w:p w:rsidR="00067481" w:rsidRPr="00465B42" w:rsidRDefault="002172AA"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Summer 2020 and ongoing</w:t>
            </w:r>
          </w:p>
        </w:tc>
        <w:tc>
          <w:tcPr>
            <w:tcW w:w="900" w:type="dxa"/>
            <w:gridSpan w:val="2"/>
            <w:shd w:val="clear" w:color="auto" w:fill="auto"/>
            <w:tcMar>
              <w:top w:w="0" w:type="dxa"/>
              <w:left w:w="57" w:type="dxa"/>
              <w:bottom w:w="0" w:type="dxa"/>
              <w:right w:w="57" w:type="dxa"/>
            </w:tcMar>
          </w:tcPr>
          <w:p w:rsidR="00067481" w:rsidRPr="00465B42" w:rsidRDefault="00067481" w:rsidP="009543CC">
            <w:pPr>
              <w:pStyle w:val="1Text"/>
              <w:rPr>
                <w:rFonts w:ascii="Tw Cen MT" w:hAnsi="Tw Cen MT" w:cs="Arial"/>
                <w:color w:val="000000"/>
                <w:sz w:val="22"/>
                <w:szCs w:val="22"/>
                <w:lang w:val="en-GB"/>
              </w:rPr>
            </w:pPr>
          </w:p>
        </w:tc>
      </w:tr>
      <w:tr w:rsidR="00067481" w:rsidRPr="00465B42" w:rsidTr="00DA2531">
        <w:trPr>
          <w:trHeight w:val="284"/>
        </w:trPr>
        <w:tc>
          <w:tcPr>
            <w:tcW w:w="1587" w:type="dxa"/>
            <w:shd w:val="clear" w:color="auto" w:fill="auto"/>
            <w:tcMar>
              <w:top w:w="0" w:type="dxa"/>
              <w:left w:w="57" w:type="dxa"/>
              <w:bottom w:w="0" w:type="dxa"/>
              <w:right w:w="57" w:type="dxa"/>
            </w:tcMar>
          </w:tcPr>
          <w:p w:rsidR="00067481" w:rsidRPr="00465B42" w:rsidRDefault="00067481" w:rsidP="009543CC">
            <w:pPr>
              <w:rPr>
                <w:rFonts w:ascii="Tw Cen MT" w:hAnsi="Tw Cen MT" w:cs="Arial"/>
                <w:sz w:val="22"/>
                <w:szCs w:val="22"/>
              </w:rPr>
            </w:pPr>
            <w:r w:rsidRPr="00465B42">
              <w:rPr>
                <w:rFonts w:ascii="Tw Cen MT" w:hAnsi="Tw Cen MT" w:cs="Arial"/>
                <w:b/>
                <w:bCs/>
                <w:sz w:val="22"/>
                <w:szCs w:val="22"/>
              </w:rPr>
              <w:lastRenderedPageBreak/>
              <w:t xml:space="preserve">Lack of awareness of PHE / school controls </w:t>
            </w:r>
          </w:p>
        </w:tc>
        <w:tc>
          <w:tcPr>
            <w:tcW w:w="1355" w:type="dxa"/>
            <w:shd w:val="clear" w:color="auto" w:fill="auto"/>
            <w:tcMar>
              <w:top w:w="0" w:type="dxa"/>
              <w:left w:w="57" w:type="dxa"/>
              <w:bottom w:w="0" w:type="dxa"/>
              <w:right w:w="57" w:type="dxa"/>
            </w:tcMar>
          </w:tcPr>
          <w:p w:rsidR="00067481" w:rsidRPr="00465B42" w:rsidRDefault="00067481" w:rsidP="009543CC">
            <w:pPr>
              <w:rPr>
                <w:rFonts w:ascii="Tw Cen MT" w:hAnsi="Tw Cen MT" w:cs="Arial"/>
                <w:sz w:val="22"/>
                <w:szCs w:val="22"/>
              </w:rPr>
            </w:pPr>
            <w:r w:rsidRPr="00465B42">
              <w:rPr>
                <w:rFonts w:ascii="Tw Cen MT" w:hAnsi="Tw Cen MT" w:cs="Arial"/>
                <w:sz w:val="22"/>
                <w:szCs w:val="22"/>
              </w:rPr>
              <w:t>Staff,</w:t>
            </w:r>
          </w:p>
          <w:p w:rsidR="00067481" w:rsidRPr="00465B42" w:rsidRDefault="00067481" w:rsidP="009543CC">
            <w:pPr>
              <w:rPr>
                <w:rFonts w:ascii="Tw Cen MT" w:hAnsi="Tw Cen MT" w:cs="Arial"/>
                <w:sz w:val="22"/>
                <w:szCs w:val="22"/>
              </w:rPr>
            </w:pPr>
            <w:r w:rsidRPr="00465B42">
              <w:rPr>
                <w:rFonts w:ascii="Tw Cen MT" w:hAnsi="Tw Cen MT" w:cs="Arial"/>
                <w:sz w:val="22"/>
                <w:szCs w:val="22"/>
              </w:rPr>
              <w:t>Students / pupils / wider contacts</w:t>
            </w:r>
          </w:p>
          <w:p w:rsidR="00067481" w:rsidRPr="00465B42" w:rsidRDefault="00067481" w:rsidP="009543CC">
            <w:pPr>
              <w:rPr>
                <w:rFonts w:ascii="Tw Cen MT" w:hAnsi="Tw Cen MT" w:cs="Arial"/>
                <w:sz w:val="22"/>
                <w:szCs w:val="22"/>
              </w:rPr>
            </w:pPr>
          </w:p>
          <w:p w:rsidR="00067481" w:rsidRPr="00465B42" w:rsidRDefault="00067481" w:rsidP="009543CC">
            <w:pPr>
              <w:pStyle w:val="Header"/>
              <w:tabs>
                <w:tab w:val="clear" w:pos="4153"/>
                <w:tab w:val="clear" w:pos="8306"/>
              </w:tabs>
              <w:rPr>
                <w:rFonts w:ascii="Tw Cen MT" w:hAnsi="Tw Cen MT" w:cs="Arial"/>
                <w:color w:val="000000"/>
                <w:sz w:val="22"/>
                <w:szCs w:val="22"/>
              </w:rPr>
            </w:pPr>
            <w:r w:rsidRPr="00465B42">
              <w:rPr>
                <w:rFonts w:ascii="Tw Cen MT" w:hAnsi="Tw Cen MT" w:cs="Arial"/>
                <w:sz w:val="22"/>
                <w:szCs w:val="22"/>
              </w:rPr>
              <w:t>Spread of COVID 19</w:t>
            </w:r>
          </w:p>
        </w:tc>
        <w:tc>
          <w:tcPr>
            <w:tcW w:w="6521" w:type="dxa"/>
            <w:gridSpan w:val="3"/>
            <w:shd w:val="clear" w:color="auto" w:fill="auto"/>
            <w:tcMar>
              <w:top w:w="0" w:type="dxa"/>
              <w:left w:w="57" w:type="dxa"/>
              <w:bottom w:w="0" w:type="dxa"/>
              <w:right w:w="57" w:type="dxa"/>
            </w:tcMar>
          </w:tcPr>
          <w:p w:rsidR="00067481" w:rsidRPr="00465B42" w:rsidRDefault="00067481" w:rsidP="009543CC">
            <w:pPr>
              <w:pStyle w:val="NoSpacing"/>
              <w:rPr>
                <w:rFonts w:ascii="Tw Cen MT" w:hAnsi="Tw Cen MT" w:cs="Arial"/>
              </w:rPr>
            </w:pPr>
            <w:r w:rsidRPr="00465B42">
              <w:rPr>
                <w:rFonts w:ascii="Tw Cen MT" w:hAnsi="Tw Cen MT" w:cs="Arial"/>
              </w:rPr>
              <w:t>All staff consulted on plans and risk assessment</w:t>
            </w:r>
            <w:r w:rsidR="009977DD" w:rsidRPr="00465B42">
              <w:rPr>
                <w:rFonts w:ascii="Tw Cen MT" w:hAnsi="Tw Cen MT" w:cs="Arial"/>
              </w:rPr>
              <w:t>.</w:t>
            </w:r>
          </w:p>
          <w:p w:rsidR="001C2F48" w:rsidRPr="00465B42" w:rsidRDefault="001C2F48" w:rsidP="001C2F48">
            <w:pPr>
              <w:pStyle w:val="NoSpacing"/>
              <w:rPr>
                <w:rFonts w:ascii="Tw Cen MT" w:hAnsi="Tw Cen MT" w:cs="Arial"/>
                <w:szCs w:val="18"/>
              </w:rPr>
            </w:pPr>
            <w:r w:rsidRPr="00465B42">
              <w:rPr>
                <w:rFonts w:ascii="Tw Cen MT" w:hAnsi="Tw Cen MT" w:cs="Arial"/>
                <w:szCs w:val="18"/>
              </w:rPr>
              <w:t>Parents/ carers and pupils informed of measures in place to protect them</w:t>
            </w:r>
          </w:p>
          <w:p w:rsidR="00067481" w:rsidRPr="00465B42" w:rsidRDefault="00067481" w:rsidP="009543CC">
            <w:pPr>
              <w:pStyle w:val="NoSpacing"/>
              <w:rPr>
                <w:rFonts w:ascii="Tw Cen MT" w:hAnsi="Tw Cen MT" w:cs="Arial"/>
              </w:rPr>
            </w:pPr>
          </w:p>
          <w:p w:rsidR="00067481" w:rsidRPr="00465B42" w:rsidRDefault="00067481" w:rsidP="009543CC">
            <w:pPr>
              <w:pStyle w:val="NoSpacing"/>
              <w:rPr>
                <w:rFonts w:ascii="Tw Cen MT" w:hAnsi="Tw Cen MT" w:cs="Arial"/>
              </w:rPr>
            </w:pPr>
            <w:r w:rsidRPr="00465B42">
              <w:rPr>
                <w:rFonts w:ascii="Tw Cen MT" w:hAnsi="Tw Cen MT" w:cs="Arial"/>
              </w:rPr>
              <w:t xml:space="preserve">Posters will be displayed in the reception, welfare areas and in suitable places around site. </w:t>
            </w:r>
          </w:p>
          <w:p w:rsidR="00067481" w:rsidRPr="00465B42" w:rsidRDefault="00067481" w:rsidP="009543CC">
            <w:pPr>
              <w:pStyle w:val="NoSpacing"/>
              <w:rPr>
                <w:rFonts w:ascii="Tw Cen MT" w:hAnsi="Tw Cen MT" w:cs="Arial"/>
              </w:rPr>
            </w:pPr>
          </w:p>
          <w:p w:rsidR="00067481" w:rsidRPr="00465B42" w:rsidRDefault="00067481" w:rsidP="009543CC">
            <w:pPr>
              <w:spacing w:line="240" w:lineRule="auto"/>
              <w:rPr>
                <w:rFonts w:ascii="Tw Cen MT" w:hAnsi="Tw Cen MT" w:cs="Arial"/>
                <w:sz w:val="22"/>
                <w:szCs w:val="22"/>
              </w:rPr>
            </w:pPr>
            <w:r w:rsidRPr="00465B42">
              <w:rPr>
                <w:rFonts w:ascii="Tw Cen MT" w:hAnsi="Tw Cen MT" w:cs="Arial"/>
                <w:sz w:val="22"/>
                <w:szCs w:val="22"/>
              </w:rPr>
              <w:t xml:space="preserve">Clear briefing for all personnel on site, warning them of the risks posed by the virus as well as the control measures outlined in this assessment and from government guidance. </w:t>
            </w:r>
          </w:p>
          <w:p w:rsidR="00067481" w:rsidRPr="00465B42" w:rsidRDefault="00067481" w:rsidP="009543CC">
            <w:pPr>
              <w:spacing w:line="240" w:lineRule="auto"/>
              <w:rPr>
                <w:rFonts w:ascii="Tw Cen MT" w:hAnsi="Tw Cen MT" w:cs="Arial"/>
                <w:sz w:val="22"/>
                <w:szCs w:val="22"/>
              </w:rPr>
            </w:pPr>
          </w:p>
          <w:p w:rsidR="00067481" w:rsidRPr="00465B42" w:rsidRDefault="00067481" w:rsidP="009543CC">
            <w:pPr>
              <w:spacing w:line="240" w:lineRule="auto"/>
              <w:rPr>
                <w:rFonts w:ascii="Tw Cen MT" w:hAnsi="Tw Cen MT"/>
                <w:sz w:val="22"/>
                <w:szCs w:val="22"/>
                <w:lang w:val="en"/>
              </w:rPr>
            </w:pPr>
            <w:r w:rsidRPr="00465B42">
              <w:rPr>
                <w:rFonts w:ascii="Tw Cen MT" w:hAnsi="Tw Cen MT"/>
                <w:sz w:val="22"/>
                <w:szCs w:val="22"/>
                <w:lang w:val="en"/>
              </w:rPr>
              <w:t xml:space="preserve">Volunteers, peripatetic, temporary / supply staff, sports coaches and other providers are briefed on school’s arrangements for managing and </w:t>
            </w:r>
            <w:proofErr w:type="spellStart"/>
            <w:r w:rsidRPr="00465B42">
              <w:rPr>
                <w:rFonts w:ascii="Tw Cen MT" w:hAnsi="Tw Cen MT"/>
                <w:sz w:val="22"/>
                <w:szCs w:val="22"/>
                <w:lang w:val="en"/>
              </w:rPr>
              <w:t>minimising</w:t>
            </w:r>
            <w:proofErr w:type="spellEnd"/>
            <w:r w:rsidRPr="00465B42">
              <w:rPr>
                <w:rFonts w:ascii="Tw Cen MT" w:hAnsi="Tw Cen MT"/>
                <w:sz w:val="22"/>
                <w:szCs w:val="22"/>
                <w:lang w:val="en"/>
              </w:rPr>
              <w:t xml:space="preserve"> risk, including need to maintain distance (2m where possible) from other staff and pupils. </w:t>
            </w:r>
          </w:p>
        </w:tc>
        <w:tc>
          <w:tcPr>
            <w:tcW w:w="2551" w:type="dxa"/>
            <w:gridSpan w:val="2"/>
            <w:shd w:val="clear" w:color="auto" w:fill="auto"/>
            <w:tcMar>
              <w:top w:w="0" w:type="dxa"/>
              <w:left w:w="57" w:type="dxa"/>
              <w:bottom w:w="0" w:type="dxa"/>
              <w:right w:w="57" w:type="dxa"/>
            </w:tcMar>
          </w:tcPr>
          <w:p w:rsidR="00067481" w:rsidRPr="00465B42" w:rsidRDefault="00067481" w:rsidP="009543CC">
            <w:pPr>
              <w:pStyle w:val="Header"/>
              <w:tabs>
                <w:tab w:val="clear" w:pos="4153"/>
                <w:tab w:val="clear" w:pos="8306"/>
              </w:tabs>
              <w:spacing w:line="240" w:lineRule="auto"/>
              <w:rPr>
                <w:rFonts w:ascii="Tw Cen MT" w:hAnsi="Tw Cen MT" w:cs="Arial"/>
                <w:color w:val="000000"/>
                <w:sz w:val="22"/>
                <w:szCs w:val="22"/>
              </w:rPr>
            </w:pPr>
          </w:p>
        </w:tc>
        <w:tc>
          <w:tcPr>
            <w:tcW w:w="1276" w:type="dxa"/>
            <w:shd w:val="clear" w:color="auto" w:fill="auto"/>
            <w:tcMar>
              <w:top w:w="0" w:type="dxa"/>
              <w:left w:w="57" w:type="dxa"/>
              <w:bottom w:w="0" w:type="dxa"/>
              <w:right w:w="57" w:type="dxa"/>
            </w:tcMar>
          </w:tcPr>
          <w:p w:rsidR="00067481" w:rsidRPr="00465B42" w:rsidRDefault="00C539CE"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HEAD</w:t>
            </w:r>
          </w:p>
          <w:p w:rsidR="00C539CE" w:rsidRPr="00465B42" w:rsidRDefault="00C539CE"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SLT</w:t>
            </w:r>
          </w:p>
          <w:p w:rsidR="00C539CE" w:rsidRPr="00465B42" w:rsidRDefault="00C539CE"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ALL STAFF</w:t>
            </w:r>
          </w:p>
          <w:p w:rsidR="00C539CE" w:rsidRPr="00465B42" w:rsidRDefault="00C539CE"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VISITORS</w:t>
            </w:r>
          </w:p>
          <w:p w:rsidR="00C539CE" w:rsidRPr="00465B42" w:rsidRDefault="00C539CE"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PARENTS</w:t>
            </w:r>
          </w:p>
        </w:tc>
        <w:tc>
          <w:tcPr>
            <w:tcW w:w="1113" w:type="dxa"/>
            <w:shd w:val="clear" w:color="auto" w:fill="auto"/>
            <w:tcMar>
              <w:top w:w="0" w:type="dxa"/>
              <w:left w:w="57" w:type="dxa"/>
              <w:bottom w:w="0" w:type="dxa"/>
              <w:right w:w="57" w:type="dxa"/>
            </w:tcMar>
          </w:tcPr>
          <w:p w:rsidR="00067481" w:rsidRPr="00465B42" w:rsidRDefault="002172AA"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 xml:space="preserve">Ongoing </w:t>
            </w:r>
          </w:p>
        </w:tc>
        <w:tc>
          <w:tcPr>
            <w:tcW w:w="900" w:type="dxa"/>
            <w:gridSpan w:val="2"/>
            <w:shd w:val="clear" w:color="auto" w:fill="auto"/>
            <w:tcMar>
              <w:top w:w="0" w:type="dxa"/>
              <w:left w:w="57" w:type="dxa"/>
              <w:bottom w:w="0" w:type="dxa"/>
              <w:right w:w="57" w:type="dxa"/>
            </w:tcMar>
          </w:tcPr>
          <w:p w:rsidR="00067481" w:rsidRPr="00465B42" w:rsidRDefault="00067481" w:rsidP="009543CC">
            <w:pPr>
              <w:pStyle w:val="1Text"/>
              <w:rPr>
                <w:rFonts w:ascii="Tw Cen MT" w:hAnsi="Tw Cen MT" w:cs="Arial"/>
                <w:color w:val="000000"/>
                <w:sz w:val="22"/>
                <w:szCs w:val="22"/>
                <w:lang w:val="en-GB"/>
              </w:rPr>
            </w:pPr>
          </w:p>
        </w:tc>
      </w:tr>
      <w:tr w:rsidR="00EF4951" w:rsidRPr="00465B42" w:rsidTr="00DA2531">
        <w:trPr>
          <w:trHeight w:val="284"/>
        </w:trPr>
        <w:tc>
          <w:tcPr>
            <w:tcW w:w="1587" w:type="dxa"/>
            <w:shd w:val="clear" w:color="auto" w:fill="auto"/>
            <w:tcMar>
              <w:top w:w="0" w:type="dxa"/>
              <w:left w:w="57" w:type="dxa"/>
              <w:bottom w:w="0" w:type="dxa"/>
              <w:right w:w="57" w:type="dxa"/>
            </w:tcMar>
          </w:tcPr>
          <w:p w:rsidR="00EF4951" w:rsidRPr="00465B42" w:rsidRDefault="00EF4951" w:rsidP="0060612D">
            <w:pPr>
              <w:rPr>
                <w:rFonts w:ascii="Tw Cen MT" w:hAnsi="Tw Cen MT"/>
                <w:sz w:val="22"/>
                <w:szCs w:val="22"/>
              </w:rPr>
            </w:pPr>
          </w:p>
          <w:p w:rsidR="00EF4951" w:rsidRPr="00465B42" w:rsidRDefault="00EF4951" w:rsidP="0060612D">
            <w:pPr>
              <w:rPr>
                <w:rFonts w:ascii="Tw Cen MT" w:hAnsi="Tw Cen MT"/>
                <w:sz w:val="22"/>
                <w:szCs w:val="22"/>
              </w:rPr>
            </w:pPr>
            <w:r w:rsidRPr="00465B42">
              <w:rPr>
                <w:rFonts w:ascii="Tw Cen MT" w:hAnsi="Tw Cen MT"/>
                <w:sz w:val="22"/>
                <w:szCs w:val="22"/>
              </w:rPr>
              <w:t>Mental health and wellbeing affected through isolation or anxiety about coronavirus</w:t>
            </w:r>
          </w:p>
        </w:tc>
        <w:tc>
          <w:tcPr>
            <w:tcW w:w="1355" w:type="dxa"/>
            <w:shd w:val="clear" w:color="auto" w:fill="auto"/>
            <w:tcMar>
              <w:top w:w="0" w:type="dxa"/>
              <w:left w:w="57" w:type="dxa"/>
              <w:bottom w:w="0" w:type="dxa"/>
              <w:right w:w="57" w:type="dxa"/>
            </w:tcMar>
          </w:tcPr>
          <w:p w:rsidR="00EF4951" w:rsidRPr="00465B42" w:rsidRDefault="00EF4951" w:rsidP="0060612D">
            <w:pPr>
              <w:rPr>
                <w:rFonts w:ascii="Tw Cen MT" w:hAnsi="Tw Cen MT"/>
                <w:sz w:val="22"/>
                <w:szCs w:val="22"/>
              </w:rPr>
            </w:pPr>
          </w:p>
          <w:p w:rsidR="00EF4951" w:rsidRPr="00465B42" w:rsidRDefault="00EF4951" w:rsidP="0060612D">
            <w:pPr>
              <w:rPr>
                <w:rFonts w:ascii="Tw Cen MT" w:hAnsi="Tw Cen MT"/>
                <w:sz w:val="22"/>
                <w:szCs w:val="22"/>
              </w:rPr>
            </w:pPr>
            <w:r w:rsidRPr="00465B42">
              <w:rPr>
                <w:rFonts w:ascii="Tw Cen MT" w:hAnsi="Tw Cen MT"/>
                <w:sz w:val="22"/>
                <w:szCs w:val="22"/>
              </w:rPr>
              <w:t>Staff</w:t>
            </w:r>
          </w:p>
          <w:p w:rsidR="00EF4951" w:rsidRPr="00465B42" w:rsidRDefault="00EF4951" w:rsidP="0060612D">
            <w:pPr>
              <w:rPr>
                <w:rFonts w:ascii="Tw Cen MT" w:hAnsi="Tw Cen MT"/>
                <w:sz w:val="22"/>
                <w:szCs w:val="22"/>
              </w:rPr>
            </w:pPr>
          </w:p>
          <w:p w:rsidR="00EF4951" w:rsidRPr="00465B42" w:rsidRDefault="00EF4951" w:rsidP="0060612D">
            <w:pPr>
              <w:rPr>
                <w:rFonts w:ascii="Tw Cen MT" w:hAnsi="Tw Cen MT"/>
                <w:sz w:val="22"/>
                <w:szCs w:val="22"/>
              </w:rPr>
            </w:pPr>
            <w:r w:rsidRPr="00465B42">
              <w:rPr>
                <w:rFonts w:ascii="Tw Cen MT" w:hAnsi="Tw Cen MT"/>
                <w:sz w:val="22"/>
                <w:szCs w:val="22"/>
              </w:rPr>
              <w:t>Pupils</w:t>
            </w:r>
          </w:p>
        </w:tc>
        <w:tc>
          <w:tcPr>
            <w:tcW w:w="6521" w:type="dxa"/>
            <w:gridSpan w:val="3"/>
            <w:shd w:val="clear" w:color="auto" w:fill="auto"/>
            <w:tcMar>
              <w:top w:w="0" w:type="dxa"/>
              <w:left w:w="57" w:type="dxa"/>
              <w:bottom w:w="0" w:type="dxa"/>
              <w:right w:w="57" w:type="dxa"/>
            </w:tcMar>
          </w:tcPr>
          <w:p w:rsidR="00EF4951" w:rsidRPr="00465B42" w:rsidRDefault="00EF4951" w:rsidP="0060612D">
            <w:pPr>
              <w:pStyle w:val="TableParagraph"/>
              <w:spacing w:before="117" w:line="223" w:lineRule="auto"/>
              <w:ind w:right="404"/>
              <w:rPr>
                <w:rFonts w:ascii="Tw Cen MT" w:hAnsi="Tw Cen MT"/>
              </w:rPr>
            </w:pPr>
            <w:r w:rsidRPr="00465B42">
              <w:rPr>
                <w:rFonts w:ascii="Tw Cen MT" w:hAnsi="Tw Cen MT"/>
              </w:rPr>
              <w:t>Have regular keep in touch meetings/calls with people working at home to talk about any work issues</w:t>
            </w:r>
          </w:p>
          <w:p w:rsidR="00EF4951" w:rsidRPr="00465B42" w:rsidRDefault="00EF4951" w:rsidP="0060612D">
            <w:pPr>
              <w:pStyle w:val="TableParagraph"/>
              <w:spacing w:before="117" w:line="223" w:lineRule="auto"/>
              <w:ind w:right="404"/>
              <w:rPr>
                <w:rFonts w:ascii="Tw Cen MT" w:hAnsi="Tw Cen MT"/>
              </w:rPr>
            </w:pPr>
          </w:p>
          <w:p w:rsidR="00EF4951" w:rsidRPr="00465B42" w:rsidRDefault="00EF4951" w:rsidP="0060612D">
            <w:pPr>
              <w:pStyle w:val="TableParagraph"/>
              <w:spacing w:before="117" w:line="223" w:lineRule="auto"/>
              <w:ind w:right="404"/>
              <w:rPr>
                <w:rFonts w:ascii="Tw Cen MT" w:hAnsi="Tw Cen MT"/>
              </w:rPr>
            </w:pPr>
            <w:r w:rsidRPr="00465B42">
              <w:rPr>
                <w:rFonts w:ascii="Tw Cen MT" w:hAnsi="Tw Cen MT"/>
              </w:rPr>
              <w:t>Talk openly with workers about the possibility that they may be affected and tell them what to do to raise concerns or who to go to so they can talk things through</w:t>
            </w:r>
          </w:p>
          <w:p w:rsidR="00EF4951" w:rsidRPr="00465B42" w:rsidRDefault="00EF4951" w:rsidP="0060612D">
            <w:pPr>
              <w:pStyle w:val="TableParagraph"/>
              <w:spacing w:before="117" w:line="223" w:lineRule="auto"/>
              <w:ind w:right="404"/>
              <w:rPr>
                <w:rFonts w:ascii="Tw Cen MT" w:hAnsi="Tw Cen MT"/>
              </w:rPr>
            </w:pPr>
          </w:p>
          <w:p w:rsidR="00EF4951" w:rsidRPr="00465B42" w:rsidRDefault="00EF4951" w:rsidP="0060612D">
            <w:pPr>
              <w:pStyle w:val="TableParagraph"/>
              <w:spacing w:before="117" w:line="223" w:lineRule="auto"/>
              <w:ind w:right="404"/>
              <w:rPr>
                <w:rFonts w:ascii="Tw Cen MT" w:hAnsi="Tw Cen MT"/>
              </w:rPr>
            </w:pPr>
            <w:r w:rsidRPr="00465B42">
              <w:rPr>
                <w:rFonts w:ascii="Tw Cen MT" w:hAnsi="Tw Cen MT"/>
              </w:rPr>
              <w:t>Involve workers in completing risk assessments so they can help identify potential problems and identify solutions</w:t>
            </w:r>
          </w:p>
          <w:p w:rsidR="00EF4951" w:rsidRPr="00465B42" w:rsidRDefault="00EF4951" w:rsidP="0060612D">
            <w:pPr>
              <w:pStyle w:val="TableParagraph"/>
              <w:spacing w:before="117" w:line="223" w:lineRule="auto"/>
              <w:ind w:right="404"/>
              <w:rPr>
                <w:rFonts w:ascii="Tw Cen MT" w:hAnsi="Tw Cen MT"/>
              </w:rPr>
            </w:pPr>
          </w:p>
          <w:p w:rsidR="00EF4951" w:rsidRPr="00465B42" w:rsidRDefault="00EF4951" w:rsidP="0060612D">
            <w:pPr>
              <w:pStyle w:val="TableParagraph"/>
              <w:spacing w:before="117" w:line="223" w:lineRule="auto"/>
              <w:ind w:right="404"/>
              <w:rPr>
                <w:rFonts w:ascii="Tw Cen MT" w:hAnsi="Tw Cen MT"/>
              </w:rPr>
            </w:pPr>
            <w:r w:rsidRPr="00465B42">
              <w:rPr>
                <w:rFonts w:ascii="Tw Cen MT" w:hAnsi="Tw Cen MT"/>
              </w:rPr>
              <w:t>Keep workers updated on what is happening so they feel involved and reassured</w:t>
            </w:r>
          </w:p>
          <w:p w:rsidR="00EF4951" w:rsidRPr="00465B42" w:rsidRDefault="00EF4951" w:rsidP="0060612D">
            <w:pPr>
              <w:pStyle w:val="TableParagraph"/>
              <w:spacing w:before="117" w:line="223" w:lineRule="auto"/>
              <w:ind w:right="404"/>
              <w:rPr>
                <w:rFonts w:ascii="Tw Cen MT" w:hAnsi="Tw Cen MT"/>
              </w:rPr>
            </w:pPr>
          </w:p>
          <w:p w:rsidR="00EF4951" w:rsidRPr="00465B42" w:rsidRDefault="00EF4951" w:rsidP="0060612D">
            <w:pPr>
              <w:pStyle w:val="TableParagraph"/>
              <w:spacing w:before="117" w:line="223" w:lineRule="auto"/>
              <w:ind w:right="404"/>
              <w:rPr>
                <w:rFonts w:ascii="Tw Cen MT" w:hAnsi="Tw Cen MT"/>
              </w:rPr>
            </w:pPr>
            <w:r w:rsidRPr="00465B42">
              <w:rPr>
                <w:rFonts w:ascii="Tw Cen MT" w:hAnsi="Tw Cen MT"/>
              </w:rPr>
              <w:t>Discuss the issue of fatigue with employees and make sure they take regular breaks, are encouraged to take leave, set working hours to ensure they aren’t working long hours</w:t>
            </w:r>
          </w:p>
          <w:p w:rsidR="00EF4951" w:rsidRPr="00465B42" w:rsidRDefault="00EF4951" w:rsidP="0060612D">
            <w:pPr>
              <w:pStyle w:val="TableParagraph"/>
              <w:spacing w:before="117" w:line="223" w:lineRule="auto"/>
              <w:ind w:right="404"/>
              <w:rPr>
                <w:rFonts w:ascii="Tw Cen MT" w:hAnsi="Tw Cen MT"/>
              </w:rPr>
            </w:pPr>
          </w:p>
          <w:p w:rsidR="00EF4951" w:rsidRPr="00465B42" w:rsidRDefault="00EF4951" w:rsidP="0060612D">
            <w:pPr>
              <w:pStyle w:val="TableParagraph"/>
              <w:spacing w:before="117" w:line="223" w:lineRule="auto"/>
              <w:ind w:right="404"/>
              <w:rPr>
                <w:rFonts w:ascii="Tw Cen MT" w:hAnsi="Tw Cen MT"/>
              </w:rPr>
            </w:pPr>
          </w:p>
        </w:tc>
        <w:tc>
          <w:tcPr>
            <w:tcW w:w="2551" w:type="dxa"/>
            <w:gridSpan w:val="2"/>
            <w:shd w:val="clear" w:color="auto" w:fill="auto"/>
            <w:tcMar>
              <w:top w:w="0" w:type="dxa"/>
              <w:left w:w="57" w:type="dxa"/>
              <w:bottom w:w="0" w:type="dxa"/>
              <w:right w:w="57" w:type="dxa"/>
            </w:tcMar>
          </w:tcPr>
          <w:p w:rsidR="00EF4951" w:rsidRPr="00465B42" w:rsidRDefault="00EF4951" w:rsidP="0060612D">
            <w:pPr>
              <w:rPr>
                <w:rFonts w:ascii="Tw Cen MT" w:hAnsi="Tw Cen MT"/>
                <w:sz w:val="22"/>
                <w:szCs w:val="22"/>
              </w:rPr>
            </w:pPr>
          </w:p>
          <w:p w:rsidR="00EF4951" w:rsidRPr="00465B42" w:rsidRDefault="00EF4951" w:rsidP="0060612D">
            <w:pPr>
              <w:rPr>
                <w:rFonts w:ascii="Tw Cen MT" w:hAnsi="Tw Cen MT"/>
                <w:sz w:val="22"/>
                <w:szCs w:val="22"/>
              </w:rPr>
            </w:pPr>
            <w:r w:rsidRPr="00465B42">
              <w:rPr>
                <w:rFonts w:ascii="Tw Cen MT" w:hAnsi="Tw Cen MT"/>
                <w:sz w:val="22"/>
                <w:szCs w:val="22"/>
              </w:rPr>
              <w:t>Share information and advice with workers about mental health and wellbeing</w:t>
            </w:r>
          </w:p>
          <w:p w:rsidR="00EF4951" w:rsidRPr="00465B42" w:rsidRDefault="00EF4951" w:rsidP="0060612D">
            <w:pPr>
              <w:rPr>
                <w:rFonts w:ascii="Tw Cen MT" w:hAnsi="Tw Cen MT"/>
                <w:sz w:val="22"/>
                <w:szCs w:val="22"/>
              </w:rPr>
            </w:pPr>
          </w:p>
          <w:p w:rsidR="00EF4951" w:rsidRPr="00465B42" w:rsidRDefault="00EF4951" w:rsidP="0060612D">
            <w:pPr>
              <w:rPr>
                <w:rFonts w:ascii="Tw Cen MT" w:hAnsi="Tw Cen MT"/>
                <w:sz w:val="22"/>
                <w:szCs w:val="22"/>
              </w:rPr>
            </w:pPr>
            <w:r w:rsidRPr="00465B42">
              <w:rPr>
                <w:rFonts w:ascii="Tw Cen MT" w:hAnsi="Tw Cen MT"/>
                <w:sz w:val="22"/>
                <w:szCs w:val="22"/>
              </w:rPr>
              <w:t>Consider an occupational health referral if personal stress and anxiety issues are identified</w:t>
            </w:r>
          </w:p>
          <w:p w:rsidR="00EF4951" w:rsidRPr="00465B42" w:rsidRDefault="00EF4951" w:rsidP="0060612D">
            <w:pPr>
              <w:rPr>
                <w:rFonts w:ascii="Tw Cen MT" w:hAnsi="Tw Cen MT"/>
                <w:sz w:val="22"/>
                <w:szCs w:val="22"/>
              </w:rPr>
            </w:pPr>
          </w:p>
          <w:p w:rsidR="00EF4951" w:rsidRPr="00465B42" w:rsidRDefault="00EF4951" w:rsidP="0060612D">
            <w:pPr>
              <w:rPr>
                <w:rFonts w:ascii="Tw Cen MT" w:hAnsi="Tw Cen MT"/>
                <w:sz w:val="22"/>
                <w:szCs w:val="22"/>
              </w:rPr>
            </w:pPr>
          </w:p>
          <w:p w:rsidR="00EF4951" w:rsidRPr="00465B42" w:rsidRDefault="00EF4951" w:rsidP="0060612D">
            <w:pPr>
              <w:rPr>
                <w:rFonts w:ascii="Tw Cen MT" w:hAnsi="Tw Cen MT"/>
                <w:sz w:val="22"/>
                <w:szCs w:val="22"/>
              </w:rPr>
            </w:pPr>
          </w:p>
        </w:tc>
        <w:tc>
          <w:tcPr>
            <w:tcW w:w="1276" w:type="dxa"/>
            <w:shd w:val="clear" w:color="auto" w:fill="auto"/>
            <w:tcMar>
              <w:top w:w="0" w:type="dxa"/>
              <w:left w:w="57" w:type="dxa"/>
              <w:bottom w:w="0" w:type="dxa"/>
              <w:right w:w="57" w:type="dxa"/>
            </w:tcMar>
          </w:tcPr>
          <w:p w:rsidR="00EF4951" w:rsidRPr="00465B42" w:rsidRDefault="00EF4951" w:rsidP="0060612D">
            <w:pPr>
              <w:rPr>
                <w:rFonts w:ascii="Tw Cen MT" w:hAnsi="Tw Cen MT"/>
                <w:sz w:val="22"/>
                <w:szCs w:val="22"/>
              </w:rPr>
            </w:pPr>
          </w:p>
          <w:p w:rsidR="00EF4951" w:rsidRPr="00465B42" w:rsidRDefault="00EF4951" w:rsidP="0060612D">
            <w:pPr>
              <w:rPr>
                <w:rFonts w:ascii="Tw Cen MT" w:hAnsi="Tw Cen MT"/>
                <w:sz w:val="22"/>
                <w:szCs w:val="22"/>
              </w:rPr>
            </w:pPr>
            <w:proofErr w:type="spellStart"/>
            <w:r w:rsidRPr="00465B42">
              <w:rPr>
                <w:rFonts w:ascii="Tw Cen MT" w:hAnsi="Tw Cen MT"/>
                <w:sz w:val="22"/>
                <w:szCs w:val="22"/>
              </w:rPr>
              <w:t>Headteacher</w:t>
            </w:r>
            <w:proofErr w:type="spellEnd"/>
            <w:r w:rsidRPr="00465B42">
              <w:rPr>
                <w:rFonts w:ascii="Tw Cen MT" w:hAnsi="Tw Cen MT"/>
                <w:sz w:val="22"/>
                <w:szCs w:val="22"/>
              </w:rPr>
              <w:t xml:space="preserve"> </w:t>
            </w:r>
          </w:p>
          <w:p w:rsidR="00EF4951" w:rsidRPr="00465B42" w:rsidRDefault="00EF4951" w:rsidP="0060612D">
            <w:pPr>
              <w:rPr>
                <w:rFonts w:ascii="Tw Cen MT" w:hAnsi="Tw Cen MT"/>
                <w:sz w:val="22"/>
                <w:szCs w:val="22"/>
              </w:rPr>
            </w:pPr>
          </w:p>
          <w:p w:rsidR="00EF4951" w:rsidRPr="00465B42" w:rsidRDefault="00EF4951" w:rsidP="0060612D">
            <w:pPr>
              <w:rPr>
                <w:rFonts w:ascii="Tw Cen MT" w:hAnsi="Tw Cen MT"/>
                <w:sz w:val="22"/>
                <w:szCs w:val="22"/>
              </w:rPr>
            </w:pPr>
            <w:r w:rsidRPr="00465B42">
              <w:rPr>
                <w:rFonts w:ascii="Tw Cen MT" w:hAnsi="Tw Cen MT"/>
                <w:sz w:val="22"/>
                <w:szCs w:val="22"/>
              </w:rPr>
              <w:t xml:space="preserve">Deputy </w:t>
            </w:r>
            <w:proofErr w:type="spellStart"/>
            <w:r w:rsidRPr="00465B42">
              <w:rPr>
                <w:rFonts w:ascii="Tw Cen MT" w:hAnsi="Tw Cen MT"/>
                <w:sz w:val="22"/>
                <w:szCs w:val="22"/>
              </w:rPr>
              <w:t>Headteacher</w:t>
            </w:r>
            <w:proofErr w:type="spellEnd"/>
          </w:p>
          <w:p w:rsidR="00EF4951" w:rsidRPr="00465B42" w:rsidRDefault="00EF4951" w:rsidP="0060612D">
            <w:pPr>
              <w:rPr>
                <w:rFonts w:ascii="Tw Cen MT" w:hAnsi="Tw Cen MT"/>
                <w:sz w:val="22"/>
                <w:szCs w:val="22"/>
              </w:rPr>
            </w:pPr>
          </w:p>
          <w:p w:rsidR="00EF4951" w:rsidRPr="00465B42" w:rsidRDefault="00EF4951" w:rsidP="0060612D">
            <w:pPr>
              <w:rPr>
                <w:rFonts w:ascii="Tw Cen MT" w:hAnsi="Tw Cen MT"/>
                <w:sz w:val="22"/>
                <w:szCs w:val="22"/>
              </w:rPr>
            </w:pPr>
            <w:r w:rsidRPr="00465B42">
              <w:rPr>
                <w:rFonts w:ascii="Tw Cen MT" w:hAnsi="Tw Cen MT"/>
                <w:sz w:val="22"/>
                <w:szCs w:val="22"/>
              </w:rPr>
              <w:t>Senior Leaders</w:t>
            </w:r>
          </w:p>
          <w:p w:rsidR="00EF4951" w:rsidRPr="00465B42" w:rsidRDefault="00EF4951" w:rsidP="0060612D">
            <w:pPr>
              <w:rPr>
                <w:rFonts w:ascii="Tw Cen MT" w:hAnsi="Tw Cen MT"/>
                <w:sz w:val="22"/>
                <w:szCs w:val="22"/>
              </w:rPr>
            </w:pPr>
          </w:p>
          <w:p w:rsidR="00EF4951" w:rsidRPr="00465B42" w:rsidRDefault="00EF4951" w:rsidP="0060612D">
            <w:pPr>
              <w:rPr>
                <w:rFonts w:ascii="Tw Cen MT" w:hAnsi="Tw Cen MT"/>
                <w:sz w:val="22"/>
                <w:szCs w:val="22"/>
              </w:rPr>
            </w:pPr>
            <w:r w:rsidRPr="00465B42">
              <w:rPr>
                <w:rFonts w:ascii="Tw Cen MT" w:hAnsi="Tw Cen MT"/>
                <w:sz w:val="22"/>
                <w:szCs w:val="22"/>
              </w:rPr>
              <w:t>Governors</w:t>
            </w:r>
          </w:p>
        </w:tc>
        <w:tc>
          <w:tcPr>
            <w:tcW w:w="1113" w:type="dxa"/>
            <w:shd w:val="clear" w:color="auto" w:fill="auto"/>
            <w:tcMar>
              <w:top w:w="0" w:type="dxa"/>
              <w:left w:w="57" w:type="dxa"/>
              <w:bottom w:w="0" w:type="dxa"/>
              <w:right w:w="57" w:type="dxa"/>
            </w:tcMar>
          </w:tcPr>
          <w:p w:rsidR="00EF4951" w:rsidRPr="00465B42" w:rsidRDefault="002172AA"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 xml:space="preserve">Ongoing </w:t>
            </w:r>
          </w:p>
        </w:tc>
        <w:tc>
          <w:tcPr>
            <w:tcW w:w="900" w:type="dxa"/>
            <w:gridSpan w:val="2"/>
            <w:shd w:val="clear" w:color="auto" w:fill="auto"/>
            <w:tcMar>
              <w:top w:w="0" w:type="dxa"/>
              <w:left w:w="57" w:type="dxa"/>
              <w:bottom w:w="0" w:type="dxa"/>
              <w:right w:w="57" w:type="dxa"/>
            </w:tcMar>
          </w:tcPr>
          <w:p w:rsidR="00EF4951" w:rsidRPr="00465B42" w:rsidRDefault="00EF4951" w:rsidP="009543CC">
            <w:pPr>
              <w:pStyle w:val="1Text"/>
              <w:rPr>
                <w:rFonts w:ascii="Tw Cen MT" w:hAnsi="Tw Cen MT" w:cs="Arial"/>
                <w:color w:val="000000"/>
                <w:sz w:val="22"/>
                <w:szCs w:val="22"/>
                <w:lang w:val="en-GB"/>
              </w:rPr>
            </w:pPr>
          </w:p>
        </w:tc>
      </w:tr>
      <w:tr w:rsidR="00BA6333" w:rsidRPr="00465B42" w:rsidTr="00DA2531">
        <w:trPr>
          <w:trHeight w:val="284"/>
        </w:trPr>
        <w:tc>
          <w:tcPr>
            <w:tcW w:w="1587" w:type="dxa"/>
            <w:shd w:val="clear" w:color="auto" w:fill="auto"/>
            <w:tcMar>
              <w:top w:w="0" w:type="dxa"/>
              <w:left w:w="57" w:type="dxa"/>
              <w:bottom w:w="0" w:type="dxa"/>
              <w:right w:w="57" w:type="dxa"/>
            </w:tcMar>
          </w:tcPr>
          <w:p w:rsidR="00BA6333" w:rsidRPr="00465B42" w:rsidRDefault="00BA6333" w:rsidP="0060612D">
            <w:pPr>
              <w:rPr>
                <w:rFonts w:ascii="Tw Cen MT" w:hAnsi="Tw Cen MT" w:cs="Arial"/>
                <w:bCs/>
                <w:sz w:val="22"/>
                <w:szCs w:val="22"/>
              </w:rPr>
            </w:pPr>
            <w:r w:rsidRPr="00465B42">
              <w:rPr>
                <w:rFonts w:ascii="Tw Cen MT" w:hAnsi="Tw Cen MT" w:cs="Arial"/>
                <w:bCs/>
                <w:sz w:val="22"/>
                <w:szCs w:val="22"/>
              </w:rPr>
              <w:t>SEN Provision</w:t>
            </w:r>
          </w:p>
        </w:tc>
        <w:tc>
          <w:tcPr>
            <w:tcW w:w="1355" w:type="dxa"/>
            <w:shd w:val="clear" w:color="auto" w:fill="auto"/>
            <w:tcMar>
              <w:top w:w="0" w:type="dxa"/>
              <w:left w:w="57" w:type="dxa"/>
              <w:bottom w:w="0" w:type="dxa"/>
              <w:right w:w="57" w:type="dxa"/>
            </w:tcMar>
          </w:tcPr>
          <w:p w:rsidR="00BA6333" w:rsidRPr="00465B42" w:rsidRDefault="00BA6333" w:rsidP="0060612D">
            <w:pPr>
              <w:rPr>
                <w:rFonts w:ascii="Tw Cen MT" w:hAnsi="Tw Cen MT" w:cs="Arial"/>
                <w:sz w:val="22"/>
                <w:szCs w:val="22"/>
              </w:rPr>
            </w:pPr>
            <w:r w:rsidRPr="00465B42">
              <w:rPr>
                <w:rFonts w:ascii="Tw Cen MT" w:hAnsi="Tw Cen MT" w:cs="Arial"/>
                <w:sz w:val="22"/>
                <w:szCs w:val="22"/>
              </w:rPr>
              <w:t>Staff,</w:t>
            </w:r>
          </w:p>
          <w:p w:rsidR="00BA6333" w:rsidRPr="00465B42" w:rsidRDefault="00BA6333" w:rsidP="0060612D">
            <w:pPr>
              <w:rPr>
                <w:rFonts w:ascii="Tw Cen MT" w:hAnsi="Tw Cen MT" w:cs="Arial"/>
                <w:sz w:val="22"/>
                <w:szCs w:val="22"/>
              </w:rPr>
            </w:pPr>
            <w:r w:rsidRPr="00465B42">
              <w:rPr>
                <w:rFonts w:ascii="Tw Cen MT" w:hAnsi="Tw Cen MT" w:cs="Arial"/>
                <w:sz w:val="22"/>
                <w:szCs w:val="22"/>
              </w:rPr>
              <w:t>Students / pupils / wider contacts</w:t>
            </w:r>
          </w:p>
          <w:p w:rsidR="00BA6333" w:rsidRPr="00465B42" w:rsidRDefault="00BA6333" w:rsidP="0060612D">
            <w:pPr>
              <w:rPr>
                <w:rFonts w:ascii="Tw Cen MT" w:hAnsi="Tw Cen MT" w:cs="Arial"/>
                <w:sz w:val="22"/>
                <w:szCs w:val="22"/>
              </w:rPr>
            </w:pPr>
          </w:p>
          <w:p w:rsidR="00BA6333" w:rsidRPr="00465B42" w:rsidRDefault="00BA6333" w:rsidP="0060612D">
            <w:pPr>
              <w:rPr>
                <w:rFonts w:ascii="Tw Cen MT" w:hAnsi="Tw Cen MT" w:cs="Arial"/>
                <w:color w:val="FF0000"/>
                <w:sz w:val="22"/>
                <w:szCs w:val="22"/>
              </w:rPr>
            </w:pPr>
            <w:r w:rsidRPr="00465B42">
              <w:rPr>
                <w:rFonts w:ascii="Tw Cen MT" w:hAnsi="Tw Cen MT" w:cs="Arial"/>
                <w:sz w:val="22"/>
                <w:szCs w:val="22"/>
              </w:rPr>
              <w:lastRenderedPageBreak/>
              <w:t>Spread of COVID 19</w:t>
            </w:r>
          </w:p>
          <w:p w:rsidR="00BA6333" w:rsidRPr="00465B42" w:rsidRDefault="00BA6333" w:rsidP="0060612D">
            <w:pPr>
              <w:rPr>
                <w:rFonts w:ascii="Tw Cen MT" w:hAnsi="Tw Cen MT" w:cs="Arial"/>
                <w:sz w:val="22"/>
                <w:szCs w:val="22"/>
              </w:rPr>
            </w:pPr>
          </w:p>
        </w:tc>
        <w:tc>
          <w:tcPr>
            <w:tcW w:w="6521" w:type="dxa"/>
            <w:gridSpan w:val="3"/>
            <w:shd w:val="clear" w:color="auto" w:fill="auto"/>
            <w:tcMar>
              <w:top w:w="0" w:type="dxa"/>
              <w:left w:w="57" w:type="dxa"/>
              <w:bottom w:w="0" w:type="dxa"/>
              <w:right w:w="57" w:type="dxa"/>
            </w:tcMar>
          </w:tcPr>
          <w:p w:rsidR="00BA6333" w:rsidRPr="00465B42" w:rsidRDefault="00BA6333" w:rsidP="0060612D">
            <w:pPr>
              <w:rPr>
                <w:rFonts w:ascii="Tw Cen MT" w:hAnsi="Tw Cen MT" w:cs="Arial"/>
                <w:sz w:val="22"/>
                <w:szCs w:val="22"/>
              </w:rPr>
            </w:pPr>
            <w:r w:rsidRPr="00465B42">
              <w:rPr>
                <w:rFonts w:ascii="Tw Cen MT" w:hAnsi="Tw Cen MT" w:cs="Arial"/>
                <w:sz w:val="22"/>
                <w:szCs w:val="22"/>
              </w:rPr>
              <w:lastRenderedPageBreak/>
              <w:t>Key SEN children needing additional support transitioning back to school identified.</w:t>
            </w:r>
          </w:p>
          <w:p w:rsidR="00BA6333" w:rsidRPr="00465B42" w:rsidRDefault="00BA6333" w:rsidP="0060612D">
            <w:pPr>
              <w:rPr>
                <w:rFonts w:ascii="Tw Cen MT" w:hAnsi="Tw Cen MT" w:cs="Arial"/>
                <w:sz w:val="22"/>
                <w:szCs w:val="22"/>
              </w:rPr>
            </w:pPr>
          </w:p>
          <w:p w:rsidR="00BA6333" w:rsidRPr="00465B42" w:rsidRDefault="00BA6333" w:rsidP="0060612D">
            <w:pPr>
              <w:rPr>
                <w:rFonts w:ascii="Tw Cen MT" w:hAnsi="Tw Cen MT" w:cs="Arial"/>
                <w:sz w:val="22"/>
                <w:szCs w:val="22"/>
              </w:rPr>
            </w:pPr>
            <w:r w:rsidRPr="00465B42">
              <w:rPr>
                <w:rFonts w:ascii="Tw Cen MT" w:hAnsi="Tw Cen MT" w:cs="Arial"/>
                <w:sz w:val="22"/>
                <w:szCs w:val="22"/>
              </w:rPr>
              <w:t xml:space="preserve">Transition documents made to support transition (e.g. differentiated social stories, ‘transition back to school’ documents, and ‘my lockdown </w:t>
            </w:r>
            <w:r w:rsidRPr="00465B42">
              <w:rPr>
                <w:rFonts w:ascii="Tw Cen MT" w:hAnsi="Tw Cen MT" w:cs="Arial"/>
                <w:sz w:val="22"/>
                <w:szCs w:val="22"/>
              </w:rPr>
              <w:lastRenderedPageBreak/>
              <w:t xml:space="preserve">experience’ documents). </w:t>
            </w:r>
          </w:p>
          <w:p w:rsidR="00BA6333" w:rsidRPr="00465B42" w:rsidRDefault="00BA6333" w:rsidP="0060612D">
            <w:pPr>
              <w:rPr>
                <w:rFonts w:ascii="Tw Cen MT" w:hAnsi="Tw Cen MT" w:cs="Arial"/>
                <w:sz w:val="22"/>
                <w:szCs w:val="22"/>
              </w:rPr>
            </w:pPr>
          </w:p>
          <w:p w:rsidR="00BA6333" w:rsidRPr="00465B42" w:rsidRDefault="00BA6333" w:rsidP="0060612D">
            <w:pPr>
              <w:rPr>
                <w:rFonts w:ascii="Tw Cen MT" w:hAnsi="Tw Cen MT" w:cs="Arial"/>
                <w:sz w:val="22"/>
                <w:szCs w:val="22"/>
              </w:rPr>
            </w:pPr>
            <w:r w:rsidRPr="00465B42">
              <w:rPr>
                <w:rFonts w:ascii="Tw Cen MT" w:hAnsi="Tw Cen MT" w:cs="Arial"/>
                <w:sz w:val="22"/>
                <w:szCs w:val="22"/>
              </w:rPr>
              <w:t>Parents of key SEN children phoned to discuss ways in which we are supporting transition back to school once their child is in school, and ways they can support their child at home leading up to the point when they are back in school.</w:t>
            </w:r>
          </w:p>
          <w:p w:rsidR="00BA6333" w:rsidRPr="00465B42" w:rsidRDefault="00BA6333" w:rsidP="0060612D">
            <w:pPr>
              <w:rPr>
                <w:rFonts w:ascii="Tw Cen MT" w:hAnsi="Tw Cen MT" w:cs="Arial"/>
                <w:sz w:val="22"/>
                <w:szCs w:val="22"/>
              </w:rPr>
            </w:pPr>
          </w:p>
          <w:p w:rsidR="00BA6333" w:rsidRPr="00465B42" w:rsidRDefault="00BA6333" w:rsidP="0060612D">
            <w:pPr>
              <w:rPr>
                <w:rFonts w:ascii="Tw Cen MT" w:hAnsi="Tw Cen MT" w:cs="Arial"/>
                <w:sz w:val="22"/>
                <w:szCs w:val="22"/>
              </w:rPr>
            </w:pPr>
            <w:r w:rsidRPr="00465B42">
              <w:rPr>
                <w:rFonts w:ascii="Tw Cen MT" w:hAnsi="Tw Cen MT" w:cs="Arial"/>
                <w:sz w:val="22"/>
                <w:szCs w:val="22"/>
              </w:rPr>
              <w:t>-Transition documents emailed to parents to read through and discuss with their child.  Parents to then inform the school of key aspects which come out of these discussions, so we can provide additional support at school where needed</w:t>
            </w:r>
          </w:p>
          <w:p w:rsidR="00BA6333" w:rsidRPr="00465B42" w:rsidRDefault="00BA6333" w:rsidP="0060612D">
            <w:pPr>
              <w:rPr>
                <w:rFonts w:ascii="Tw Cen MT" w:hAnsi="Tw Cen MT" w:cs="Arial"/>
                <w:sz w:val="22"/>
                <w:szCs w:val="22"/>
              </w:rPr>
            </w:pPr>
          </w:p>
          <w:p w:rsidR="00BA6333" w:rsidRPr="00465B42" w:rsidRDefault="00BA6333" w:rsidP="0060612D">
            <w:pPr>
              <w:rPr>
                <w:rFonts w:ascii="Tw Cen MT" w:hAnsi="Tw Cen MT" w:cs="Arial"/>
                <w:sz w:val="22"/>
                <w:szCs w:val="22"/>
              </w:rPr>
            </w:pPr>
            <w:r w:rsidRPr="00465B42">
              <w:rPr>
                <w:rFonts w:ascii="Tw Cen MT" w:hAnsi="Tw Cen MT" w:cs="Arial"/>
                <w:sz w:val="22"/>
                <w:szCs w:val="22"/>
              </w:rPr>
              <w:t>Delayed start to school for key SEN children where appropriate</w:t>
            </w:r>
          </w:p>
          <w:p w:rsidR="00BA6333" w:rsidRPr="00465B42" w:rsidRDefault="00BA6333" w:rsidP="0060612D">
            <w:pPr>
              <w:rPr>
                <w:rFonts w:ascii="Tw Cen MT" w:hAnsi="Tw Cen MT" w:cs="Arial"/>
                <w:sz w:val="22"/>
                <w:szCs w:val="22"/>
              </w:rPr>
            </w:pPr>
          </w:p>
          <w:p w:rsidR="00BA6333" w:rsidRPr="00465B42" w:rsidRDefault="00BA6333" w:rsidP="0060612D">
            <w:pPr>
              <w:rPr>
                <w:rFonts w:ascii="Tw Cen MT" w:hAnsi="Tw Cen MT" w:cs="Arial"/>
                <w:sz w:val="22"/>
                <w:szCs w:val="22"/>
              </w:rPr>
            </w:pPr>
            <w:r w:rsidRPr="00465B42">
              <w:rPr>
                <w:rFonts w:ascii="Tw Cen MT" w:hAnsi="Tw Cen MT" w:cs="Arial"/>
                <w:sz w:val="22"/>
                <w:szCs w:val="22"/>
              </w:rPr>
              <w:t>Risk assessments written for key SEN children</w:t>
            </w:r>
          </w:p>
          <w:p w:rsidR="00BA6333" w:rsidRPr="00465B42" w:rsidRDefault="00BA6333" w:rsidP="0060612D">
            <w:pPr>
              <w:rPr>
                <w:rFonts w:ascii="Tw Cen MT" w:hAnsi="Tw Cen MT" w:cs="Arial"/>
                <w:sz w:val="22"/>
                <w:szCs w:val="22"/>
              </w:rPr>
            </w:pPr>
          </w:p>
          <w:p w:rsidR="00BA6333" w:rsidRPr="00465B42" w:rsidRDefault="00BA6333" w:rsidP="0060612D">
            <w:pPr>
              <w:rPr>
                <w:rFonts w:ascii="Tw Cen MT" w:hAnsi="Tw Cen MT" w:cs="Arial"/>
                <w:sz w:val="22"/>
                <w:szCs w:val="22"/>
              </w:rPr>
            </w:pPr>
            <w:proofErr w:type="spellStart"/>
            <w:r w:rsidRPr="00465B42">
              <w:rPr>
                <w:rFonts w:ascii="Tw Cen MT" w:hAnsi="Tw Cen MT" w:cs="Arial"/>
                <w:sz w:val="22"/>
                <w:szCs w:val="22"/>
              </w:rPr>
              <w:t>Individualised</w:t>
            </w:r>
            <w:proofErr w:type="spellEnd"/>
            <w:r w:rsidRPr="00465B42">
              <w:rPr>
                <w:rFonts w:ascii="Tw Cen MT" w:hAnsi="Tw Cen MT" w:cs="Arial"/>
                <w:sz w:val="22"/>
                <w:szCs w:val="22"/>
              </w:rPr>
              <w:t xml:space="preserve"> </w:t>
            </w:r>
            <w:proofErr w:type="spellStart"/>
            <w:r w:rsidRPr="00465B42">
              <w:rPr>
                <w:rFonts w:ascii="Tw Cen MT" w:hAnsi="Tw Cen MT" w:cs="Arial"/>
                <w:sz w:val="22"/>
                <w:szCs w:val="22"/>
              </w:rPr>
              <w:t>programme</w:t>
            </w:r>
            <w:proofErr w:type="spellEnd"/>
            <w:r w:rsidRPr="00465B42">
              <w:rPr>
                <w:rFonts w:ascii="Tw Cen MT" w:hAnsi="Tw Cen MT" w:cs="Arial"/>
                <w:sz w:val="22"/>
                <w:szCs w:val="22"/>
              </w:rPr>
              <w:t xml:space="preserve"> of support put in place for key SEN children to enable them to access school whilst still protecting the spread of COVID 19  </w:t>
            </w:r>
          </w:p>
          <w:p w:rsidR="00BA6333" w:rsidRPr="00465B42" w:rsidRDefault="00BA6333" w:rsidP="0060612D">
            <w:pPr>
              <w:rPr>
                <w:rFonts w:ascii="Tw Cen MT" w:hAnsi="Tw Cen MT" w:cs="Arial"/>
                <w:sz w:val="22"/>
                <w:szCs w:val="22"/>
              </w:rPr>
            </w:pPr>
          </w:p>
          <w:p w:rsidR="00BA6333" w:rsidRPr="00465B42" w:rsidRDefault="00BA6333" w:rsidP="0060612D">
            <w:pPr>
              <w:rPr>
                <w:rFonts w:ascii="Tw Cen MT" w:hAnsi="Tw Cen MT" w:cs="Arial"/>
                <w:sz w:val="22"/>
                <w:szCs w:val="22"/>
              </w:rPr>
            </w:pPr>
            <w:r w:rsidRPr="00465B42">
              <w:rPr>
                <w:rFonts w:ascii="Tw Cen MT" w:hAnsi="Tw Cen MT" w:cs="Arial"/>
                <w:sz w:val="22"/>
                <w:szCs w:val="22"/>
              </w:rPr>
              <w:t>Photos to be sent home showing how the classrooms look now to ease transition</w:t>
            </w:r>
          </w:p>
          <w:p w:rsidR="00BA6333" w:rsidRPr="00465B42" w:rsidRDefault="00BA6333" w:rsidP="0060612D">
            <w:pPr>
              <w:rPr>
                <w:rFonts w:ascii="Tw Cen MT" w:hAnsi="Tw Cen MT" w:cs="Arial"/>
                <w:sz w:val="22"/>
                <w:szCs w:val="22"/>
              </w:rPr>
            </w:pPr>
          </w:p>
          <w:p w:rsidR="00BA6333" w:rsidRPr="00465B42" w:rsidRDefault="00BA6333" w:rsidP="0060612D">
            <w:pPr>
              <w:rPr>
                <w:rFonts w:ascii="Tw Cen MT" w:hAnsi="Tw Cen MT" w:cs="Arial"/>
                <w:sz w:val="22"/>
                <w:szCs w:val="22"/>
              </w:rPr>
            </w:pPr>
          </w:p>
        </w:tc>
        <w:tc>
          <w:tcPr>
            <w:tcW w:w="2551" w:type="dxa"/>
            <w:gridSpan w:val="2"/>
            <w:shd w:val="clear" w:color="auto" w:fill="auto"/>
            <w:tcMar>
              <w:top w:w="0" w:type="dxa"/>
              <w:left w:w="57" w:type="dxa"/>
              <w:bottom w:w="0" w:type="dxa"/>
              <w:right w:w="57" w:type="dxa"/>
            </w:tcMar>
          </w:tcPr>
          <w:p w:rsidR="00BA6333" w:rsidRPr="00465B42" w:rsidRDefault="00BA6333" w:rsidP="0060612D">
            <w:pPr>
              <w:pStyle w:val="Header"/>
              <w:tabs>
                <w:tab w:val="clear" w:pos="4153"/>
                <w:tab w:val="clear" w:pos="8306"/>
              </w:tabs>
              <w:spacing w:line="240" w:lineRule="auto"/>
              <w:rPr>
                <w:rFonts w:ascii="Tw Cen MT" w:hAnsi="Tw Cen MT" w:cs="Arial"/>
                <w:color w:val="000000" w:themeColor="text1"/>
                <w:sz w:val="22"/>
                <w:szCs w:val="22"/>
              </w:rPr>
            </w:pPr>
            <w:r w:rsidRPr="00465B42">
              <w:rPr>
                <w:rFonts w:ascii="Tw Cen MT" w:hAnsi="Tw Cen MT" w:cs="Arial"/>
                <w:color w:val="000000" w:themeColor="text1"/>
                <w:sz w:val="22"/>
                <w:szCs w:val="22"/>
              </w:rPr>
              <w:lastRenderedPageBreak/>
              <w:t xml:space="preserve">Parents phoned and transition procedures discussed.  </w:t>
            </w:r>
          </w:p>
          <w:p w:rsidR="00BA6333" w:rsidRPr="00465B42" w:rsidRDefault="00BA6333" w:rsidP="0060612D">
            <w:pPr>
              <w:pStyle w:val="Header"/>
              <w:tabs>
                <w:tab w:val="clear" w:pos="4153"/>
                <w:tab w:val="clear" w:pos="8306"/>
              </w:tabs>
              <w:spacing w:line="240" w:lineRule="auto"/>
              <w:rPr>
                <w:rFonts w:ascii="Tw Cen MT" w:hAnsi="Tw Cen MT" w:cs="Arial"/>
                <w:color w:val="000000" w:themeColor="text1"/>
                <w:sz w:val="22"/>
                <w:szCs w:val="22"/>
              </w:rPr>
            </w:pPr>
          </w:p>
          <w:p w:rsidR="00BA6333" w:rsidRPr="00465B42" w:rsidRDefault="00BA6333" w:rsidP="0060612D">
            <w:pPr>
              <w:pStyle w:val="Header"/>
              <w:tabs>
                <w:tab w:val="clear" w:pos="4153"/>
                <w:tab w:val="clear" w:pos="8306"/>
              </w:tabs>
              <w:spacing w:line="240" w:lineRule="auto"/>
              <w:rPr>
                <w:rFonts w:ascii="Tw Cen MT" w:hAnsi="Tw Cen MT" w:cs="Arial"/>
                <w:color w:val="000000"/>
                <w:sz w:val="22"/>
                <w:szCs w:val="22"/>
              </w:rPr>
            </w:pPr>
            <w:r w:rsidRPr="00465B42">
              <w:rPr>
                <w:rFonts w:ascii="Tw Cen MT" w:hAnsi="Tw Cen MT" w:cs="Arial"/>
                <w:color w:val="000000" w:themeColor="text1"/>
                <w:sz w:val="22"/>
                <w:szCs w:val="22"/>
              </w:rPr>
              <w:t xml:space="preserve">Transition documented </w:t>
            </w:r>
            <w:r w:rsidRPr="00465B42">
              <w:rPr>
                <w:rFonts w:ascii="Tw Cen MT" w:hAnsi="Tw Cen MT" w:cs="Arial"/>
                <w:color w:val="000000" w:themeColor="text1"/>
                <w:sz w:val="22"/>
                <w:szCs w:val="22"/>
              </w:rPr>
              <w:lastRenderedPageBreak/>
              <w:t xml:space="preserve">emailed out. </w:t>
            </w:r>
          </w:p>
        </w:tc>
        <w:tc>
          <w:tcPr>
            <w:tcW w:w="1276" w:type="dxa"/>
            <w:shd w:val="clear" w:color="auto" w:fill="auto"/>
            <w:tcMar>
              <w:top w:w="0" w:type="dxa"/>
              <w:left w:w="57" w:type="dxa"/>
              <w:bottom w:w="0" w:type="dxa"/>
              <w:right w:w="57" w:type="dxa"/>
            </w:tcMar>
          </w:tcPr>
          <w:p w:rsidR="00BA6333" w:rsidRPr="00465B42" w:rsidRDefault="00BA6333" w:rsidP="0060612D">
            <w:pPr>
              <w:pStyle w:val="1Text"/>
              <w:rPr>
                <w:rFonts w:ascii="Tw Cen MT" w:hAnsi="Tw Cen MT" w:cs="Arial"/>
                <w:color w:val="000000" w:themeColor="text1"/>
                <w:sz w:val="22"/>
                <w:szCs w:val="22"/>
                <w:lang w:val="en-GB"/>
              </w:rPr>
            </w:pPr>
            <w:proofErr w:type="spellStart"/>
            <w:r w:rsidRPr="00465B42">
              <w:rPr>
                <w:rFonts w:ascii="Tw Cen MT" w:hAnsi="Tw Cen MT" w:cs="Arial"/>
                <w:color w:val="000000" w:themeColor="text1"/>
                <w:sz w:val="22"/>
                <w:szCs w:val="22"/>
                <w:lang w:val="en-GB"/>
              </w:rPr>
              <w:lastRenderedPageBreak/>
              <w:t>Headteacher</w:t>
            </w:r>
            <w:proofErr w:type="spellEnd"/>
            <w:r w:rsidRPr="00465B42">
              <w:rPr>
                <w:rFonts w:ascii="Tw Cen MT" w:hAnsi="Tw Cen MT" w:cs="Arial"/>
                <w:color w:val="000000" w:themeColor="text1"/>
                <w:sz w:val="22"/>
                <w:szCs w:val="22"/>
                <w:lang w:val="en-GB"/>
              </w:rPr>
              <w:t xml:space="preserve"> </w:t>
            </w:r>
          </w:p>
          <w:p w:rsidR="00BA6333" w:rsidRPr="00465B42" w:rsidRDefault="00BA6333" w:rsidP="0060612D">
            <w:pPr>
              <w:pStyle w:val="1Text"/>
              <w:rPr>
                <w:rFonts w:ascii="Tw Cen MT" w:hAnsi="Tw Cen MT" w:cs="Arial"/>
                <w:color w:val="000000" w:themeColor="text1"/>
                <w:sz w:val="22"/>
                <w:szCs w:val="22"/>
                <w:lang w:val="en-GB"/>
              </w:rPr>
            </w:pPr>
          </w:p>
          <w:p w:rsidR="00BA6333" w:rsidRPr="00465B42" w:rsidRDefault="00BA6333" w:rsidP="0060612D">
            <w:pPr>
              <w:pStyle w:val="1Text"/>
              <w:rPr>
                <w:rFonts w:ascii="Tw Cen MT" w:hAnsi="Tw Cen MT" w:cs="Arial"/>
                <w:color w:val="000000"/>
                <w:sz w:val="22"/>
                <w:szCs w:val="22"/>
                <w:lang w:val="en-GB"/>
              </w:rPr>
            </w:pPr>
            <w:proofErr w:type="spellStart"/>
            <w:r w:rsidRPr="00465B42">
              <w:rPr>
                <w:rFonts w:ascii="Tw Cen MT" w:hAnsi="Tw Cen MT" w:cs="Arial"/>
                <w:color w:val="000000" w:themeColor="text1"/>
                <w:sz w:val="22"/>
                <w:szCs w:val="22"/>
                <w:lang w:val="en-GB"/>
              </w:rPr>
              <w:t>Senco</w:t>
            </w:r>
            <w:proofErr w:type="spellEnd"/>
          </w:p>
        </w:tc>
        <w:tc>
          <w:tcPr>
            <w:tcW w:w="1113" w:type="dxa"/>
            <w:shd w:val="clear" w:color="auto" w:fill="auto"/>
            <w:tcMar>
              <w:top w:w="0" w:type="dxa"/>
              <w:left w:w="57" w:type="dxa"/>
              <w:bottom w:w="0" w:type="dxa"/>
              <w:right w:w="57" w:type="dxa"/>
            </w:tcMar>
          </w:tcPr>
          <w:p w:rsidR="00BA6333" w:rsidRPr="00465B42" w:rsidRDefault="00BA6333"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July 2020</w:t>
            </w:r>
          </w:p>
          <w:p w:rsidR="00BA6333" w:rsidRPr="00465B42" w:rsidRDefault="00BA6333"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Sept 2020</w:t>
            </w:r>
          </w:p>
          <w:p w:rsidR="00BA6333" w:rsidRPr="00465B42" w:rsidRDefault="00BA6333" w:rsidP="009543CC">
            <w:pPr>
              <w:pStyle w:val="1Text"/>
              <w:rPr>
                <w:rFonts w:ascii="Tw Cen MT" w:hAnsi="Tw Cen MT" w:cs="Arial"/>
                <w:color w:val="000000"/>
                <w:sz w:val="22"/>
                <w:szCs w:val="22"/>
                <w:lang w:val="en-GB"/>
              </w:rPr>
            </w:pPr>
          </w:p>
          <w:p w:rsidR="00BA6333" w:rsidRPr="00465B42" w:rsidRDefault="00BA6333" w:rsidP="009543CC">
            <w:pPr>
              <w:pStyle w:val="1Text"/>
              <w:rPr>
                <w:rFonts w:ascii="Tw Cen MT" w:hAnsi="Tw Cen MT" w:cs="Arial"/>
                <w:color w:val="000000"/>
                <w:sz w:val="22"/>
                <w:szCs w:val="22"/>
                <w:lang w:val="en-GB"/>
              </w:rPr>
            </w:pPr>
            <w:r w:rsidRPr="00465B42">
              <w:rPr>
                <w:rFonts w:ascii="Tw Cen MT" w:hAnsi="Tw Cen MT" w:cs="Arial"/>
                <w:color w:val="000000"/>
                <w:sz w:val="22"/>
                <w:szCs w:val="22"/>
                <w:lang w:val="en-GB"/>
              </w:rPr>
              <w:t xml:space="preserve">To be reviewed </w:t>
            </w:r>
            <w:r w:rsidRPr="00465B42">
              <w:rPr>
                <w:rFonts w:ascii="Tw Cen MT" w:hAnsi="Tw Cen MT" w:cs="Arial"/>
                <w:color w:val="000000"/>
                <w:sz w:val="22"/>
                <w:szCs w:val="22"/>
                <w:lang w:val="en-GB"/>
              </w:rPr>
              <w:lastRenderedPageBreak/>
              <w:t xml:space="preserve">ongoing </w:t>
            </w:r>
          </w:p>
        </w:tc>
        <w:tc>
          <w:tcPr>
            <w:tcW w:w="900" w:type="dxa"/>
            <w:gridSpan w:val="2"/>
            <w:shd w:val="clear" w:color="auto" w:fill="auto"/>
            <w:tcMar>
              <w:top w:w="0" w:type="dxa"/>
              <w:left w:w="57" w:type="dxa"/>
              <w:bottom w:w="0" w:type="dxa"/>
              <w:right w:w="57" w:type="dxa"/>
            </w:tcMar>
          </w:tcPr>
          <w:p w:rsidR="00BA6333" w:rsidRPr="00465B42" w:rsidRDefault="00BA6333" w:rsidP="009543CC">
            <w:pPr>
              <w:pStyle w:val="1Text"/>
              <w:rPr>
                <w:rFonts w:ascii="Tw Cen MT" w:hAnsi="Tw Cen MT" w:cs="Arial"/>
                <w:color w:val="000000"/>
                <w:sz w:val="22"/>
                <w:szCs w:val="22"/>
                <w:lang w:val="en-GB"/>
              </w:rPr>
            </w:pPr>
          </w:p>
        </w:tc>
      </w:tr>
      <w:tr w:rsidR="00A9692E" w:rsidRPr="00465B42" w:rsidTr="00DA2531">
        <w:trPr>
          <w:trHeight w:val="284"/>
        </w:trPr>
        <w:tc>
          <w:tcPr>
            <w:tcW w:w="1587" w:type="dxa"/>
            <w:shd w:val="clear" w:color="auto" w:fill="auto"/>
            <w:tcMar>
              <w:top w:w="0" w:type="dxa"/>
              <w:left w:w="57" w:type="dxa"/>
              <w:bottom w:w="0" w:type="dxa"/>
              <w:right w:w="57" w:type="dxa"/>
            </w:tcMar>
          </w:tcPr>
          <w:p w:rsidR="00A9692E" w:rsidRPr="00465B42" w:rsidRDefault="00A9692E" w:rsidP="00FD3039">
            <w:pPr>
              <w:rPr>
                <w:rFonts w:ascii="Tw Cen MT" w:hAnsi="Tw Cen MT" w:cs="Arial"/>
                <w:b/>
                <w:bCs/>
                <w:szCs w:val="18"/>
              </w:rPr>
            </w:pPr>
            <w:r w:rsidRPr="00465B42">
              <w:rPr>
                <w:rFonts w:ascii="Tw Cen MT" w:hAnsi="Tw Cen MT" w:cs="Arial"/>
                <w:b/>
                <w:szCs w:val="18"/>
              </w:rPr>
              <w:lastRenderedPageBreak/>
              <w:t>Staffing levels</w:t>
            </w:r>
          </w:p>
        </w:tc>
        <w:tc>
          <w:tcPr>
            <w:tcW w:w="1355" w:type="dxa"/>
            <w:shd w:val="clear" w:color="auto" w:fill="auto"/>
            <w:tcMar>
              <w:top w:w="0" w:type="dxa"/>
              <w:left w:w="57" w:type="dxa"/>
              <w:bottom w:w="0" w:type="dxa"/>
              <w:right w:w="57" w:type="dxa"/>
            </w:tcMar>
          </w:tcPr>
          <w:p w:rsidR="00A9692E" w:rsidRPr="00465B42" w:rsidRDefault="00A9692E" w:rsidP="00FD3039">
            <w:pPr>
              <w:rPr>
                <w:rFonts w:ascii="Tw Cen MT" w:hAnsi="Tw Cen MT" w:cs="Arial"/>
                <w:szCs w:val="18"/>
              </w:rPr>
            </w:pPr>
            <w:r w:rsidRPr="00465B42">
              <w:rPr>
                <w:rFonts w:ascii="Tw Cen MT" w:hAnsi="Tw Cen MT" w:cs="Arial"/>
                <w:szCs w:val="18"/>
              </w:rPr>
              <w:t>Staff,</w:t>
            </w:r>
          </w:p>
          <w:p w:rsidR="00A9692E" w:rsidRPr="00465B42" w:rsidRDefault="00A9692E" w:rsidP="00FD3039">
            <w:pPr>
              <w:rPr>
                <w:rFonts w:ascii="Tw Cen MT" w:hAnsi="Tw Cen MT" w:cs="Arial"/>
                <w:szCs w:val="18"/>
              </w:rPr>
            </w:pPr>
            <w:r w:rsidRPr="00465B42">
              <w:rPr>
                <w:rFonts w:ascii="Tw Cen MT" w:hAnsi="Tw Cen MT" w:cs="Arial"/>
                <w:szCs w:val="18"/>
              </w:rPr>
              <w:t xml:space="preserve">Students / pupils </w:t>
            </w:r>
          </w:p>
          <w:p w:rsidR="00A9692E" w:rsidRPr="00465B42" w:rsidRDefault="00A9692E" w:rsidP="00FD3039">
            <w:pPr>
              <w:rPr>
                <w:rFonts w:ascii="Tw Cen MT" w:hAnsi="Tw Cen MT" w:cs="Arial"/>
                <w:szCs w:val="18"/>
              </w:rPr>
            </w:pPr>
          </w:p>
          <w:p w:rsidR="00A9692E" w:rsidRPr="00465B42" w:rsidRDefault="00A9692E" w:rsidP="00FD3039">
            <w:pPr>
              <w:rPr>
                <w:rFonts w:ascii="Tw Cen MT" w:hAnsi="Tw Cen MT" w:cs="Arial"/>
                <w:szCs w:val="18"/>
              </w:rPr>
            </w:pPr>
            <w:r w:rsidRPr="00465B42">
              <w:rPr>
                <w:rFonts w:ascii="Tw Cen MT" w:hAnsi="Tw Cen MT" w:cs="Arial"/>
                <w:szCs w:val="18"/>
              </w:rPr>
              <w:t>Spread of COVID 19</w:t>
            </w:r>
          </w:p>
          <w:p w:rsidR="00A9692E" w:rsidRPr="00465B42" w:rsidRDefault="00A9692E" w:rsidP="00FD3039">
            <w:pPr>
              <w:rPr>
                <w:rFonts w:ascii="Tw Cen MT" w:hAnsi="Tw Cen MT" w:cs="Arial"/>
                <w:szCs w:val="18"/>
              </w:rPr>
            </w:pPr>
          </w:p>
          <w:p w:rsidR="00A9692E" w:rsidRPr="00465B42" w:rsidRDefault="00A9692E" w:rsidP="00FD3039">
            <w:pPr>
              <w:rPr>
                <w:rFonts w:ascii="Tw Cen MT" w:hAnsi="Tw Cen MT" w:cs="Arial"/>
                <w:szCs w:val="18"/>
              </w:rPr>
            </w:pPr>
            <w:r w:rsidRPr="00465B42">
              <w:rPr>
                <w:rFonts w:ascii="Tw Cen MT" w:hAnsi="Tw Cen MT" w:cs="Arial"/>
                <w:szCs w:val="18"/>
              </w:rPr>
              <w:t>Wider safeguarding / safety risks</w:t>
            </w:r>
          </w:p>
        </w:tc>
        <w:tc>
          <w:tcPr>
            <w:tcW w:w="6521" w:type="dxa"/>
            <w:gridSpan w:val="3"/>
            <w:shd w:val="clear" w:color="auto" w:fill="auto"/>
            <w:tcMar>
              <w:top w:w="0" w:type="dxa"/>
              <w:left w:w="57" w:type="dxa"/>
              <w:bottom w:w="0" w:type="dxa"/>
              <w:right w:w="57" w:type="dxa"/>
            </w:tcMar>
          </w:tcPr>
          <w:p w:rsidR="00A9692E" w:rsidRPr="00465B42" w:rsidRDefault="00A9692E" w:rsidP="00FD3039">
            <w:pPr>
              <w:rPr>
                <w:rFonts w:ascii="Tw Cen MT" w:eastAsia="Calibri" w:hAnsi="Tw Cen MT" w:cs="Arial"/>
                <w:szCs w:val="18"/>
              </w:rPr>
            </w:pPr>
            <w:r w:rsidRPr="00465B42">
              <w:rPr>
                <w:rFonts w:ascii="Tw Cen MT" w:eastAsia="Calibri" w:hAnsi="Tw Cen MT" w:cs="Arial"/>
                <w:szCs w:val="18"/>
              </w:rPr>
              <w:t xml:space="preserve">Dynamic decisions on staffing levels made dependent on numbers / needs of pupils present in school. </w:t>
            </w:r>
          </w:p>
          <w:p w:rsidR="00A9692E" w:rsidRPr="00465B42" w:rsidRDefault="00A9692E" w:rsidP="00FD3039">
            <w:pPr>
              <w:rPr>
                <w:rFonts w:ascii="Tw Cen MT" w:eastAsia="Calibri" w:hAnsi="Tw Cen MT" w:cs="Arial"/>
                <w:szCs w:val="18"/>
              </w:rPr>
            </w:pPr>
          </w:p>
          <w:p w:rsidR="00A9692E" w:rsidRPr="00465B42" w:rsidRDefault="00A9692E" w:rsidP="00FD3039">
            <w:pPr>
              <w:rPr>
                <w:rFonts w:ascii="Tw Cen MT" w:eastAsia="Calibri" w:hAnsi="Tw Cen MT" w:cs="Arial"/>
                <w:szCs w:val="18"/>
              </w:rPr>
            </w:pPr>
            <w:r w:rsidRPr="00465B42">
              <w:rPr>
                <w:rFonts w:ascii="Tw Cen MT" w:hAnsi="Tw Cen MT"/>
                <w:lang w:val="en-GB" w:eastAsia="en-GB"/>
              </w:rPr>
              <w:t xml:space="preserve">Reviewed to ensure adequate number of staff in attendance to maintain an appropriate ratio with pupils and ensure key competencies (first aid </w:t>
            </w:r>
            <w:proofErr w:type="spellStart"/>
            <w:r w:rsidRPr="00465B42">
              <w:rPr>
                <w:rFonts w:ascii="Tw Cen MT" w:hAnsi="Tw Cen MT"/>
                <w:lang w:val="en-GB" w:eastAsia="en-GB"/>
              </w:rPr>
              <w:t>etc</w:t>
            </w:r>
            <w:proofErr w:type="spellEnd"/>
            <w:r w:rsidRPr="00465B42">
              <w:rPr>
                <w:rFonts w:ascii="Tw Cen MT" w:hAnsi="Tw Cen MT"/>
                <w:lang w:val="en-GB" w:eastAsia="en-GB"/>
              </w:rPr>
              <w:t xml:space="preserve"> maintained)</w:t>
            </w:r>
          </w:p>
          <w:p w:rsidR="00A9692E" w:rsidRPr="00465B42" w:rsidRDefault="00A9692E" w:rsidP="00FD3039">
            <w:pPr>
              <w:ind w:left="360"/>
              <w:rPr>
                <w:rFonts w:ascii="Tw Cen MT" w:hAnsi="Tw Cen MT" w:cs="Arial"/>
                <w:szCs w:val="18"/>
              </w:rPr>
            </w:pPr>
          </w:p>
          <w:p w:rsidR="00A9692E" w:rsidRPr="00465B42" w:rsidRDefault="00A9692E" w:rsidP="00FD3039">
            <w:pPr>
              <w:rPr>
                <w:rFonts w:ascii="Tw Cen MT" w:hAnsi="Tw Cen MT" w:cs="Arial"/>
                <w:szCs w:val="18"/>
              </w:rPr>
            </w:pPr>
            <w:r w:rsidRPr="00465B42">
              <w:rPr>
                <w:rFonts w:ascii="Tw Cen MT" w:hAnsi="Tw Cen MT" w:cs="Arial"/>
                <w:szCs w:val="18"/>
              </w:rPr>
              <w:t xml:space="preserve">Options such as supply staff, splitting classes, SLT cover, </w:t>
            </w:r>
            <w:proofErr w:type="gramStart"/>
            <w:r w:rsidRPr="00465B42">
              <w:rPr>
                <w:rFonts w:ascii="Tw Cen MT" w:hAnsi="Tw Cen MT" w:cs="Arial"/>
                <w:szCs w:val="18"/>
              </w:rPr>
              <w:t>partial</w:t>
            </w:r>
            <w:proofErr w:type="gramEnd"/>
            <w:r w:rsidRPr="00465B42">
              <w:rPr>
                <w:rFonts w:ascii="Tw Cen MT" w:hAnsi="Tw Cen MT" w:cs="Arial"/>
                <w:szCs w:val="18"/>
              </w:rPr>
              <w:t xml:space="preserve"> closure may be required in event of staff shortages.</w:t>
            </w:r>
          </w:p>
          <w:p w:rsidR="00A9692E" w:rsidRPr="00465B42" w:rsidRDefault="00A9692E" w:rsidP="00FD3039">
            <w:pPr>
              <w:pStyle w:val="NoSpacing"/>
              <w:rPr>
                <w:rFonts w:ascii="Tw Cen MT" w:hAnsi="Tw Cen MT" w:cs="Arial"/>
                <w:sz w:val="18"/>
                <w:szCs w:val="18"/>
              </w:rPr>
            </w:pPr>
          </w:p>
        </w:tc>
        <w:tc>
          <w:tcPr>
            <w:tcW w:w="2551" w:type="dxa"/>
            <w:gridSpan w:val="2"/>
            <w:shd w:val="clear" w:color="auto" w:fill="auto"/>
            <w:tcMar>
              <w:top w:w="0" w:type="dxa"/>
              <w:left w:w="57" w:type="dxa"/>
              <w:bottom w:w="0" w:type="dxa"/>
              <w:right w:w="57" w:type="dxa"/>
            </w:tcMar>
          </w:tcPr>
          <w:p w:rsidR="00A9692E" w:rsidRPr="00465B42" w:rsidRDefault="00A9692E" w:rsidP="00FD3039">
            <w:pPr>
              <w:pStyle w:val="Header"/>
              <w:tabs>
                <w:tab w:val="clear" w:pos="4153"/>
                <w:tab w:val="clear" w:pos="8306"/>
              </w:tabs>
              <w:spacing w:line="240" w:lineRule="auto"/>
              <w:rPr>
                <w:rFonts w:ascii="Tw Cen MT" w:hAnsi="Tw Cen MT" w:cs="Arial"/>
                <w:color w:val="000000"/>
                <w:sz w:val="22"/>
                <w:szCs w:val="22"/>
              </w:rPr>
            </w:pPr>
            <w:r w:rsidRPr="00465B42">
              <w:rPr>
                <w:rFonts w:ascii="Tw Cen MT" w:hAnsi="Tw Cen MT" w:cstheme="minorHAnsi"/>
                <w:lang w:val="en" w:eastAsia="en-GB"/>
              </w:rPr>
              <w:t>Local operational decisions on partial closure / closure to be made in event of insufficient available staff to supervise pupils. With a move to remote learning in such circumstances for those pupils affected.</w:t>
            </w:r>
          </w:p>
        </w:tc>
        <w:tc>
          <w:tcPr>
            <w:tcW w:w="1276" w:type="dxa"/>
            <w:shd w:val="clear" w:color="auto" w:fill="auto"/>
            <w:tcMar>
              <w:top w:w="0" w:type="dxa"/>
              <w:left w:w="57" w:type="dxa"/>
              <w:bottom w:w="0" w:type="dxa"/>
              <w:right w:w="57" w:type="dxa"/>
            </w:tcMar>
          </w:tcPr>
          <w:p w:rsidR="00A9692E" w:rsidRPr="00465B42" w:rsidRDefault="00A9692E" w:rsidP="0060612D">
            <w:pPr>
              <w:pStyle w:val="1Text"/>
              <w:rPr>
                <w:rFonts w:ascii="Tw Cen MT" w:hAnsi="Tw Cen MT" w:cs="Arial"/>
                <w:color w:val="000000" w:themeColor="text1"/>
                <w:sz w:val="22"/>
                <w:szCs w:val="22"/>
                <w:lang w:val="en-GB"/>
              </w:rPr>
            </w:pPr>
          </w:p>
        </w:tc>
        <w:tc>
          <w:tcPr>
            <w:tcW w:w="1113" w:type="dxa"/>
            <w:shd w:val="clear" w:color="auto" w:fill="auto"/>
            <w:tcMar>
              <w:top w:w="0" w:type="dxa"/>
              <w:left w:w="57" w:type="dxa"/>
              <w:bottom w:w="0" w:type="dxa"/>
              <w:right w:w="57" w:type="dxa"/>
            </w:tcMar>
          </w:tcPr>
          <w:p w:rsidR="00A9692E" w:rsidRPr="00465B42" w:rsidRDefault="00A9692E" w:rsidP="009543CC">
            <w:pPr>
              <w:pStyle w:val="1Text"/>
              <w:rPr>
                <w:rFonts w:ascii="Tw Cen MT" w:hAnsi="Tw Cen MT" w:cs="Arial"/>
                <w:color w:val="000000"/>
                <w:sz w:val="22"/>
                <w:szCs w:val="22"/>
                <w:lang w:val="en-GB"/>
              </w:rPr>
            </w:pPr>
          </w:p>
        </w:tc>
        <w:tc>
          <w:tcPr>
            <w:tcW w:w="900" w:type="dxa"/>
            <w:gridSpan w:val="2"/>
            <w:shd w:val="clear" w:color="auto" w:fill="auto"/>
            <w:tcMar>
              <w:top w:w="0" w:type="dxa"/>
              <w:left w:w="57" w:type="dxa"/>
              <w:bottom w:w="0" w:type="dxa"/>
              <w:right w:w="57" w:type="dxa"/>
            </w:tcMar>
          </w:tcPr>
          <w:p w:rsidR="00A9692E" w:rsidRPr="00465B42" w:rsidRDefault="00A9692E" w:rsidP="009543CC">
            <w:pPr>
              <w:pStyle w:val="1Text"/>
              <w:rPr>
                <w:rFonts w:ascii="Tw Cen MT" w:hAnsi="Tw Cen MT" w:cs="Arial"/>
                <w:color w:val="000000"/>
                <w:sz w:val="22"/>
                <w:szCs w:val="22"/>
                <w:lang w:val="en-GB"/>
              </w:rPr>
            </w:pPr>
          </w:p>
        </w:tc>
      </w:tr>
    </w:tbl>
    <w:p w:rsidR="00067481" w:rsidRPr="00465B42" w:rsidRDefault="00067481" w:rsidP="00067481">
      <w:pPr>
        <w:spacing w:before="120"/>
        <w:ind w:left="142"/>
        <w:rPr>
          <w:rFonts w:ascii="Tw Cen MT" w:hAnsi="Tw Cen MT"/>
          <w:sz w:val="22"/>
          <w:szCs w:val="22"/>
          <w:lang w:val="en-GB"/>
        </w:rPr>
      </w:pPr>
    </w:p>
    <w:p w:rsidR="00067481" w:rsidRPr="00465B42" w:rsidRDefault="00067481" w:rsidP="00067481">
      <w:pPr>
        <w:spacing w:before="120"/>
        <w:rPr>
          <w:rFonts w:ascii="Tw Cen MT" w:hAnsi="Tw Cen MT"/>
          <w:sz w:val="22"/>
          <w:szCs w:val="22"/>
          <w:lang w:val="en-GB"/>
        </w:rPr>
      </w:pPr>
    </w:p>
    <w:p w:rsidR="00067481" w:rsidRPr="00465B42" w:rsidRDefault="00067481" w:rsidP="00067481">
      <w:pPr>
        <w:spacing w:before="120"/>
        <w:rPr>
          <w:rFonts w:ascii="Tw Cen MT" w:hAnsi="Tw Cen MT"/>
          <w:sz w:val="22"/>
          <w:szCs w:val="22"/>
          <w:lang w:val="en-GB"/>
        </w:rPr>
        <w:sectPr w:rsidR="00067481" w:rsidRPr="00465B42" w:rsidSect="00067481">
          <w:headerReference w:type="default" r:id="rId39"/>
          <w:footerReference w:type="default" r:id="rId40"/>
          <w:pgSz w:w="16838" w:h="11899" w:orient="landscape"/>
          <w:pgMar w:top="567" w:right="567" w:bottom="567" w:left="567" w:header="227" w:footer="340" w:gutter="0"/>
          <w:cols w:space="708"/>
          <w:formProt w:val="0"/>
        </w:sectPr>
      </w:pPr>
    </w:p>
    <w:p w:rsidR="00DB2042" w:rsidRPr="00465B42" w:rsidRDefault="00DB2042" w:rsidP="00DB2042">
      <w:pPr>
        <w:pStyle w:val="NoSpacing"/>
        <w:ind w:left="567"/>
        <w:rPr>
          <w:rFonts w:ascii="Tw Cen MT" w:hAnsi="Tw Cen MT" w:cs="Arial"/>
          <w:b/>
          <w:bCs/>
          <w:sz w:val="20"/>
          <w:szCs w:val="20"/>
        </w:rPr>
      </w:pPr>
      <w:bookmarkStart w:id="8" w:name="_Hlk40257886"/>
      <w:r w:rsidRPr="00465B42">
        <w:rPr>
          <w:rFonts w:ascii="Tw Cen MT" w:hAnsi="Tw Cen MT" w:cs="Arial"/>
          <w:b/>
          <w:bCs/>
          <w:sz w:val="20"/>
          <w:szCs w:val="20"/>
        </w:rPr>
        <w:lastRenderedPageBreak/>
        <w:t>Previous revisions</w:t>
      </w:r>
    </w:p>
    <w:p w:rsidR="00DB2042" w:rsidRPr="00465B42" w:rsidRDefault="00DB2042" w:rsidP="00DB2042">
      <w:pPr>
        <w:spacing w:before="120"/>
        <w:ind w:left="142" w:firstLine="578"/>
        <w:rPr>
          <w:rStyle w:val="Hyperlink"/>
          <w:rFonts w:ascii="Tw Cen MT" w:hAnsi="Tw Cen MT"/>
          <w:lang w:val="en-GB"/>
        </w:rPr>
      </w:pPr>
      <w:r w:rsidRPr="00465B42">
        <w:rPr>
          <w:rFonts w:ascii="Tw Cen MT" w:hAnsi="Tw Cen MT" w:cs="Arial"/>
          <w:sz w:val="20"/>
          <w:szCs w:val="20"/>
          <w:lang w:val="en-GB"/>
        </w:rPr>
        <w:t>Rev 1: updated template following issue of Government advice on July 2</w:t>
      </w:r>
      <w:r w:rsidRPr="00465B42">
        <w:rPr>
          <w:rFonts w:ascii="Tw Cen MT" w:hAnsi="Tw Cen MT" w:cs="Arial"/>
          <w:sz w:val="20"/>
          <w:szCs w:val="20"/>
          <w:vertAlign w:val="superscript"/>
          <w:lang w:val="en-GB"/>
        </w:rPr>
        <w:t>nd</w:t>
      </w:r>
      <w:r w:rsidRPr="00465B42">
        <w:rPr>
          <w:rFonts w:ascii="Tw Cen MT" w:hAnsi="Tw Cen MT" w:cs="Arial"/>
          <w:sz w:val="20"/>
          <w:szCs w:val="20"/>
          <w:lang w:val="en-GB"/>
        </w:rPr>
        <w:t xml:space="preserve"> </w:t>
      </w:r>
      <w:hyperlink r:id="rId41" w:history="1">
        <w:r w:rsidRPr="00465B42">
          <w:rPr>
            <w:rStyle w:val="Hyperlink"/>
            <w:rFonts w:ascii="Tw Cen MT" w:hAnsi="Tw Cen MT" w:cs="Arial"/>
            <w:sz w:val="20"/>
            <w:szCs w:val="20"/>
            <w:lang w:val="en-GB"/>
          </w:rPr>
          <w:t>Actions for schools during coronavirus outbreak’</w:t>
        </w:r>
      </w:hyperlink>
    </w:p>
    <w:p w:rsidR="00DB2042" w:rsidRPr="00465B42" w:rsidRDefault="00DB2042" w:rsidP="00DB2042">
      <w:pPr>
        <w:spacing w:before="120"/>
        <w:ind w:left="720"/>
        <w:rPr>
          <w:rStyle w:val="Hyperlink"/>
          <w:rFonts w:ascii="Tw Cen MT" w:hAnsi="Tw Cen MT" w:cs="Arial"/>
          <w:color w:val="auto"/>
          <w:sz w:val="20"/>
          <w:szCs w:val="20"/>
          <w:u w:val="none"/>
          <w:lang w:val="en-GB"/>
        </w:rPr>
      </w:pPr>
      <w:r w:rsidRPr="00465B42">
        <w:rPr>
          <w:rStyle w:val="Hyperlink"/>
          <w:rFonts w:ascii="Tw Cen MT" w:hAnsi="Tw Cen MT" w:cs="Arial"/>
          <w:color w:val="auto"/>
          <w:sz w:val="20"/>
          <w:szCs w:val="20"/>
          <w:u w:val="none"/>
          <w:lang w:val="en-GB"/>
        </w:rPr>
        <w:t>Rev 2: 16/07/20 updates to swimming pool section following confirmation of re-opening from 25</w:t>
      </w:r>
      <w:r w:rsidRPr="00465B42">
        <w:rPr>
          <w:rStyle w:val="Hyperlink"/>
          <w:rFonts w:ascii="Tw Cen MT" w:hAnsi="Tw Cen MT" w:cs="Arial"/>
          <w:color w:val="auto"/>
          <w:sz w:val="20"/>
          <w:szCs w:val="20"/>
          <w:u w:val="none"/>
          <w:vertAlign w:val="superscript"/>
          <w:lang w:val="en-GB"/>
        </w:rPr>
        <w:t>th</w:t>
      </w:r>
      <w:r w:rsidRPr="00465B42">
        <w:rPr>
          <w:rStyle w:val="Hyperlink"/>
          <w:rFonts w:ascii="Tw Cen MT" w:hAnsi="Tw Cen MT" w:cs="Arial"/>
          <w:color w:val="auto"/>
          <w:sz w:val="20"/>
          <w:szCs w:val="20"/>
          <w:u w:val="none"/>
          <w:lang w:val="en-GB"/>
        </w:rPr>
        <w:t xml:space="preserve"> July, additional controls added to hire / lettings, some other minor changes;</w:t>
      </w:r>
    </w:p>
    <w:p w:rsidR="00DB2042" w:rsidRPr="00465B42" w:rsidRDefault="00DB2042" w:rsidP="00DB2042">
      <w:pPr>
        <w:spacing w:before="120"/>
        <w:ind w:left="142" w:firstLine="578"/>
        <w:rPr>
          <w:rStyle w:val="Hyperlink"/>
          <w:rFonts w:ascii="Tw Cen MT" w:hAnsi="Tw Cen MT" w:cs="Arial"/>
          <w:color w:val="auto"/>
          <w:sz w:val="20"/>
          <w:szCs w:val="20"/>
          <w:u w:val="none"/>
          <w:lang w:val="en-GB"/>
        </w:rPr>
      </w:pPr>
      <w:r w:rsidRPr="00465B42">
        <w:rPr>
          <w:rStyle w:val="Hyperlink"/>
          <w:rFonts w:ascii="Tw Cen MT" w:hAnsi="Tw Cen MT" w:cs="Arial"/>
          <w:color w:val="auto"/>
          <w:sz w:val="20"/>
          <w:szCs w:val="20"/>
          <w:u w:val="none"/>
          <w:lang w:val="en-GB"/>
        </w:rPr>
        <w:t xml:space="preserve">Rev 3: 13/08/20 updated to take account in changes in national advice regarding face coverings </w:t>
      </w:r>
    </w:p>
    <w:p w:rsidR="00DB2042" w:rsidRPr="00465B42" w:rsidRDefault="00DB2042" w:rsidP="00DB2042">
      <w:pPr>
        <w:spacing w:before="120"/>
        <w:ind w:left="720"/>
        <w:rPr>
          <w:rStyle w:val="Hyperlink"/>
          <w:rFonts w:ascii="Tw Cen MT" w:hAnsi="Tw Cen MT" w:cs="Arial"/>
          <w:color w:val="auto"/>
          <w:sz w:val="20"/>
          <w:szCs w:val="20"/>
          <w:u w:val="none"/>
          <w:lang w:val="en-GB"/>
        </w:rPr>
      </w:pPr>
      <w:r w:rsidRPr="00465B42">
        <w:rPr>
          <w:rStyle w:val="Hyperlink"/>
          <w:rFonts w:ascii="Tw Cen MT" w:hAnsi="Tw Cen MT" w:cs="Arial"/>
          <w:color w:val="auto"/>
          <w:sz w:val="20"/>
          <w:szCs w:val="20"/>
          <w:u w:val="none"/>
          <w:lang w:val="en-GB"/>
        </w:rPr>
        <w:t xml:space="preserve">Rev 4: 01/09/20 updated following updated </w:t>
      </w:r>
      <w:hyperlink r:id="rId42" w:history="1">
        <w:proofErr w:type="spellStart"/>
        <w:r w:rsidRPr="00465B42">
          <w:rPr>
            <w:rStyle w:val="Hyperlink"/>
            <w:rFonts w:ascii="Tw Cen MT" w:hAnsi="Tw Cen MT" w:cs="Arial"/>
            <w:sz w:val="20"/>
            <w:szCs w:val="20"/>
            <w:lang w:val="en-GB"/>
          </w:rPr>
          <w:t>DfE</w:t>
        </w:r>
        <w:proofErr w:type="spellEnd"/>
        <w:r w:rsidRPr="00465B42">
          <w:rPr>
            <w:rStyle w:val="Hyperlink"/>
            <w:rFonts w:ascii="Tw Cen MT" w:hAnsi="Tw Cen MT" w:cs="Arial"/>
            <w:sz w:val="20"/>
            <w:szCs w:val="20"/>
            <w:lang w:val="en-GB"/>
          </w:rPr>
          <w:t xml:space="preserve"> guidance on full opening</w:t>
        </w:r>
      </w:hyperlink>
      <w:r w:rsidRPr="00465B42">
        <w:rPr>
          <w:rStyle w:val="Hyperlink"/>
          <w:rFonts w:ascii="Tw Cen MT" w:hAnsi="Tw Cen MT" w:cs="Arial"/>
          <w:color w:val="auto"/>
          <w:sz w:val="20"/>
          <w:szCs w:val="20"/>
          <w:u w:val="none"/>
          <w:lang w:val="en-GB"/>
        </w:rPr>
        <w:t xml:space="preserve"> (28/8/20), </w:t>
      </w:r>
      <w:hyperlink r:id="rId43" w:history="1">
        <w:r w:rsidRPr="00465B42">
          <w:rPr>
            <w:rStyle w:val="Hyperlink"/>
            <w:rFonts w:ascii="Tw Cen MT" w:hAnsi="Tw Cen MT" w:cs="Arial"/>
            <w:sz w:val="20"/>
            <w:szCs w:val="20"/>
            <w:lang w:val="en-GB"/>
          </w:rPr>
          <w:t>face coverings in education</w:t>
        </w:r>
      </w:hyperlink>
      <w:r w:rsidRPr="00465B42">
        <w:rPr>
          <w:rStyle w:val="Hyperlink"/>
          <w:rFonts w:ascii="Tw Cen MT" w:hAnsi="Tw Cen MT" w:cs="Arial"/>
          <w:color w:val="auto"/>
          <w:sz w:val="20"/>
          <w:szCs w:val="20"/>
          <w:u w:val="none"/>
          <w:lang w:val="en-GB"/>
        </w:rPr>
        <w:t xml:space="preserve"> (year 7 and above), testing kits and </w:t>
      </w:r>
      <w:proofErr w:type="spellStart"/>
      <w:r w:rsidRPr="00465B42">
        <w:rPr>
          <w:rStyle w:val="Hyperlink"/>
          <w:rFonts w:ascii="Tw Cen MT" w:hAnsi="Tw Cen MT" w:cs="Arial"/>
          <w:color w:val="auto"/>
          <w:sz w:val="20"/>
          <w:szCs w:val="20"/>
          <w:u w:val="none"/>
          <w:lang w:val="en-GB"/>
        </w:rPr>
        <w:t>DfE</w:t>
      </w:r>
      <w:proofErr w:type="spellEnd"/>
      <w:r w:rsidRPr="00465B42">
        <w:rPr>
          <w:rStyle w:val="Hyperlink"/>
          <w:rFonts w:ascii="Tw Cen MT" w:hAnsi="Tw Cen MT" w:cs="Arial"/>
          <w:color w:val="auto"/>
          <w:sz w:val="20"/>
          <w:szCs w:val="20"/>
          <w:u w:val="none"/>
          <w:lang w:val="en-GB"/>
        </w:rPr>
        <w:t xml:space="preserve"> guidance on </w:t>
      </w:r>
      <w:hyperlink r:id="rId44" w:history="1">
        <w:r w:rsidRPr="00465B42">
          <w:rPr>
            <w:rStyle w:val="Hyperlink"/>
            <w:rFonts w:ascii="Tw Cen MT" w:hAnsi="Tw Cen MT" w:cs="Arial"/>
            <w:sz w:val="20"/>
            <w:szCs w:val="20"/>
            <w:lang w:val="en-GB"/>
          </w:rPr>
          <w:t>extra curricular activity</w:t>
        </w:r>
      </w:hyperlink>
      <w:r w:rsidRPr="00465B42">
        <w:rPr>
          <w:rStyle w:val="Hyperlink"/>
          <w:rFonts w:ascii="Tw Cen MT" w:hAnsi="Tw Cen MT" w:cs="Arial"/>
          <w:color w:val="auto"/>
          <w:sz w:val="20"/>
          <w:szCs w:val="20"/>
          <w:u w:val="none"/>
          <w:lang w:val="en-GB"/>
        </w:rPr>
        <w:t xml:space="preserve"> </w:t>
      </w:r>
    </w:p>
    <w:p w:rsidR="00DB2042" w:rsidRPr="00465B42" w:rsidRDefault="00DB2042" w:rsidP="00DB2042">
      <w:pPr>
        <w:spacing w:before="120"/>
        <w:ind w:left="720"/>
        <w:rPr>
          <w:rStyle w:val="Hyperlink"/>
          <w:rFonts w:ascii="Tw Cen MT" w:hAnsi="Tw Cen MT" w:cs="Arial"/>
          <w:color w:val="auto"/>
          <w:sz w:val="20"/>
          <w:szCs w:val="20"/>
          <w:u w:val="none"/>
          <w:lang w:val="en-GB"/>
        </w:rPr>
      </w:pPr>
      <w:r w:rsidRPr="00465B42">
        <w:rPr>
          <w:rStyle w:val="Hyperlink"/>
          <w:rFonts w:ascii="Tw Cen MT" w:hAnsi="Tw Cen MT" w:cs="Arial"/>
          <w:color w:val="auto"/>
          <w:sz w:val="20"/>
          <w:szCs w:val="20"/>
          <w:u w:val="none"/>
          <w:lang w:val="en-GB"/>
        </w:rPr>
        <w:t>Rev 5: 09/10/20 updated link to reporting of positive cases, use of NHS COVID-19 app and link to supplementary hire conditions added, updated Association of PE links added, changes from previous version highlighted in yellow.</w:t>
      </w:r>
    </w:p>
    <w:p w:rsidR="00DB2042" w:rsidRPr="00465B42" w:rsidRDefault="00DB2042" w:rsidP="00DB2042">
      <w:pPr>
        <w:spacing w:before="120"/>
        <w:ind w:left="720"/>
        <w:rPr>
          <w:rStyle w:val="Hyperlink"/>
          <w:rFonts w:ascii="Tw Cen MT" w:hAnsi="Tw Cen MT" w:cs="Arial"/>
          <w:color w:val="auto"/>
          <w:sz w:val="20"/>
          <w:szCs w:val="20"/>
          <w:u w:val="none"/>
          <w:lang w:val="en-GB"/>
        </w:rPr>
      </w:pPr>
      <w:r w:rsidRPr="00465B42">
        <w:rPr>
          <w:rStyle w:val="Hyperlink"/>
          <w:rFonts w:ascii="Tw Cen MT" w:hAnsi="Tw Cen MT" w:cs="Arial"/>
          <w:color w:val="auto"/>
          <w:sz w:val="20"/>
          <w:szCs w:val="20"/>
          <w:u w:val="none"/>
          <w:lang w:val="en-GB"/>
        </w:rPr>
        <w:t xml:space="preserve">Rev 6: 04/11/20 updated following revised </w:t>
      </w:r>
      <w:proofErr w:type="spellStart"/>
      <w:r w:rsidRPr="00465B42">
        <w:rPr>
          <w:rStyle w:val="Hyperlink"/>
          <w:rFonts w:ascii="Tw Cen MT" w:hAnsi="Tw Cen MT" w:cs="Arial"/>
          <w:color w:val="auto"/>
          <w:sz w:val="20"/>
          <w:szCs w:val="20"/>
          <w:u w:val="none"/>
          <w:lang w:val="en-GB"/>
        </w:rPr>
        <w:t>DfE</w:t>
      </w:r>
      <w:proofErr w:type="spellEnd"/>
      <w:r w:rsidRPr="00465B42">
        <w:rPr>
          <w:rStyle w:val="Hyperlink"/>
          <w:rFonts w:ascii="Tw Cen MT" w:hAnsi="Tw Cen MT" w:cs="Arial"/>
          <w:color w:val="auto"/>
          <w:sz w:val="20"/>
          <w:szCs w:val="20"/>
          <w:u w:val="none"/>
          <w:lang w:val="en-GB"/>
        </w:rPr>
        <w:t xml:space="preserve"> guidance (22/10/20) and </w:t>
      </w:r>
      <w:hyperlink r:id="rId45" w:history="1">
        <w:r w:rsidRPr="00465B42">
          <w:rPr>
            <w:rStyle w:val="Hyperlink"/>
            <w:rFonts w:ascii="Tw Cen MT" w:hAnsi="Tw Cen MT" w:cs="Arial"/>
            <w:sz w:val="20"/>
            <w:szCs w:val="20"/>
            <w:lang w:val="en-GB"/>
          </w:rPr>
          <w:t>New national restrictions</w:t>
        </w:r>
      </w:hyperlink>
      <w:r w:rsidRPr="00465B42">
        <w:rPr>
          <w:rStyle w:val="Hyperlink"/>
          <w:rFonts w:ascii="Tw Cen MT" w:hAnsi="Tw Cen MT" w:cs="Arial"/>
          <w:color w:val="auto"/>
          <w:sz w:val="20"/>
          <w:szCs w:val="20"/>
          <w:u w:val="none"/>
          <w:lang w:val="en-GB"/>
        </w:rPr>
        <w:t xml:space="preserve"> from November 5</w:t>
      </w:r>
      <w:r w:rsidRPr="00465B42">
        <w:rPr>
          <w:rStyle w:val="Hyperlink"/>
          <w:rFonts w:ascii="Tw Cen MT" w:hAnsi="Tw Cen MT" w:cs="Arial"/>
          <w:color w:val="auto"/>
          <w:sz w:val="20"/>
          <w:szCs w:val="20"/>
          <w:u w:val="none"/>
          <w:vertAlign w:val="superscript"/>
          <w:lang w:val="en-GB"/>
        </w:rPr>
        <w:t>th</w:t>
      </w:r>
      <w:r w:rsidRPr="00465B42">
        <w:rPr>
          <w:rStyle w:val="Hyperlink"/>
          <w:rFonts w:ascii="Tw Cen MT" w:hAnsi="Tw Cen MT" w:cs="Arial"/>
          <w:color w:val="auto"/>
          <w:sz w:val="20"/>
          <w:szCs w:val="20"/>
          <w:u w:val="none"/>
          <w:lang w:val="en-GB"/>
        </w:rPr>
        <w:t xml:space="preserve"> until 2</w:t>
      </w:r>
      <w:r w:rsidRPr="00465B42">
        <w:rPr>
          <w:rStyle w:val="Hyperlink"/>
          <w:rFonts w:ascii="Tw Cen MT" w:hAnsi="Tw Cen MT" w:cs="Arial"/>
          <w:color w:val="auto"/>
          <w:sz w:val="20"/>
          <w:szCs w:val="20"/>
          <w:u w:val="none"/>
          <w:vertAlign w:val="superscript"/>
          <w:lang w:val="en-GB"/>
        </w:rPr>
        <w:t>nd</w:t>
      </w:r>
      <w:r w:rsidRPr="00465B42">
        <w:rPr>
          <w:rStyle w:val="Hyperlink"/>
          <w:rFonts w:ascii="Tw Cen MT" w:hAnsi="Tw Cen MT" w:cs="Arial"/>
          <w:color w:val="auto"/>
          <w:sz w:val="20"/>
          <w:szCs w:val="20"/>
          <w:u w:val="none"/>
          <w:lang w:val="en-GB"/>
        </w:rPr>
        <w:t xml:space="preserve"> December (See also </w:t>
      </w:r>
      <w:r w:rsidRPr="00465B42">
        <w:rPr>
          <w:rFonts w:ascii="Tw Cen MT" w:hAnsi="Tw Cen MT" w:cs="Arial"/>
          <w:sz w:val="20"/>
          <w:szCs w:val="20"/>
          <w:lang w:val="en"/>
        </w:rPr>
        <w:t xml:space="preserve">How New National Restrictions to control the spread of coronavirus (COVID-19) impact education, childcare and children’s social care settings </w:t>
      </w:r>
      <w:hyperlink r:id="rId46" w:history="1">
        <w:r w:rsidRPr="00465B42">
          <w:rPr>
            <w:rStyle w:val="Hyperlink"/>
            <w:rFonts w:ascii="Tw Cen MT" w:hAnsi="Tw Cen MT" w:cs="Arial"/>
            <w:sz w:val="20"/>
            <w:szCs w:val="20"/>
            <w:lang w:val="en-GB"/>
          </w:rPr>
          <w:t>https://www.gov.uk/guidance/education-and-childcare-settings-new-national-restrictions-from-5-november-2020</w:t>
        </w:r>
      </w:hyperlink>
      <w:r w:rsidRPr="00465B42">
        <w:rPr>
          <w:rStyle w:val="Hyperlink"/>
          <w:rFonts w:ascii="Tw Cen MT" w:hAnsi="Tw Cen MT" w:cs="Arial"/>
          <w:color w:val="auto"/>
          <w:sz w:val="20"/>
          <w:szCs w:val="20"/>
          <w:u w:val="none"/>
          <w:lang w:val="en-GB"/>
        </w:rPr>
        <w:t>)</w:t>
      </w:r>
    </w:p>
    <w:p w:rsidR="00DB2042" w:rsidRPr="00465B42" w:rsidRDefault="00DB2042" w:rsidP="00DB2042">
      <w:pPr>
        <w:spacing w:before="120"/>
        <w:ind w:left="720"/>
        <w:rPr>
          <w:rStyle w:val="Hyperlink"/>
          <w:rFonts w:ascii="Tw Cen MT" w:hAnsi="Tw Cen MT" w:cs="Arial"/>
          <w:color w:val="auto"/>
          <w:sz w:val="20"/>
          <w:szCs w:val="20"/>
          <w:u w:val="none"/>
          <w:lang w:val="en-GB"/>
        </w:rPr>
      </w:pPr>
      <w:r w:rsidRPr="00465B42">
        <w:rPr>
          <w:rStyle w:val="Hyperlink"/>
          <w:rFonts w:ascii="Tw Cen MT" w:hAnsi="Tw Cen MT" w:cs="Arial"/>
          <w:color w:val="auto"/>
          <w:sz w:val="20"/>
          <w:szCs w:val="20"/>
          <w:u w:val="none"/>
          <w:lang w:val="en-GB"/>
        </w:rPr>
        <w:t xml:space="preserve">19/11/20 – minor addition only to clarify extracurricular activities / clubs can include activities related to PE, sport, music etc. where this is to enable parents / carers to work etc. </w:t>
      </w:r>
    </w:p>
    <w:p w:rsidR="00DB2042" w:rsidRPr="00465B42" w:rsidRDefault="00DB2042" w:rsidP="00DB2042">
      <w:pPr>
        <w:spacing w:before="120"/>
        <w:ind w:left="720"/>
        <w:rPr>
          <w:rFonts w:ascii="Tw Cen MT" w:hAnsi="Tw Cen MT"/>
          <w:lang w:val="en"/>
        </w:rPr>
      </w:pPr>
      <w:r w:rsidRPr="00465B42">
        <w:rPr>
          <w:rStyle w:val="Hyperlink"/>
          <w:rFonts w:ascii="Tw Cen MT" w:hAnsi="Tw Cen MT" w:cs="Arial"/>
          <w:color w:val="auto"/>
          <w:sz w:val="20"/>
          <w:szCs w:val="20"/>
          <w:u w:val="none"/>
          <w:lang w:val="en-GB"/>
        </w:rPr>
        <w:t>Rev 7: 01/12/20 Applicable from 2</w:t>
      </w:r>
      <w:r w:rsidRPr="00465B42">
        <w:rPr>
          <w:rStyle w:val="Hyperlink"/>
          <w:rFonts w:ascii="Tw Cen MT" w:hAnsi="Tw Cen MT" w:cs="Arial"/>
          <w:color w:val="auto"/>
          <w:sz w:val="20"/>
          <w:szCs w:val="20"/>
          <w:u w:val="none"/>
          <w:vertAlign w:val="superscript"/>
          <w:lang w:val="en-GB"/>
        </w:rPr>
        <w:t>nd</w:t>
      </w:r>
      <w:r w:rsidRPr="00465B42">
        <w:rPr>
          <w:rStyle w:val="Hyperlink"/>
          <w:rFonts w:ascii="Tw Cen MT" w:hAnsi="Tw Cen MT" w:cs="Arial"/>
          <w:color w:val="auto"/>
          <w:sz w:val="20"/>
          <w:szCs w:val="20"/>
          <w:u w:val="none"/>
          <w:lang w:val="en-GB"/>
        </w:rPr>
        <w:t xml:space="preserve"> December updated to reflect end of national restrictions and Hertfordshire entering tier 2. Also maximum group size of 15 for singing / playing wind/ brass instruments removed and section on music revised. </w:t>
      </w:r>
    </w:p>
    <w:p w:rsidR="00DB2042" w:rsidRPr="00465B42" w:rsidRDefault="00DB2042" w:rsidP="00DB2042">
      <w:pPr>
        <w:spacing w:before="120"/>
        <w:ind w:left="720"/>
        <w:rPr>
          <w:rFonts w:ascii="Tw Cen MT" w:hAnsi="Tw Cen MT"/>
          <w:sz w:val="20"/>
          <w:szCs w:val="20"/>
          <w:lang w:val="en"/>
        </w:rPr>
      </w:pPr>
      <w:r w:rsidRPr="00465B42">
        <w:rPr>
          <w:rFonts w:ascii="Tw Cen MT" w:hAnsi="Tw Cen MT" w:cs="Arial"/>
          <w:sz w:val="20"/>
          <w:szCs w:val="20"/>
          <w:lang w:val="en"/>
        </w:rPr>
        <w:t xml:space="preserve">14/12/20 minor update to reflect change in self-isolation period for close contacts from 14 days to 10 days with self-isolation period beginning </w:t>
      </w:r>
      <w:r w:rsidRPr="00465B42">
        <w:rPr>
          <w:rFonts w:ascii="Tw Cen MT" w:hAnsi="Tw Cen MT"/>
          <w:sz w:val="20"/>
          <w:szCs w:val="20"/>
          <w:lang w:val="en"/>
        </w:rPr>
        <w:t xml:space="preserve">on the day after exposure, a test or the start of symptoms.  </w:t>
      </w:r>
    </w:p>
    <w:p w:rsidR="00DB2042" w:rsidRPr="00465B42" w:rsidRDefault="00DB2042" w:rsidP="00DB2042">
      <w:pPr>
        <w:spacing w:before="120"/>
        <w:ind w:left="720"/>
        <w:rPr>
          <w:rStyle w:val="Hyperlink"/>
          <w:rFonts w:ascii="Tw Cen MT" w:hAnsi="Tw Cen MT" w:cs="Arial"/>
          <w:b/>
          <w:bCs/>
          <w:lang w:eastAsia="en-GB"/>
        </w:rPr>
      </w:pPr>
      <w:r w:rsidRPr="00465B42">
        <w:rPr>
          <w:rFonts w:ascii="Tw Cen MT" w:hAnsi="Tw Cen MT" w:cs="Arial"/>
          <w:sz w:val="20"/>
          <w:szCs w:val="20"/>
          <w:lang w:val="en"/>
        </w:rPr>
        <w:t xml:space="preserve">Rev 8: 15/12/20 update to reflect </w:t>
      </w:r>
      <w:r w:rsidRPr="00465B42">
        <w:rPr>
          <w:rFonts w:ascii="Tw Cen MT" w:hAnsi="Tw Cen MT" w:cs="Arial"/>
          <w:sz w:val="20"/>
          <w:szCs w:val="20"/>
          <w:lang w:val="en" w:eastAsia="en-GB"/>
        </w:rPr>
        <w:t xml:space="preserve">the following District / Borough Councils moving into tier 3 very high alert on 12:01am on 16th December: </w:t>
      </w:r>
      <w:proofErr w:type="spellStart"/>
      <w:r w:rsidRPr="00465B42">
        <w:rPr>
          <w:rFonts w:ascii="Tw Cen MT" w:hAnsi="Tw Cen MT" w:cs="Arial"/>
          <w:sz w:val="20"/>
          <w:szCs w:val="20"/>
          <w:lang w:val="en" w:eastAsia="en-GB"/>
        </w:rPr>
        <w:t>Broxbourne</w:t>
      </w:r>
      <w:proofErr w:type="spellEnd"/>
      <w:r w:rsidRPr="00465B42">
        <w:rPr>
          <w:rFonts w:ascii="Tw Cen MT" w:hAnsi="Tw Cen MT" w:cs="Arial"/>
          <w:sz w:val="20"/>
          <w:szCs w:val="20"/>
          <w:lang w:val="en" w:eastAsia="en-GB"/>
        </w:rPr>
        <w:t xml:space="preserve">, </w:t>
      </w:r>
      <w:proofErr w:type="spellStart"/>
      <w:r w:rsidRPr="00465B42">
        <w:rPr>
          <w:rFonts w:ascii="Tw Cen MT" w:hAnsi="Tw Cen MT" w:cs="Arial"/>
          <w:sz w:val="20"/>
          <w:szCs w:val="20"/>
          <w:lang w:val="en" w:eastAsia="en-GB"/>
        </w:rPr>
        <w:t>Hertsmere</w:t>
      </w:r>
      <w:proofErr w:type="spellEnd"/>
      <w:r w:rsidRPr="00465B42">
        <w:rPr>
          <w:rFonts w:ascii="Tw Cen MT" w:hAnsi="Tw Cen MT" w:cs="Arial"/>
          <w:sz w:val="20"/>
          <w:szCs w:val="20"/>
          <w:lang w:val="en" w:eastAsia="en-GB"/>
        </w:rPr>
        <w:t xml:space="preserve">, Three Rivers, Watford See </w:t>
      </w:r>
      <w:hyperlink r:id="rId47" w:history="1">
        <w:r w:rsidRPr="00465B42">
          <w:rPr>
            <w:rStyle w:val="Hyperlink"/>
            <w:rFonts w:ascii="Tw Cen MT" w:hAnsi="Tw Cen MT" w:cs="Arial"/>
            <w:sz w:val="20"/>
            <w:szCs w:val="20"/>
            <w:lang w:val="en" w:eastAsia="en-GB"/>
          </w:rPr>
          <w:t>https://www.gov.uk/guidance/full-list-of-local-restriction-tiers-by-area</w:t>
        </w:r>
      </w:hyperlink>
      <w:r w:rsidRPr="00465B42">
        <w:rPr>
          <w:rStyle w:val="Hyperlink"/>
          <w:rFonts w:ascii="Tw Cen MT" w:hAnsi="Tw Cen MT" w:cs="Arial"/>
          <w:b/>
          <w:bCs/>
          <w:sz w:val="20"/>
          <w:szCs w:val="20"/>
          <w:lang w:val="en" w:eastAsia="en-GB"/>
        </w:rPr>
        <w:t xml:space="preserve"> ; </w:t>
      </w:r>
    </w:p>
    <w:p w:rsidR="00DB2042" w:rsidRPr="00465B42" w:rsidRDefault="00DB2042" w:rsidP="00DB2042">
      <w:pPr>
        <w:spacing w:before="120"/>
        <w:ind w:left="720"/>
        <w:rPr>
          <w:rFonts w:ascii="Tw Cen MT" w:hAnsi="Tw Cen MT"/>
          <w:lang w:val="en-GB"/>
        </w:rPr>
      </w:pPr>
      <w:r w:rsidRPr="00465B42">
        <w:rPr>
          <w:rFonts w:ascii="Tw Cen MT" w:hAnsi="Tw Cen MT" w:cs="Arial"/>
          <w:sz w:val="20"/>
          <w:szCs w:val="20"/>
          <w:lang w:val="en"/>
        </w:rPr>
        <w:t>17/12/20</w:t>
      </w:r>
      <w:r w:rsidRPr="00465B42">
        <w:rPr>
          <w:rFonts w:ascii="Tw Cen MT" w:hAnsi="Tw Cen MT" w:cs="Arial"/>
          <w:sz w:val="20"/>
          <w:szCs w:val="20"/>
          <w:lang w:val="en"/>
        </w:rPr>
        <w:tab/>
      </w:r>
      <w:r w:rsidRPr="00465B42">
        <w:rPr>
          <w:rFonts w:ascii="Tw Cen MT" w:hAnsi="Tw Cen MT" w:cs="Arial"/>
          <w:b/>
          <w:bCs/>
          <w:sz w:val="20"/>
          <w:szCs w:val="20"/>
          <w:lang w:val="en"/>
        </w:rPr>
        <w:t xml:space="preserve">- </w:t>
      </w:r>
      <w:r w:rsidRPr="00465B42">
        <w:rPr>
          <w:rFonts w:ascii="Tw Cen MT" w:hAnsi="Tw Cen MT" w:cs="Arial"/>
          <w:sz w:val="20"/>
          <w:szCs w:val="20"/>
          <w:lang w:val="en"/>
        </w:rPr>
        <w:t xml:space="preserve">minor update to reflect all of Hertfordshire entered tier 3 as from </w:t>
      </w:r>
      <w:r w:rsidRPr="00465B42">
        <w:rPr>
          <w:rFonts w:ascii="Tw Cen MT" w:hAnsi="Tw Cen MT" w:cs="Arial"/>
          <w:sz w:val="20"/>
          <w:szCs w:val="20"/>
          <w:lang w:val="en-GB" w:eastAsia="en-GB"/>
        </w:rPr>
        <w:t>00:01 Saturday 19th December</w:t>
      </w:r>
    </w:p>
    <w:p w:rsidR="00DB2042" w:rsidRPr="00465B42" w:rsidRDefault="00DB2042" w:rsidP="00DB2042">
      <w:pPr>
        <w:spacing w:before="120"/>
        <w:ind w:left="720"/>
        <w:rPr>
          <w:rFonts w:ascii="Tw Cen MT" w:hAnsi="Tw Cen MT" w:cs="Arial"/>
          <w:sz w:val="20"/>
          <w:szCs w:val="20"/>
          <w:lang w:val="en"/>
        </w:rPr>
      </w:pPr>
      <w:r w:rsidRPr="00465B42">
        <w:rPr>
          <w:rFonts w:ascii="Tw Cen MT" w:hAnsi="Tw Cen MT" w:cs="Arial"/>
          <w:sz w:val="20"/>
          <w:szCs w:val="20"/>
          <w:lang w:val="en-GB" w:eastAsia="en-GB"/>
        </w:rPr>
        <w:t>Rev 9: 23/12/20 update to reflect Hertfordshire entering tier 4 as from Sunday 20</w:t>
      </w:r>
      <w:r w:rsidRPr="00465B42">
        <w:rPr>
          <w:rFonts w:ascii="Tw Cen MT" w:hAnsi="Tw Cen MT" w:cs="Arial"/>
          <w:sz w:val="20"/>
          <w:szCs w:val="20"/>
          <w:vertAlign w:val="superscript"/>
          <w:lang w:val="en-GB" w:eastAsia="en-GB"/>
        </w:rPr>
        <w:t>th</w:t>
      </w:r>
      <w:r w:rsidRPr="00465B42">
        <w:rPr>
          <w:rFonts w:ascii="Tw Cen MT" w:hAnsi="Tw Cen MT" w:cs="Arial"/>
          <w:sz w:val="20"/>
          <w:szCs w:val="20"/>
          <w:lang w:val="en-GB" w:eastAsia="en-GB"/>
        </w:rPr>
        <w:t xml:space="preserve"> December,</w:t>
      </w:r>
      <w:r w:rsidRPr="00465B42">
        <w:rPr>
          <w:rFonts w:ascii="Tw Cen MT" w:hAnsi="Tw Cen MT" w:cs="Arial"/>
          <w:b/>
          <w:bCs/>
          <w:sz w:val="20"/>
          <w:szCs w:val="20"/>
          <w:lang w:val="en-GB" w:eastAsia="en-GB"/>
        </w:rPr>
        <w:t xml:space="preserve"> </w:t>
      </w:r>
      <w:r w:rsidRPr="00465B42">
        <w:rPr>
          <w:rFonts w:ascii="Tw Cen MT" w:hAnsi="Tw Cen MT" w:cs="Arial"/>
          <w:sz w:val="20"/>
          <w:szCs w:val="20"/>
          <w:lang w:val="en-GB" w:eastAsia="en-GB"/>
        </w:rPr>
        <w:t>CEV staff and students to shield, suspension of hires in line with national guidance, offer of lateral flow testing from 1</w:t>
      </w:r>
      <w:r w:rsidRPr="00465B42">
        <w:rPr>
          <w:rFonts w:ascii="Tw Cen MT" w:hAnsi="Tw Cen MT" w:cs="Arial"/>
          <w:sz w:val="20"/>
          <w:szCs w:val="20"/>
          <w:vertAlign w:val="superscript"/>
          <w:lang w:val="en-GB" w:eastAsia="en-GB"/>
        </w:rPr>
        <w:t>st</w:t>
      </w:r>
      <w:r w:rsidRPr="00465B42">
        <w:rPr>
          <w:rFonts w:ascii="Tw Cen MT" w:hAnsi="Tw Cen MT" w:cs="Arial"/>
          <w:sz w:val="20"/>
          <w:szCs w:val="20"/>
          <w:lang w:val="en-GB" w:eastAsia="en-GB"/>
        </w:rPr>
        <w:t xml:space="preserve"> week in January.</w:t>
      </w:r>
      <w:r w:rsidRPr="00465B42">
        <w:rPr>
          <w:rStyle w:val="Hyperlink"/>
          <w:rFonts w:ascii="Tw Cen MT" w:hAnsi="Tw Cen MT"/>
          <w:color w:val="auto"/>
          <w:sz w:val="20"/>
          <w:szCs w:val="20"/>
          <w:highlight w:val="green"/>
          <w:u w:val="none"/>
          <w:lang w:val="en-GB"/>
        </w:rPr>
        <w:t xml:space="preserve"> </w:t>
      </w:r>
    </w:p>
    <w:p w:rsidR="00DB2042" w:rsidRPr="00465B42" w:rsidRDefault="00DB2042" w:rsidP="00DB2042">
      <w:pPr>
        <w:spacing w:before="120"/>
        <w:ind w:left="720"/>
        <w:rPr>
          <w:rFonts w:ascii="Tw Cen MT" w:hAnsi="Tw Cen MT" w:cs="Arial"/>
          <w:b/>
          <w:bCs/>
          <w:sz w:val="20"/>
          <w:szCs w:val="20"/>
          <w:lang w:val="en-GB" w:eastAsia="en-GB"/>
        </w:rPr>
      </w:pPr>
      <w:r w:rsidRPr="00465B42">
        <w:rPr>
          <w:rFonts w:ascii="Tw Cen MT" w:hAnsi="Tw Cen MT" w:cs="Arial"/>
          <w:sz w:val="20"/>
          <w:szCs w:val="20"/>
          <w:lang w:val="en-GB" w:eastAsia="en-GB"/>
        </w:rPr>
        <w:t>Rev 10: 04/01/21</w:t>
      </w:r>
      <w:r w:rsidRPr="00465B42">
        <w:rPr>
          <w:rFonts w:ascii="Tw Cen MT" w:hAnsi="Tw Cen MT" w:cs="Arial"/>
          <w:b/>
          <w:bCs/>
          <w:sz w:val="20"/>
          <w:szCs w:val="20"/>
          <w:lang w:val="en-GB" w:eastAsia="en-GB"/>
        </w:rPr>
        <w:t xml:space="preserve"> </w:t>
      </w:r>
      <w:r w:rsidRPr="00465B42">
        <w:rPr>
          <w:rFonts w:ascii="Tw Cen MT" w:hAnsi="Tw Cen MT" w:cs="Arial"/>
          <w:sz w:val="20"/>
          <w:szCs w:val="20"/>
          <w:lang w:val="en-GB" w:eastAsia="en-GB"/>
        </w:rPr>
        <w:t xml:space="preserve">updated in line with revised national </w:t>
      </w:r>
      <w:hyperlink r:id="rId48" w:history="1">
        <w:r w:rsidRPr="00465B42">
          <w:rPr>
            <w:rStyle w:val="Hyperlink"/>
            <w:rFonts w:ascii="Tw Cen MT" w:hAnsi="Tw Cen MT" w:cs="Arial"/>
            <w:sz w:val="20"/>
            <w:szCs w:val="20"/>
            <w:lang w:val="en-GB" w:eastAsia="en-GB"/>
          </w:rPr>
          <w:t>guidance on return in January 2021</w:t>
        </w:r>
      </w:hyperlink>
      <w:r w:rsidRPr="00465B42">
        <w:rPr>
          <w:rFonts w:ascii="Tw Cen MT" w:hAnsi="Tw Cen MT" w:cs="Arial"/>
          <w:sz w:val="20"/>
          <w:szCs w:val="20"/>
          <w:lang w:val="en-GB" w:eastAsia="en-GB"/>
        </w:rPr>
        <w:t xml:space="preserve"> and Contingency framework implementation</w:t>
      </w:r>
      <w:r w:rsidRPr="00465B42">
        <w:rPr>
          <w:rFonts w:ascii="Tw Cen MT" w:hAnsi="Tw Cen MT" w:cs="Arial"/>
          <w:sz w:val="20"/>
          <w:szCs w:val="20"/>
          <w:lang w:val="en"/>
        </w:rPr>
        <w:t xml:space="preserve"> this applies to Schools in </w:t>
      </w:r>
      <w:proofErr w:type="spellStart"/>
      <w:r w:rsidRPr="00465B42">
        <w:rPr>
          <w:rFonts w:ascii="Tw Cen MT" w:hAnsi="Tw Cen MT" w:cs="Arial"/>
          <w:sz w:val="20"/>
          <w:szCs w:val="20"/>
          <w:lang w:val="en"/>
        </w:rPr>
        <w:t>Broxbourne</w:t>
      </w:r>
      <w:proofErr w:type="spellEnd"/>
      <w:r w:rsidRPr="00465B42">
        <w:rPr>
          <w:rFonts w:ascii="Tw Cen MT" w:hAnsi="Tw Cen MT" w:cs="Arial"/>
          <w:sz w:val="20"/>
          <w:szCs w:val="20"/>
          <w:lang w:val="en"/>
        </w:rPr>
        <w:t xml:space="preserve">, Watford , Three Rivers and </w:t>
      </w:r>
      <w:proofErr w:type="spellStart"/>
      <w:r w:rsidRPr="00465B42">
        <w:rPr>
          <w:rFonts w:ascii="Tw Cen MT" w:hAnsi="Tw Cen MT" w:cs="Arial"/>
          <w:sz w:val="20"/>
          <w:szCs w:val="20"/>
          <w:lang w:val="en"/>
        </w:rPr>
        <w:t>Hertsmere</w:t>
      </w:r>
      <w:proofErr w:type="spellEnd"/>
      <w:r w:rsidRPr="00465B42">
        <w:rPr>
          <w:rFonts w:ascii="Tw Cen MT" w:hAnsi="Tw Cen MT" w:cs="Arial"/>
          <w:sz w:val="20"/>
          <w:szCs w:val="20"/>
          <w:lang w:val="en"/>
        </w:rPr>
        <w:t xml:space="preserve"> </w:t>
      </w:r>
      <w:hyperlink r:id="rId49" w:history="1">
        <w:r w:rsidRPr="00465B42">
          <w:rPr>
            <w:rStyle w:val="Hyperlink"/>
            <w:rFonts w:ascii="Tw Cen MT" w:hAnsi="Tw Cen MT" w:cs="Arial"/>
            <w:sz w:val="20"/>
            <w:szCs w:val="20"/>
            <w:lang w:val="en" w:eastAsia="en-GB"/>
          </w:rPr>
          <w:t>https://www.gov.uk/government/publications/coronavirus-covid-19-contingency-framework-for-education-and-childcare-settings</w:t>
        </w:r>
      </w:hyperlink>
      <w:r w:rsidRPr="00465B42">
        <w:rPr>
          <w:rFonts w:ascii="Tw Cen MT" w:hAnsi="Tw Cen MT" w:cs="Arial"/>
          <w:sz w:val="20"/>
          <w:szCs w:val="20"/>
          <w:lang w:val="en-GB" w:eastAsia="en-GB"/>
        </w:rPr>
        <w:t xml:space="preserve">  changes highlighted in yellow</w:t>
      </w:r>
    </w:p>
    <w:p w:rsidR="00DB2042" w:rsidRPr="00465B42" w:rsidRDefault="00DB2042" w:rsidP="00DB2042">
      <w:pPr>
        <w:pStyle w:val="NoSpacing"/>
        <w:ind w:left="567"/>
        <w:rPr>
          <w:rFonts w:ascii="Tw Cen MT" w:hAnsi="Tw Cen MT" w:cs="Arial"/>
          <w:b/>
          <w:bCs/>
          <w:sz w:val="20"/>
          <w:szCs w:val="20"/>
        </w:rPr>
      </w:pPr>
    </w:p>
    <w:p w:rsidR="00DB2042" w:rsidRPr="00465B42" w:rsidRDefault="00DB2042" w:rsidP="00DB2042">
      <w:pPr>
        <w:pStyle w:val="NoSpacing"/>
        <w:ind w:left="567"/>
        <w:rPr>
          <w:rFonts w:ascii="Tw Cen MT" w:hAnsi="Tw Cen MT" w:cs="Arial"/>
          <w:b/>
          <w:bCs/>
          <w:sz w:val="20"/>
          <w:szCs w:val="20"/>
        </w:rPr>
      </w:pPr>
    </w:p>
    <w:p w:rsidR="00DB2042" w:rsidRPr="00465B42" w:rsidRDefault="00DB2042" w:rsidP="00DB2042">
      <w:pPr>
        <w:pStyle w:val="NoSpacing"/>
        <w:ind w:left="567"/>
        <w:rPr>
          <w:rFonts w:ascii="Tw Cen MT" w:hAnsi="Tw Cen MT" w:cs="Arial"/>
          <w:b/>
          <w:bCs/>
          <w:sz w:val="20"/>
          <w:szCs w:val="20"/>
        </w:rPr>
      </w:pPr>
    </w:p>
    <w:p w:rsidR="00DB2042" w:rsidRPr="00465B42" w:rsidRDefault="00DB2042" w:rsidP="00DB2042">
      <w:pPr>
        <w:pStyle w:val="NoSpacing"/>
        <w:ind w:left="567"/>
        <w:rPr>
          <w:rFonts w:ascii="Tw Cen MT" w:hAnsi="Tw Cen MT" w:cs="Arial"/>
          <w:sz w:val="20"/>
          <w:szCs w:val="20"/>
        </w:rPr>
      </w:pPr>
      <w:r w:rsidRPr="00465B42">
        <w:rPr>
          <w:rFonts w:ascii="Tw Cen MT" w:hAnsi="Tw Cen MT" w:cs="Arial"/>
          <w:b/>
          <w:bCs/>
          <w:sz w:val="20"/>
          <w:szCs w:val="20"/>
        </w:rPr>
        <w:lastRenderedPageBreak/>
        <w:t>Relevant</w:t>
      </w:r>
      <w:r w:rsidRPr="00465B42">
        <w:rPr>
          <w:rFonts w:ascii="Tw Cen MT" w:hAnsi="Tw Cen MT" w:cs="Arial"/>
          <w:sz w:val="20"/>
          <w:szCs w:val="20"/>
        </w:rPr>
        <w:t xml:space="preserve"> links </w:t>
      </w:r>
    </w:p>
    <w:p w:rsidR="00DB2042" w:rsidRPr="00465B42" w:rsidRDefault="00DB2042" w:rsidP="00DB2042">
      <w:pPr>
        <w:pStyle w:val="NoSpacing"/>
        <w:ind w:left="567"/>
        <w:rPr>
          <w:rFonts w:ascii="Tw Cen MT" w:hAnsi="Tw Cen MT" w:cs="Arial"/>
          <w:sz w:val="20"/>
          <w:szCs w:val="20"/>
        </w:rPr>
      </w:pPr>
      <w:r w:rsidRPr="00465B42">
        <w:rPr>
          <w:rFonts w:ascii="Tw Cen MT" w:hAnsi="Tw Cen MT" w:cs="Arial"/>
          <w:sz w:val="20"/>
          <w:szCs w:val="20"/>
        </w:rPr>
        <w:t>Guidance for educational settings</w:t>
      </w:r>
    </w:p>
    <w:p w:rsidR="00DB2042" w:rsidRPr="00465B42" w:rsidRDefault="00DB2042" w:rsidP="00DB2042">
      <w:pPr>
        <w:pStyle w:val="NoSpacing"/>
        <w:ind w:left="567"/>
        <w:rPr>
          <w:rFonts w:ascii="Tw Cen MT" w:hAnsi="Tw Cen MT" w:cs="Arial"/>
          <w:sz w:val="20"/>
          <w:szCs w:val="20"/>
        </w:rPr>
      </w:pPr>
      <w:hyperlink r:id="rId50" w:history="1">
        <w:r w:rsidRPr="00465B42">
          <w:rPr>
            <w:rStyle w:val="Hyperlink"/>
            <w:rFonts w:ascii="Tw Cen MT" w:hAnsi="Tw Cen MT" w:cs="Arial"/>
            <w:sz w:val="20"/>
            <w:szCs w:val="20"/>
          </w:rPr>
          <w:t>https://www.gov.uk/government/collections/guidance-for-schools-coronavirus-covid-19</w:t>
        </w:r>
      </w:hyperlink>
    </w:p>
    <w:p w:rsidR="00DB2042" w:rsidRPr="00465B42" w:rsidRDefault="00DB2042" w:rsidP="00DB2042">
      <w:pPr>
        <w:pStyle w:val="NoSpacing"/>
        <w:ind w:left="567"/>
        <w:rPr>
          <w:rFonts w:ascii="Tw Cen MT" w:hAnsi="Tw Cen MT" w:cs="Arial"/>
          <w:sz w:val="20"/>
          <w:szCs w:val="20"/>
        </w:rPr>
      </w:pPr>
    </w:p>
    <w:p w:rsidR="00DB2042" w:rsidRPr="00465B42" w:rsidRDefault="00DB2042" w:rsidP="00DB2042">
      <w:pPr>
        <w:pStyle w:val="NoSpacing"/>
        <w:ind w:left="567"/>
        <w:rPr>
          <w:rFonts w:ascii="Tw Cen MT" w:hAnsi="Tw Cen MT" w:cs="Arial"/>
          <w:sz w:val="20"/>
          <w:szCs w:val="20"/>
        </w:rPr>
      </w:pPr>
      <w:bookmarkStart w:id="9" w:name="_Hlk45205437"/>
      <w:r w:rsidRPr="00465B42">
        <w:rPr>
          <w:rFonts w:ascii="Tw Cen MT" w:hAnsi="Tw Cen MT" w:cs="Arial"/>
          <w:sz w:val="20"/>
          <w:szCs w:val="20"/>
        </w:rPr>
        <w:t>Guidance for full opening from Sept 2020</w:t>
      </w:r>
    </w:p>
    <w:p w:rsidR="00DB2042" w:rsidRPr="00465B42" w:rsidRDefault="00DB2042" w:rsidP="00DB2042">
      <w:pPr>
        <w:pStyle w:val="NoSpacing"/>
        <w:ind w:left="567"/>
        <w:rPr>
          <w:rStyle w:val="Hyperlink"/>
          <w:rFonts w:ascii="Tw Cen MT" w:hAnsi="Tw Cen MT"/>
        </w:rPr>
      </w:pPr>
      <w:hyperlink r:id="rId51" w:history="1">
        <w:r w:rsidRPr="00465B42">
          <w:rPr>
            <w:rStyle w:val="Hyperlink"/>
            <w:rFonts w:ascii="Tw Cen MT" w:hAnsi="Tw Cen MT" w:cs="Arial"/>
            <w:sz w:val="20"/>
            <w:szCs w:val="20"/>
          </w:rPr>
          <w:t>https://www.gov.uk/government/publications/actions-for-schools-during-the-coronavirus-outbreak/guidance-for-full-opening-schools</w:t>
        </w:r>
      </w:hyperlink>
    </w:p>
    <w:p w:rsidR="00DB2042" w:rsidRPr="00465B42" w:rsidRDefault="00DB2042" w:rsidP="00DB2042">
      <w:pPr>
        <w:pStyle w:val="NoSpacing"/>
        <w:ind w:left="567"/>
        <w:rPr>
          <w:rStyle w:val="Hyperlink"/>
          <w:rFonts w:ascii="Tw Cen MT" w:hAnsi="Tw Cen MT" w:cs="Arial"/>
          <w:sz w:val="20"/>
          <w:szCs w:val="20"/>
        </w:rPr>
      </w:pPr>
    </w:p>
    <w:p w:rsidR="00DB2042" w:rsidRPr="00465B42" w:rsidRDefault="00DB2042" w:rsidP="00DB2042">
      <w:pPr>
        <w:pStyle w:val="NoSpacing"/>
        <w:ind w:left="567"/>
        <w:rPr>
          <w:rFonts w:ascii="Tw Cen MT" w:hAnsi="Tw Cen MT"/>
        </w:rPr>
      </w:pPr>
    </w:p>
    <w:bookmarkEnd w:id="9"/>
    <w:p w:rsidR="00DB2042" w:rsidRPr="00465B42" w:rsidRDefault="00DB2042" w:rsidP="00DB2042">
      <w:pPr>
        <w:spacing w:after="160" w:line="256" w:lineRule="auto"/>
        <w:ind w:left="567"/>
        <w:rPr>
          <w:rStyle w:val="Hyperlink"/>
          <w:rFonts w:ascii="Tw Cen MT" w:eastAsia="Calibri" w:hAnsi="Tw Cen MT"/>
          <w:lang w:val="en"/>
        </w:rPr>
      </w:pPr>
      <w:r w:rsidRPr="00465B42">
        <w:rPr>
          <w:rFonts w:ascii="Tw Cen MT" w:eastAsia="Calibri" w:hAnsi="Tw Cen MT" w:cs="Arial"/>
          <w:sz w:val="20"/>
          <w:szCs w:val="20"/>
          <w:lang w:val="en"/>
        </w:rPr>
        <w:t>Guidance for return in Jan 2021</w:t>
      </w:r>
      <w:r w:rsidRPr="00465B42">
        <w:rPr>
          <w:rFonts w:ascii="Tw Cen MT" w:hAnsi="Tw Cen MT"/>
          <w:lang w:val="en"/>
        </w:rPr>
        <w:t xml:space="preserve"> </w:t>
      </w:r>
      <w:hyperlink r:id="rId52" w:history="1">
        <w:r w:rsidRPr="00465B42">
          <w:rPr>
            <w:rStyle w:val="Hyperlink"/>
            <w:rFonts w:ascii="Tw Cen MT" w:eastAsia="Calibri" w:hAnsi="Tw Cen MT" w:cs="Arial"/>
            <w:sz w:val="20"/>
            <w:szCs w:val="20"/>
            <w:lang w:val="en"/>
          </w:rPr>
          <w:t>https://www.gov.uk/government/publications/schools-and-childcare-settings-return-in-january-2021/schools-and-childcare-settings-return-in-january-2021</w:t>
        </w:r>
      </w:hyperlink>
    </w:p>
    <w:p w:rsidR="00DB2042" w:rsidRPr="00465B42" w:rsidRDefault="00DB2042" w:rsidP="00DB2042">
      <w:pPr>
        <w:spacing w:after="160" w:line="256" w:lineRule="auto"/>
        <w:ind w:left="567"/>
        <w:rPr>
          <w:rStyle w:val="Hyperlink"/>
          <w:rFonts w:ascii="Tw Cen MT" w:eastAsia="Calibri" w:hAnsi="Tw Cen MT" w:cs="Arial"/>
          <w:sz w:val="20"/>
          <w:szCs w:val="20"/>
          <w:lang w:val="en"/>
        </w:rPr>
      </w:pPr>
      <w:r w:rsidRPr="00465B42">
        <w:rPr>
          <w:rFonts w:ascii="Tw Cen MT" w:eastAsia="Calibri" w:hAnsi="Tw Cen MT" w:cs="Arial"/>
          <w:sz w:val="20"/>
          <w:szCs w:val="20"/>
          <w:lang w:val="en"/>
        </w:rPr>
        <w:t xml:space="preserve">Restricting attendance during the national lockdown: schools </w:t>
      </w:r>
      <w:hyperlink r:id="rId53" w:history="1">
        <w:r w:rsidRPr="00465B42">
          <w:rPr>
            <w:rStyle w:val="Hyperlink"/>
            <w:rFonts w:ascii="Tw Cen MT" w:eastAsia="Calibri" w:hAnsi="Tw Cen MT" w:cs="Arial"/>
            <w:sz w:val="20"/>
            <w:szCs w:val="20"/>
            <w:lang w:val="en"/>
          </w:rPr>
          <w:t>https://www.gov.uk/government/publications/actions-for-schools-during-the-coronavirus-outbreak</w:t>
        </w:r>
      </w:hyperlink>
    </w:p>
    <w:p w:rsidR="00DB2042" w:rsidRPr="00465B42" w:rsidRDefault="00DB2042" w:rsidP="00DB2042">
      <w:pPr>
        <w:spacing w:after="160" w:line="256" w:lineRule="auto"/>
        <w:ind w:left="567"/>
        <w:rPr>
          <w:rFonts w:ascii="Tw Cen MT" w:eastAsia="Calibri" w:hAnsi="Tw Cen MT"/>
        </w:rPr>
      </w:pPr>
      <w:r w:rsidRPr="00465B42">
        <w:rPr>
          <w:rFonts w:ascii="Tw Cen MT" w:eastAsia="Calibri" w:hAnsi="Tw Cen MT" w:cs="Arial"/>
          <w:sz w:val="20"/>
          <w:szCs w:val="20"/>
          <w:lang w:val="en"/>
        </w:rPr>
        <w:t xml:space="preserve">Schools Coronavirus (COVID-19) Operational guidance applies from March 8th </w:t>
      </w:r>
      <w:hyperlink r:id="rId54" w:history="1">
        <w:r w:rsidRPr="00465B42">
          <w:rPr>
            <w:rStyle w:val="Hyperlink"/>
            <w:rFonts w:ascii="Tw Cen MT" w:eastAsia="Calibri" w:hAnsi="Tw Cen MT" w:cs="Arial"/>
            <w:sz w:val="20"/>
            <w:szCs w:val="20"/>
            <w:lang w:val="en"/>
          </w:rPr>
          <w:t>https://assets.publishing.service.gov.uk/government/uploads/system/uploads/attachment_data/file/964351/Schools_coronavirus_operational_guidance.pdf</w:t>
        </w:r>
      </w:hyperlink>
    </w:p>
    <w:p w:rsidR="00DB2042" w:rsidRPr="00465B42" w:rsidRDefault="00DB2042" w:rsidP="00DB2042">
      <w:pPr>
        <w:spacing w:after="160" w:line="256" w:lineRule="auto"/>
        <w:ind w:left="567"/>
        <w:rPr>
          <w:rFonts w:ascii="Tw Cen MT" w:eastAsia="Calibri" w:hAnsi="Tw Cen MT" w:cs="Arial"/>
          <w:sz w:val="20"/>
          <w:szCs w:val="20"/>
          <w:lang w:val="en"/>
        </w:rPr>
      </w:pPr>
      <w:r w:rsidRPr="00465B42">
        <w:rPr>
          <w:rFonts w:ascii="Tw Cen MT" w:eastAsia="Calibri" w:hAnsi="Tw Cen MT" w:cs="Arial"/>
          <w:sz w:val="20"/>
          <w:szCs w:val="20"/>
          <w:lang w:val="en"/>
        </w:rPr>
        <w:t xml:space="preserve">Contingency Framework </w:t>
      </w:r>
      <w:hyperlink r:id="rId55" w:history="1">
        <w:r w:rsidRPr="00465B42">
          <w:rPr>
            <w:rStyle w:val="Hyperlink"/>
            <w:rFonts w:ascii="Tw Cen MT" w:eastAsia="Calibri" w:hAnsi="Tw Cen MT" w:cs="Arial"/>
            <w:sz w:val="20"/>
            <w:szCs w:val="20"/>
            <w:lang w:val="en"/>
          </w:rPr>
          <w:t>https://www.gov.uk/government/publications/coronavirus-covid-19-contingency-framework-for-education-and-childcare-settings</w:t>
        </w:r>
      </w:hyperlink>
    </w:p>
    <w:p w:rsidR="00DB2042" w:rsidRPr="00465B42" w:rsidRDefault="00DB2042" w:rsidP="00DB2042">
      <w:pPr>
        <w:spacing w:after="160" w:line="256" w:lineRule="auto"/>
        <w:ind w:left="567"/>
        <w:rPr>
          <w:rFonts w:ascii="Tw Cen MT" w:eastAsia="Calibri" w:hAnsi="Tw Cen MT" w:cs="Arial"/>
          <w:sz w:val="20"/>
          <w:szCs w:val="20"/>
          <w:lang w:val="en"/>
        </w:rPr>
      </w:pPr>
      <w:r w:rsidRPr="00465B42">
        <w:rPr>
          <w:rFonts w:ascii="Tw Cen MT" w:eastAsia="Calibri" w:hAnsi="Tw Cen MT" w:cs="Arial"/>
          <w:sz w:val="20"/>
          <w:szCs w:val="20"/>
          <w:lang w:val="en"/>
        </w:rPr>
        <w:t xml:space="preserve">Protective measures for holiday and after-school clubs </w:t>
      </w:r>
      <w:hyperlink r:id="rId56" w:anchor="consider-group" w:history="1">
        <w:r w:rsidRPr="00465B42">
          <w:rPr>
            <w:rStyle w:val="Hyperlink"/>
            <w:rFonts w:ascii="Tw Cen MT" w:eastAsia="Calibri" w:hAnsi="Tw Cen MT" w:cs="Arial"/>
            <w:sz w:val="20"/>
            <w:szCs w:val="20"/>
            <w:lang w:val="en"/>
          </w:rPr>
          <w:t>https://www.gov.uk/government/publications/protective-measures-for-holiday-or-after-school-clubs-and-other-out-of-school-settings-for-children-during-the-coronavirus-covid-19-outbreak/protective-measures-for-out-of-school-settings-during-the-coronavirus-covid-19-outbreak#consider-group</w:t>
        </w:r>
      </w:hyperlink>
    </w:p>
    <w:p w:rsidR="00DB2042" w:rsidRPr="00465B42" w:rsidRDefault="00DB2042" w:rsidP="00DB2042">
      <w:pPr>
        <w:spacing w:after="160" w:line="256" w:lineRule="auto"/>
        <w:ind w:left="567"/>
        <w:rPr>
          <w:rStyle w:val="Hyperlink"/>
          <w:rFonts w:ascii="Tw Cen MT" w:eastAsia="Calibri" w:hAnsi="Tw Cen MT"/>
        </w:rPr>
      </w:pPr>
      <w:r w:rsidRPr="00465B42">
        <w:rPr>
          <w:rFonts w:ascii="Tw Cen MT" w:eastAsia="Calibri" w:hAnsi="Tw Cen MT" w:cs="Arial"/>
          <w:sz w:val="20"/>
          <w:szCs w:val="20"/>
          <w:lang w:val="en"/>
        </w:rPr>
        <w:t xml:space="preserve">Face coverings in Education </w:t>
      </w:r>
      <w:hyperlink r:id="rId57" w:history="1">
        <w:r w:rsidRPr="00465B42">
          <w:rPr>
            <w:rStyle w:val="Hyperlink"/>
            <w:rFonts w:ascii="Tw Cen MT" w:eastAsia="Calibri" w:hAnsi="Tw Cen MT" w:cs="Arial"/>
            <w:sz w:val="20"/>
            <w:szCs w:val="20"/>
            <w:lang w:val="en"/>
          </w:rPr>
          <w:t>https://www.gov.uk/government/publications/face-coverings-in-education</w:t>
        </w:r>
      </w:hyperlink>
    </w:p>
    <w:p w:rsidR="00DB2042" w:rsidRPr="00465B42" w:rsidRDefault="00DB2042" w:rsidP="00DB2042">
      <w:pPr>
        <w:spacing w:after="160" w:line="256" w:lineRule="auto"/>
        <w:ind w:left="567"/>
        <w:rPr>
          <w:rFonts w:ascii="Tw Cen MT" w:hAnsi="Tw Cen MT"/>
        </w:rPr>
      </w:pPr>
      <w:r w:rsidRPr="00465B42">
        <w:rPr>
          <w:rFonts w:ascii="Tw Cen MT" w:hAnsi="Tw Cen MT"/>
          <w:sz w:val="20"/>
          <w:szCs w:val="20"/>
          <w:lang w:val="en"/>
        </w:rPr>
        <w:t>New National Restrictions to control the spread of coronavirus (COVID-19) impact education, childcare and children’s social care settings</w:t>
      </w:r>
    </w:p>
    <w:p w:rsidR="00DB2042" w:rsidRPr="00465B42" w:rsidRDefault="00DB2042" w:rsidP="00DB2042">
      <w:pPr>
        <w:spacing w:after="160" w:line="256" w:lineRule="auto"/>
        <w:ind w:left="567"/>
        <w:rPr>
          <w:rFonts w:ascii="Tw Cen MT" w:eastAsia="Calibri" w:hAnsi="Tw Cen MT" w:cs="Arial"/>
          <w:sz w:val="20"/>
          <w:szCs w:val="20"/>
          <w:lang w:val="en"/>
        </w:rPr>
      </w:pPr>
      <w:hyperlink r:id="rId58" w:history="1">
        <w:r w:rsidRPr="00465B42">
          <w:rPr>
            <w:rStyle w:val="Hyperlink"/>
            <w:rFonts w:ascii="Tw Cen MT" w:eastAsia="Calibri" w:hAnsi="Tw Cen MT" w:cs="Arial"/>
            <w:sz w:val="20"/>
            <w:szCs w:val="20"/>
            <w:lang w:val="en"/>
          </w:rPr>
          <w:t>https://www.gov.uk/guidance/education-and-childcare-settings-new-national-restrictions-from-5-november-2020</w:t>
        </w:r>
      </w:hyperlink>
    </w:p>
    <w:p w:rsidR="00DB2042" w:rsidRPr="00465B42" w:rsidRDefault="00DB2042" w:rsidP="00DB2042">
      <w:pPr>
        <w:spacing w:after="160" w:line="256" w:lineRule="auto"/>
        <w:ind w:left="567"/>
        <w:rPr>
          <w:rFonts w:ascii="Tw Cen MT" w:eastAsia="Calibri" w:hAnsi="Tw Cen MT" w:cs="Arial"/>
          <w:sz w:val="20"/>
          <w:szCs w:val="20"/>
          <w:lang w:val="en"/>
        </w:rPr>
      </w:pPr>
      <w:r w:rsidRPr="00465B42">
        <w:rPr>
          <w:rFonts w:ascii="Tw Cen MT" w:eastAsia="Calibri" w:hAnsi="Tw Cen MT" w:cs="Arial"/>
          <w:sz w:val="20"/>
          <w:szCs w:val="20"/>
          <w:lang w:val="en"/>
        </w:rPr>
        <w:t>New national restrictions from Nov 5</w:t>
      </w:r>
      <w:r w:rsidRPr="00465B42">
        <w:rPr>
          <w:rFonts w:ascii="Tw Cen MT" w:eastAsia="Calibri" w:hAnsi="Tw Cen MT" w:cs="Arial"/>
          <w:sz w:val="20"/>
          <w:szCs w:val="20"/>
          <w:vertAlign w:val="superscript"/>
          <w:lang w:val="en"/>
        </w:rPr>
        <w:t>th</w:t>
      </w:r>
      <w:r w:rsidRPr="00465B42">
        <w:rPr>
          <w:rFonts w:ascii="Tw Cen MT" w:eastAsia="Calibri" w:hAnsi="Tw Cen MT" w:cs="Arial"/>
          <w:sz w:val="20"/>
          <w:szCs w:val="20"/>
          <w:lang w:val="en"/>
        </w:rPr>
        <w:t xml:space="preserve"> </w:t>
      </w:r>
      <w:hyperlink r:id="rId59" w:history="1">
        <w:r w:rsidRPr="00465B42">
          <w:rPr>
            <w:rStyle w:val="Hyperlink"/>
            <w:rFonts w:ascii="Tw Cen MT" w:eastAsia="Calibri" w:hAnsi="Tw Cen MT" w:cs="Arial"/>
            <w:sz w:val="20"/>
            <w:szCs w:val="20"/>
            <w:lang w:val="en"/>
          </w:rPr>
          <w:t>https://www.gov.uk/guidance/new-national-restrictions-from-5-november</w:t>
        </w:r>
      </w:hyperlink>
    </w:p>
    <w:p w:rsidR="00DB2042" w:rsidRPr="00465B42" w:rsidRDefault="00DB2042" w:rsidP="00DB2042">
      <w:pPr>
        <w:spacing w:after="160" w:line="256" w:lineRule="auto"/>
        <w:ind w:left="567"/>
        <w:rPr>
          <w:rFonts w:ascii="Tw Cen MT" w:eastAsia="Calibri" w:hAnsi="Tw Cen MT" w:cs="Arial"/>
          <w:sz w:val="20"/>
          <w:szCs w:val="20"/>
          <w:lang w:val="en"/>
        </w:rPr>
      </w:pPr>
      <w:r w:rsidRPr="00465B42">
        <w:rPr>
          <w:rFonts w:ascii="Tw Cen MT" w:eastAsia="Calibri" w:hAnsi="Tw Cen MT" w:cs="Arial"/>
          <w:sz w:val="20"/>
          <w:szCs w:val="20"/>
          <w:lang w:val="en"/>
        </w:rPr>
        <w:t xml:space="preserve">Cleaning of non-healthcare settings </w:t>
      </w:r>
      <w:hyperlink r:id="rId60" w:history="1">
        <w:r w:rsidRPr="00465B42">
          <w:rPr>
            <w:rStyle w:val="Hyperlink"/>
            <w:rFonts w:ascii="Tw Cen MT" w:eastAsia="Calibri" w:hAnsi="Tw Cen MT" w:cs="Arial"/>
            <w:sz w:val="20"/>
            <w:szCs w:val="20"/>
            <w:lang w:val="en"/>
          </w:rPr>
          <w:t>https://www.gov.uk/government/publications/covid-19-decontamination-in-non-healthcare-settings</w:t>
        </w:r>
      </w:hyperlink>
    </w:p>
    <w:p w:rsidR="00DB2042" w:rsidRPr="00465B42" w:rsidRDefault="00DB2042" w:rsidP="00DB2042">
      <w:pPr>
        <w:spacing w:after="160" w:line="256" w:lineRule="auto"/>
        <w:ind w:left="567"/>
        <w:rPr>
          <w:rStyle w:val="Hyperlink"/>
          <w:rFonts w:ascii="Tw Cen MT" w:eastAsia="Calibri" w:hAnsi="Tw Cen MT"/>
        </w:rPr>
      </w:pPr>
      <w:r w:rsidRPr="00465B42">
        <w:rPr>
          <w:rFonts w:ascii="Tw Cen MT" w:eastAsia="Calibri" w:hAnsi="Tw Cen MT" w:cs="Arial"/>
          <w:sz w:val="20"/>
          <w:szCs w:val="20"/>
          <w:lang w:val="en"/>
        </w:rPr>
        <w:t xml:space="preserve">Managing premises </w:t>
      </w:r>
      <w:hyperlink r:id="rId61" w:anchor="other-points-to-consider" w:history="1">
        <w:r w:rsidRPr="00465B42">
          <w:rPr>
            <w:rStyle w:val="Hyperlink"/>
            <w:rFonts w:ascii="Tw Cen MT" w:eastAsia="Calibri" w:hAnsi="Tw Cen MT" w:cs="Arial"/>
            <w:sz w:val="20"/>
            <w:szCs w:val="20"/>
            <w:lang w:val="en"/>
          </w:rPr>
          <w:t>https://www.gov.uk/government/publications/managing-school-premises-during-the-coronavirus-outbreak/managing-school-premises-which-are-partially-open-during-the-coronavirus-outbreak#other-points-to-consider</w:t>
        </w:r>
      </w:hyperlink>
    </w:p>
    <w:p w:rsidR="00DB2042" w:rsidRPr="00465B42" w:rsidRDefault="00DB2042" w:rsidP="00DB2042">
      <w:pPr>
        <w:spacing w:after="160" w:line="256" w:lineRule="auto"/>
        <w:ind w:left="567"/>
        <w:rPr>
          <w:rFonts w:ascii="Tw Cen MT" w:eastAsia="Calibri" w:hAnsi="Tw Cen MT"/>
        </w:rPr>
      </w:pPr>
      <w:r w:rsidRPr="00465B42">
        <w:rPr>
          <w:rFonts w:ascii="Tw Cen MT" w:eastAsia="Calibri" w:hAnsi="Tw Cen MT" w:cs="Arial"/>
          <w:sz w:val="20"/>
          <w:szCs w:val="20"/>
          <w:lang w:val="en"/>
        </w:rPr>
        <w:t xml:space="preserve">Guidance on infection prevention and control for COVID-19 </w:t>
      </w:r>
      <w:hyperlink r:id="rId62" w:history="1">
        <w:r w:rsidRPr="00465B42">
          <w:rPr>
            <w:rStyle w:val="Hyperlink"/>
            <w:rFonts w:ascii="Tw Cen MT" w:eastAsiaTheme="minorHAnsi" w:hAnsi="Tw Cen MT" w:cs="Arial"/>
            <w:sz w:val="20"/>
            <w:szCs w:val="20"/>
          </w:rPr>
          <w:t>https://www.gov.uk/government/publications/wuhan-novel-coronavirus-infection-prevention-and-control</w:t>
        </w:r>
      </w:hyperlink>
    </w:p>
    <w:p w:rsidR="00DB2042" w:rsidRPr="00465B42" w:rsidRDefault="00DB2042" w:rsidP="00DB2042">
      <w:pPr>
        <w:ind w:left="567"/>
        <w:rPr>
          <w:rStyle w:val="Hyperlink"/>
          <w:rFonts w:ascii="Tw Cen MT" w:eastAsiaTheme="minorHAnsi" w:hAnsi="Tw Cen MT"/>
        </w:rPr>
      </w:pPr>
      <w:r w:rsidRPr="00465B42">
        <w:rPr>
          <w:rFonts w:ascii="Tw Cen MT" w:hAnsi="Tw Cen MT" w:cs="Arial"/>
          <w:sz w:val="20"/>
          <w:szCs w:val="20"/>
        </w:rPr>
        <w:t xml:space="preserve">First aid guidance </w:t>
      </w:r>
      <w:hyperlink r:id="rId63" w:history="1">
        <w:r w:rsidRPr="00465B42">
          <w:rPr>
            <w:rStyle w:val="Hyperlink"/>
            <w:rFonts w:ascii="Tw Cen MT" w:eastAsiaTheme="minorHAnsi" w:hAnsi="Tw Cen MT" w:cs="Arial"/>
            <w:sz w:val="20"/>
            <w:szCs w:val="20"/>
          </w:rPr>
          <w:t>https://www.gov.uk/government/publications/novel-coronavirus-2019-ncov-interim-guidance-for-first-responders/interim-guidance-for-first-responders-and-others-in-close-contact-with-symptomatic-people-with-potential-2019-ncov</w:t>
        </w:r>
      </w:hyperlink>
    </w:p>
    <w:p w:rsidR="00DB2042" w:rsidRPr="00465B42" w:rsidRDefault="00DB2042" w:rsidP="00DB2042">
      <w:pPr>
        <w:ind w:left="567"/>
        <w:rPr>
          <w:rStyle w:val="Hyperlink"/>
          <w:rFonts w:ascii="Tw Cen MT" w:eastAsiaTheme="minorHAnsi" w:hAnsi="Tw Cen MT" w:cs="Arial"/>
          <w:sz w:val="20"/>
          <w:szCs w:val="20"/>
        </w:rPr>
      </w:pPr>
    </w:p>
    <w:p w:rsidR="00DB2042" w:rsidRPr="00465B42" w:rsidRDefault="00DB2042" w:rsidP="00DB2042">
      <w:pPr>
        <w:ind w:left="567"/>
        <w:rPr>
          <w:rStyle w:val="Hyperlink"/>
          <w:rFonts w:ascii="Tw Cen MT" w:eastAsiaTheme="minorHAnsi" w:hAnsi="Tw Cen MT" w:cs="Arial"/>
          <w:sz w:val="20"/>
          <w:szCs w:val="20"/>
        </w:rPr>
      </w:pPr>
      <w:hyperlink r:id="rId64" w:history="1">
        <w:r w:rsidRPr="00465B42">
          <w:rPr>
            <w:rStyle w:val="Hyperlink"/>
            <w:rFonts w:ascii="Tw Cen MT" w:eastAsiaTheme="minorHAnsi" w:hAnsi="Tw Cen MT" w:cs="Arial"/>
            <w:sz w:val="20"/>
            <w:szCs w:val="20"/>
          </w:rPr>
          <w:t>https://www.sja.org.uk/get-advice/first-aid-advice/covid-19-advice-for-first-aiders/</w:t>
        </w:r>
      </w:hyperlink>
    </w:p>
    <w:p w:rsidR="00DB2042" w:rsidRPr="00465B42" w:rsidRDefault="00DB2042" w:rsidP="00DB2042">
      <w:pPr>
        <w:ind w:left="567"/>
        <w:rPr>
          <w:rStyle w:val="Hyperlink"/>
          <w:rFonts w:ascii="Tw Cen MT" w:eastAsiaTheme="minorHAnsi" w:hAnsi="Tw Cen MT" w:cs="Arial"/>
          <w:sz w:val="20"/>
          <w:szCs w:val="20"/>
        </w:rPr>
      </w:pPr>
    </w:p>
    <w:p w:rsidR="00DB2042" w:rsidRPr="00465B42" w:rsidRDefault="00DB2042" w:rsidP="00DB2042">
      <w:pPr>
        <w:ind w:left="567"/>
        <w:rPr>
          <w:rFonts w:ascii="Tw Cen MT" w:eastAsiaTheme="minorHAnsi" w:hAnsi="Tw Cen MT"/>
        </w:rPr>
      </w:pPr>
      <w:r w:rsidRPr="00465B42">
        <w:rPr>
          <w:rStyle w:val="Hyperlink"/>
          <w:rFonts w:ascii="Tw Cen MT" w:eastAsiaTheme="minorHAnsi" w:hAnsi="Tw Cen MT" w:cs="Arial"/>
          <w:color w:val="auto"/>
          <w:sz w:val="20"/>
          <w:szCs w:val="20"/>
          <w:u w:val="none"/>
        </w:rPr>
        <w:t>CPR on adults</w:t>
      </w:r>
      <w:r w:rsidRPr="00465B42">
        <w:rPr>
          <w:rStyle w:val="Hyperlink"/>
          <w:rFonts w:ascii="Tw Cen MT" w:eastAsiaTheme="minorHAnsi" w:hAnsi="Tw Cen MT" w:cs="Arial"/>
          <w:sz w:val="20"/>
          <w:szCs w:val="20"/>
        </w:rPr>
        <w:t xml:space="preserve"> https://www.sja.org.uk/get-advice/first-aid-advice/unresponsive-casualty/how-to-do-cpr-on-an-adult/</w:t>
      </w:r>
    </w:p>
    <w:p w:rsidR="00DB2042" w:rsidRPr="00465B42" w:rsidRDefault="00DB2042" w:rsidP="00DB2042">
      <w:pPr>
        <w:ind w:left="567"/>
        <w:rPr>
          <w:rFonts w:ascii="Tw Cen MT" w:eastAsiaTheme="minorHAnsi" w:hAnsi="Tw Cen MT" w:cs="Arial"/>
          <w:sz w:val="20"/>
          <w:szCs w:val="20"/>
        </w:rPr>
      </w:pPr>
    </w:p>
    <w:p w:rsidR="00DB2042" w:rsidRPr="00465B42" w:rsidRDefault="00DB2042" w:rsidP="00DB2042">
      <w:pPr>
        <w:ind w:left="567"/>
        <w:rPr>
          <w:rFonts w:ascii="Tw Cen MT" w:hAnsi="Tw Cen MT" w:cs="Arial"/>
          <w:sz w:val="20"/>
          <w:szCs w:val="20"/>
        </w:rPr>
      </w:pPr>
      <w:proofErr w:type="spellStart"/>
      <w:r w:rsidRPr="00465B42">
        <w:rPr>
          <w:rFonts w:ascii="Tw Cen MT" w:eastAsiaTheme="minorHAnsi" w:hAnsi="Tw Cen MT" w:cs="Arial"/>
          <w:color w:val="000000" w:themeColor="text1"/>
          <w:sz w:val="20"/>
          <w:szCs w:val="20"/>
        </w:rPr>
        <w:t>Theraputic</w:t>
      </w:r>
      <w:proofErr w:type="spellEnd"/>
      <w:r w:rsidRPr="00465B42">
        <w:rPr>
          <w:rFonts w:ascii="Tw Cen MT" w:eastAsiaTheme="minorHAnsi" w:hAnsi="Tw Cen MT" w:cs="Arial"/>
          <w:color w:val="000000" w:themeColor="text1"/>
          <w:sz w:val="20"/>
          <w:szCs w:val="20"/>
        </w:rPr>
        <w:t xml:space="preserve"> use of Hydrotherapy pools ATACP</w:t>
      </w:r>
      <w:r w:rsidRPr="00465B42">
        <w:rPr>
          <w:rFonts w:ascii="Tw Cen MT" w:eastAsiaTheme="minorHAnsi" w:hAnsi="Tw Cen MT" w:cs="Arial"/>
          <w:color w:val="FF0000"/>
          <w:sz w:val="20"/>
          <w:szCs w:val="20"/>
        </w:rPr>
        <w:t xml:space="preserve"> </w:t>
      </w:r>
      <w:bookmarkEnd w:id="8"/>
      <w:r w:rsidRPr="00465B42">
        <w:rPr>
          <w:rFonts w:ascii="Tw Cen MT" w:hAnsi="Tw Cen MT" w:cs="Arial"/>
          <w:sz w:val="20"/>
          <w:szCs w:val="20"/>
        </w:rPr>
        <w:fldChar w:fldCharType="begin"/>
      </w:r>
      <w:r w:rsidRPr="00465B42">
        <w:rPr>
          <w:rFonts w:ascii="Tw Cen MT" w:hAnsi="Tw Cen MT" w:cs="Arial"/>
          <w:sz w:val="20"/>
          <w:szCs w:val="20"/>
        </w:rPr>
        <w:instrText xml:space="preserve"> HYPERLINK "https://atacp.csp.org.uk/documents/atacp-recommendations-safe-aquatic-physiotherapy-practice-relation-covid-19-pandemic-0" </w:instrText>
      </w:r>
      <w:r w:rsidRPr="00465B42">
        <w:rPr>
          <w:rFonts w:ascii="Tw Cen MT" w:hAnsi="Tw Cen MT" w:cs="Arial"/>
          <w:sz w:val="20"/>
          <w:szCs w:val="20"/>
        </w:rPr>
        <w:fldChar w:fldCharType="separate"/>
      </w:r>
      <w:r w:rsidRPr="00465B42">
        <w:rPr>
          <w:rStyle w:val="Hyperlink"/>
          <w:rFonts w:ascii="Tw Cen MT" w:hAnsi="Tw Cen MT" w:cs="Arial"/>
          <w:sz w:val="20"/>
          <w:szCs w:val="20"/>
        </w:rPr>
        <w:t>https://atacp.csp.org.uk/documents/atacp-recommendations-safe-aquatic-physiotherapy-practice-relation-covid-19-pandemic-0</w:t>
      </w:r>
      <w:r w:rsidRPr="00465B42">
        <w:rPr>
          <w:rFonts w:ascii="Tw Cen MT" w:hAnsi="Tw Cen MT" w:cs="Arial"/>
          <w:sz w:val="20"/>
          <w:szCs w:val="20"/>
        </w:rPr>
        <w:fldChar w:fldCharType="end"/>
      </w:r>
    </w:p>
    <w:p w:rsidR="00DB2042" w:rsidRPr="00465B42" w:rsidRDefault="00DB2042" w:rsidP="00DB2042">
      <w:pPr>
        <w:ind w:left="567"/>
        <w:rPr>
          <w:rFonts w:ascii="Tw Cen MT" w:hAnsi="Tw Cen MT"/>
          <w:sz w:val="20"/>
          <w:szCs w:val="20"/>
        </w:rPr>
      </w:pPr>
    </w:p>
    <w:p w:rsidR="00DB2042" w:rsidRPr="00465B42" w:rsidRDefault="00DB2042" w:rsidP="00DB2042">
      <w:pPr>
        <w:ind w:left="567"/>
        <w:rPr>
          <w:rFonts w:ascii="Tw Cen MT" w:hAnsi="Tw Cen MT"/>
          <w:sz w:val="20"/>
          <w:szCs w:val="20"/>
        </w:rPr>
      </w:pPr>
      <w:r w:rsidRPr="00465B42">
        <w:rPr>
          <w:rFonts w:ascii="Tw Cen MT" w:hAnsi="Tw Cen MT"/>
          <w:sz w:val="20"/>
          <w:szCs w:val="20"/>
        </w:rPr>
        <w:t>Stay at home guidance</w:t>
      </w:r>
    </w:p>
    <w:p w:rsidR="00DB2042" w:rsidRPr="00465B42" w:rsidRDefault="00DB2042" w:rsidP="00DB2042">
      <w:pPr>
        <w:ind w:left="567"/>
        <w:rPr>
          <w:rFonts w:ascii="Tw Cen MT" w:hAnsi="Tw Cen MT"/>
          <w:sz w:val="20"/>
          <w:szCs w:val="20"/>
        </w:rPr>
      </w:pPr>
      <w:hyperlink r:id="rId65" w:history="1">
        <w:r w:rsidRPr="00465B42">
          <w:rPr>
            <w:rStyle w:val="Hyperlink"/>
            <w:rFonts w:ascii="Tw Cen MT" w:hAnsi="Tw Cen MT"/>
            <w:sz w:val="20"/>
            <w:szCs w:val="20"/>
          </w:rPr>
          <w:t>https://www.gov.uk/government/publications/covid-19-stay-at-home-guidance</w:t>
        </w:r>
      </w:hyperlink>
    </w:p>
    <w:p w:rsidR="00DB2042" w:rsidRPr="00465B42" w:rsidRDefault="00DB2042" w:rsidP="00DB2042">
      <w:pPr>
        <w:ind w:left="567"/>
        <w:rPr>
          <w:rFonts w:ascii="Tw Cen MT" w:hAnsi="Tw Cen MT"/>
          <w:sz w:val="20"/>
          <w:szCs w:val="20"/>
        </w:rPr>
      </w:pPr>
    </w:p>
    <w:p w:rsidR="00DB2042" w:rsidRPr="00465B42" w:rsidRDefault="00DB2042" w:rsidP="00DB2042">
      <w:pPr>
        <w:ind w:left="567"/>
        <w:rPr>
          <w:rFonts w:ascii="Tw Cen MT" w:hAnsi="Tw Cen MT"/>
          <w:sz w:val="20"/>
          <w:szCs w:val="20"/>
        </w:rPr>
      </w:pPr>
      <w:r w:rsidRPr="00465B42">
        <w:rPr>
          <w:rFonts w:ascii="Tw Cen MT" w:hAnsi="Tw Cen MT"/>
          <w:sz w:val="20"/>
          <w:szCs w:val="20"/>
        </w:rPr>
        <w:t xml:space="preserve">Cleaning after a positive / symptomatic case on site </w:t>
      </w:r>
      <w:hyperlink r:id="rId66" w:history="1">
        <w:r w:rsidRPr="00465B42">
          <w:rPr>
            <w:rStyle w:val="Hyperlink"/>
            <w:rFonts w:ascii="Tw Cen MT" w:hAnsi="Tw Cen MT"/>
            <w:sz w:val="20"/>
            <w:szCs w:val="20"/>
          </w:rPr>
          <w:t>https://www.gov.uk/government/publications/covid-19-decontamination-in-non-healthcare-settings</w:t>
        </w:r>
      </w:hyperlink>
    </w:p>
    <w:p w:rsidR="00DB2042" w:rsidRPr="00465B42" w:rsidRDefault="00DB2042" w:rsidP="00DB2042">
      <w:pPr>
        <w:spacing w:before="120"/>
        <w:ind w:left="540"/>
        <w:rPr>
          <w:rFonts w:ascii="Tw Cen MT" w:hAnsi="Tw Cen MT"/>
          <w:sz w:val="20"/>
          <w:szCs w:val="20"/>
        </w:rPr>
      </w:pPr>
      <w:r w:rsidRPr="00465B42">
        <w:rPr>
          <w:rFonts w:ascii="Tw Cen MT" w:hAnsi="Tw Cen MT"/>
          <w:sz w:val="20"/>
          <w:szCs w:val="20"/>
        </w:rPr>
        <w:t xml:space="preserve">Test and trace </w:t>
      </w:r>
      <w:hyperlink r:id="rId67" w:history="1">
        <w:r w:rsidRPr="00465B42">
          <w:rPr>
            <w:rStyle w:val="Hyperlink"/>
            <w:rFonts w:ascii="Tw Cen MT" w:hAnsi="Tw Cen MT"/>
            <w:sz w:val="20"/>
            <w:szCs w:val="20"/>
          </w:rPr>
          <w:t>https://www.gov.uk/guidance/maintaining-records-of-staff-customers-and-visitors-to-support-nhs-test-and-trace</w:t>
        </w:r>
      </w:hyperlink>
    </w:p>
    <w:p w:rsidR="00DB2042" w:rsidRPr="00465B42" w:rsidRDefault="00DB2042" w:rsidP="00DB2042">
      <w:pPr>
        <w:spacing w:before="120"/>
        <w:ind w:left="540"/>
        <w:rPr>
          <w:rFonts w:ascii="Tw Cen MT" w:hAnsi="Tw Cen MT"/>
          <w:sz w:val="20"/>
          <w:szCs w:val="20"/>
        </w:rPr>
      </w:pPr>
      <w:r w:rsidRPr="00465B42">
        <w:rPr>
          <w:rFonts w:ascii="Tw Cen MT" w:hAnsi="Tw Cen MT"/>
          <w:sz w:val="20"/>
          <w:szCs w:val="20"/>
        </w:rPr>
        <w:t xml:space="preserve">Face coverings </w:t>
      </w:r>
      <w:hyperlink r:id="rId68" w:history="1">
        <w:r w:rsidRPr="00465B42">
          <w:rPr>
            <w:rStyle w:val="Hyperlink"/>
            <w:rFonts w:ascii="Tw Cen MT" w:hAnsi="Tw Cen MT"/>
            <w:sz w:val="20"/>
            <w:szCs w:val="20"/>
          </w:rPr>
          <w:t>https://www.gov.uk/government/publications/face-coverings-when-to-wear-one-and-how-to-make-your-own/face-coverings-when-to-wear-one-and-how-to-make-your-own</w:t>
        </w:r>
      </w:hyperlink>
    </w:p>
    <w:p w:rsidR="00DB2042" w:rsidRPr="00465B42" w:rsidRDefault="00DB2042" w:rsidP="00DB2042">
      <w:pPr>
        <w:spacing w:before="120"/>
        <w:ind w:left="540"/>
        <w:rPr>
          <w:rFonts w:ascii="Tw Cen MT" w:hAnsi="Tw Cen MT"/>
          <w:sz w:val="20"/>
          <w:szCs w:val="20"/>
        </w:rPr>
      </w:pPr>
      <w:r w:rsidRPr="00465B42">
        <w:rPr>
          <w:rFonts w:ascii="Tw Cen MT" w:hAnsi="Tw Cen MT"/>
          <w:sz w:val="20"/>
          <w:szCs w:val="20"/>
        </w:rPr>
        <w:t xml:space="preserve">Return to Recreational team sport framework </w:t>
      </w:r>
      <w:hyperlink r:id="rId69" w:history="1">
        <w:r w:rsidRPr="00465B42">
          <w:rPr>
            <w:rStyle w:val="Hyperlink"/>
            <w:rFonts w:ascii="Tw Cen MT" w:hAnsi="Tw Cen MT"/>
            <w:sz w:val="20"/>
            <w:szCs w:val="20"/>
          </w:rPr>
          <w:t>https://www.gov.uk/government/publications/coronavirus-covid-19-guidance-on-phased-return-of-sport-and-recreation/return-to-recreational-team-sport-framework</w:t>
        </w:r>
      </w:hyperlink>
    </w:p>
    <w:p w:rsidR="00936A19" w:rsidRPr="00465B42" w:rsidRDefault="00DB2042" w:rsidP="00DB2042">
      <w:pPr>
        <w:pStyle w:val="NoSpacing"/>
        <w:ind w:left="567"/>
        <w:rPr>
          <w:rFonts w:ascii="Tw Cen MT" w:hAnsi="Tw Cen MT"/>
        </w:rPr>
      </w:pPr>
      <w:r w:rsidRPr="00465B42">
        <w:rPr>
          <w:rFonts w:ascii="Tw Cen MT" w:hAnsi="Tw Cen MT"/>
          <w:sz w:val="20"/>
          <w:szCs w:val="20"/>
        </w:rPr>
        <w:t xml:space="preserve">Guidance on shielding and protecting people who are extremely vulnerable from COVID-19 </w:t>
      </w:r>
      <w:hyperlink r:id="rId70" w:anchor="Clinically" w:history="1">
        <w:r w:rsidRPr="00465B42">
          <w:rPr>
            <w:rStyle w:val="Hyperlink"/>
            <w:rFonts w:ascii="Tw Cen MT" w:hAnsi="Tw Cen MT"/>
            <w:sz w:val="20"/>
            <w:szCs w:val="20"/>
          </w:rPr>
          <w:t>https://www.gov.uk/government/publications/guidance-on-shielding-and-protecting-extremely-vulnerable-persons-from-covid-19/guidance-on-shielding-and-protecting-extremely-vulnerable-persons-from-covid-19#Clinically</w:t>
        </w:r>
      </w:hyperlink>
    </w:p>
    <w:sectPr w:rsidR="00936A19" w:rsidRPr="00465B42" w:rsidSect="0006748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039" w:rsidRDefault="00FD3039">
      <w:pPr>
        <w:spacing w:line="240" w:lineRule="auto"/>
      </w:pPr>
      <w:r>
        <w:separator/>
      </w:r>
    </w:p>
  </w:endnote>
  <w:endnote w:type="continuationSeparator" w:id="0">
    <w:p w:rsidR="00FD3039" w:rsidRDefault="00FD30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Bold">
    <w:panose1 w:val="020B0706020202030204"/>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imbus Sans L">
    <w:altName w:val="Times New Roman"/>
    <w:charset w:val="01"/>
    <w:family w:val="auto"/>
    <w:pitch w:val="variable"/>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39" w:rsidRDefault="00FD3039" w:rsidP="009543CC">
    <w:pPr>
      <w:pStyle w:val="Footer"/>
      <w:ind w:left="540"/>
    </w:pPr>
    <w:r w:rsidRPr="00AA35D7">
      <w:t xml:space="preserve">Risk </w:t>
    </w:r>
    <w:r>
      <w:t xml:space="preserve">Assessment &lt;&lt; </w:t>
    </w:r>
    <w:r w:rsidRPr="00105832">
      <w:rPr>
        <w:color w:val="FF0000"/>
      </w:rPr>
      <w:t>replace with your own file name</w:t>
    </w:r>
    <w:r>
      <w:tab/>
    </w:r>
    <w:r>
      <w:tab/>
    </w:r>
    <w:r>
      <w:tab/>
    </w:r>
    <w:r>
      <w:tab/>
    </w:r>
    <w:r>
      <w:tab/>
    </w:r>
    <w:r>
      <w:tab/>
    </w:r>
    <w:r>
      <w:tab/>
    </w:r>
    <w:r>
      <w:tab/>
      <w:t xml:space="preserve">Page </w:t>
    </w:r>
    <w:r>
      <w:fldChar w:fldCharType="begin"/>
    </w:r>
    <w:r>
      <w:instrText xml:space="preserve"> PAGE </w:instrText>
    </w:r>
    <w:r>
      <w:fldChar w:fldCharType="separate"/>
    </w:r>
    <w:r w:rsidR="00417E5A">
      <w:rPr>
        <w:noProof/>
      </w:rPr>
      <w:t>13</w:t>
    </w:r>
    <w:r>
      <w:fldChar w:fldCharType="end"/>
    </w:r>
    <w:r>
      <w:t xml:space="preserve"> of </w:t>
    </w:r>
    <w:r>
      <w:fldChar w:fldCharType="begin"/>
    </w:r>
    <w:r>
      <w:instrText xml:space="preserve"> NUMPAGES </w:instrText>
    </w:r>
    <w:r>
      <w:fldChar w:fldCharType="separate"/>
    </w:r>
    <w:r w:rsidR="00417E5A">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039" w:rsidRDefault="00FD3039">
      <w:pPr>
        <w:spacing w:line="240" w:lineRule="auto"/>
      </w:pPr>
      <w:r>
        <w:separator/>
      </w:r>
    </w:p>
  </w:footnote>
  <w:footnote w:type="continuationSeparator" w:id="0">
    <w:p w:rsidR="00FD3039" w:rsidRDefault="00FD30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39" w:rsidRDefault="00FD3039" w:rsidP="009543CC">
    <w:pPr>
      <w:spacing w:line="440" w:lineRule="exact"/>
    </w:pPr>
    <w:r>
      <w:tab/>
    </w:r>
  </w:p>
  <w:p w:rsidR="00FD3039" w:rsidRPr="00E30AC9" w:rsidRDefault="00FD3039" w:rsidP="009543CC">
    <w:pPr>
      <w:spacing w:line="440" w:lineRule="exact"/>
      <w:rPr>
        <w:b/>
        <w:color w:val="FFFFFF"/>
        <w:sz w:val="36"/>
        <w:szCs w:val="36"/>
      </w:rPr>
    </w:pPr>
  </w:p>
  <w:p w:rsidR="00FD3039" w:rsidRPr="004F60EA" w:rsidRDefault="00FD3039" w:rsidP="009543CC">
    <w:pPr>
      <w:pStyle w:val="Header"/>
      <w:rPr>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BD21433_"/>
      </v:shape>
    </w:pict>
  </w:numPicBullet>
  <w:abstractNum w:abstractNumId="0">
    <w:nsid w:val="E23B8DB6"/>
    <w:multiLevelType w:val="hybridMultilevel"/>
    <w:tmpl w:val="66FA51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62C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1C1BB5"/>
    <w:multiLevelType w:val="hybridMultilevel"/>
    <w:tmpl w:val="2694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164C1E"/>
    <w:multiLevelType w:val="multilevel"/>
    <w:tmpl w:val="99EA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52FEB"/>
    <w:multiLevelType w:val="multilevel"/>
    <w:tmpl w:val="343AF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B68CA"/>
    <w:multiLevelType w:val="hybridMultilevel"/>
    <w:tmpl w:val="15CA5CDE"/>
    <w:lvl w:ilvl="0" w:tplc="5D1EB21A">
      <w:start w:val="26"/>
      <w:numFmt w:val="bullet"/>
      <w:lvlText w:val="-"/>
      <w:lvlJc w:val="left"/>
      <w:pPr>
        <w:ind w:left="720" w:hanging="360"/>
      </w:pPr>
      <w:rPr>
        <w:rFonts w:ascii="Calibri" w:eastAsia="Times New Roman"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DA0942"/>
    <w:multiLevelType w:val="hybridMultilevel"/>
    <w:tmpl w:val="6F50BF56"/>
    <w:lvl w:ilvl="0" w:tplc="08090001">
      <w:start w:val="1"/>
      <w:numFmt w:val="bullet"/>
      <w:lvlText w:val=""/>
      <w:lvlJc w:val="left"/>
      <w:pPr>
        <w:ind w:left="720" w:hanging="360"/>
      </w:pPr>
      <w:rPr>
        <w:rFonts w:ascii="Symbol" w:hAnsi="Symbol" w:hint="default"/>
      </w:rPr>
    </w:lvl>
    <w:lvl w:ilvl="1" w:tplc="4B72EAD6">
      <w:numFmt w:val="bullet"/>
      <w:lvlText w:val="–"/>
      <w:lvlJc w:val="left"/>
      <w:pPr>
        <w:ind w:left="1440" w:hanging="360"/>
      </w:pPr>
      <w:rPr>
        <w:rFonts w:ascii="Arial" w:eastAsia="Times New Roman" w:hAnsi="Arial" w:cs="Arial" w:hint="default"/>
      </w:rPr>
    </w:lvl>
    <w:lvl w:ilvl="2" w:tplc="110A281A">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150BC8"/>
    <w:multiLevelType w:val="hybridMultilevel"/>
    <w:tmpl w:val="4950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CD0306"/>
    <w:multiLevelType w:val="multilevel"/>
    <w:tmpl w:val="514E8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D985B58"/>
    <w:multiLevelType w:val="multilevel"/>
    <w:tmpl w:val="F70C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187B70"/>
    <w:multiLevelType w:val="hybridMultilevel"/>
    <w:tmpl w:val="50FC2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C0F57E8"/>
    <w:multiLevelType w:val="multilevel"/>
    <w:tmpl w:val="5062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D963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2D6538C"/>
    <w:multiLevelType w:val="hybridMultilevel"/>
    <w:tmpl w:val="1576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CD2863"/>
    <w:multiLevelType w:val="multilevel"/>
    <w:tmpl w:val="40CE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82A41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8C03411"/>
    <w:multiLevelType w:val="multilevel"/>
    <w:tmpl w:val="3C56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F317A5"/>
    <w:multiLevelType w:val="hybridMultilevel"/>
    <w:tmpl w:val="AD56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1C0DA6"/>
    <w:multiLevelType w:val="hybridMultilevel"/>
    <w:tmpl w:val="422ABF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D77044"/>
    <w:multiLevelType w:val="hybridMultilevel"/>
    <w:tmpl w:val="4D4C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0E2196"/>
    <w:multiLevelType w:val="multilevel"/>
    <w:tmpl w:val="5222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A94D60"/>
    <w:multiLevelType w:val="hybridMultilevel"/>
    <w:tmpl w:val="1FC2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B465AC5"/>
    <w:multiLevelType w:val="multilevel"/>
    <w:tmpl w:val="FA90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DC2C50"/>
    <w:multiLevelType w:val="multilevel"/>
    <w:tmpl w:val="7068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D46519"/>
    <w:multiLevelType w:val="hybridMultilevel"/>
    <w:tmpl w:val="8F8A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C332C1"/>
    <w:multiLevelType w:val="hybridMultilevel"/>
    <w:tmpl w:val="87147954"/>
    <w:lvl w:ilvl="0" w:tplc="6534D1E2">
      <w:start w:val="4"/>
      <w:numFmt w:val="bullet"/>
      <w:lvlText w:val="•"/>
      <w:lvlJc w:val="left"/>
      <w:pPr>
        <w:ind w:left="295" w:hanging="360"/>
      </w:pPr>
      <w:rPr>
        <w:rFonts w:ascii="Arial" w:eastAsia="Times New Roman" w:hAnsi="Arial" w:hint="default"/>
        <w:sz w:val="28"/>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cs="Wingdings" w:hint="default"/>
      </w:rPr>
    </w:lvl>
    <w:lvl w:ilvl="3" w:tplc="08090001" w:tentative="1">
      <w:start w:val="1"/>
      <w:numFmt w:val="bullet"/>
      <w:lvlText w:val=""/>
      <w:lvlJc w:val="left"/>
      <w:pPr>
        <w:ind w:left="2455" w:hanging="360"/>
      </w:pPr>
      <w:rPr>
        <w:rFonts w:ascii="Symbol" w:hAnsi="Symbol" w:cs="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cs="Wingdings" w:hint="default"/>
      </w:rPr>
    </w:lvl>
    <w:lvl w:ilvl="6" w:tplc="08090001" w:tentative="1">
      <w:start w:val="1"/>
      <w:numFmt w:val="bullet"/>
      <w:lvlText w:val=""/>
      <w:lvlJc w:val="left"/>
      <w:pPr>
        <w:ind w:left="4615" w:hanging="360"/>
      </w:pPr>
      <w:rPr>
        <w:rFonts w:ascii="Symbol" w:hAnsi="Symbol" w:cs="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cs="Wingdings" w:hint="default"/>
      </w:rPr>
    </w:lvl>
  </w:abstractNum>
  <w:abstractNum w:abstractNumId="32">
    <w:nsid w:val="6D45D651"/>
    <w:multiLevelType w:val="hybridMultilevel"/>
    <w:tmpl w:val="8BCD83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DB046D4"/>
    <w:multiLevelType w:val="hybridMultilevel"/>
    <w:tmpl w:val="1100789C"/>
    <w:lvl w:ilvl="0" w:tplc="6534D1E2">
      <w:start w:val="4"/>
      <w:numFmt w:val="bullet"/>
      <w:lvlText w:val="•"/>
      <w:lvlJc w:val="left"/>
      <w:pPr>
        <w:ind w:left="294" w:hanging="360"/>
      </w:pPr>
      <w:rPr>
        <w:rFonts w:ascii="Arial" w:eastAsia="Times New Roman" w:hAnsi="Arial" w:hint="default"/>
        <w:sz w:val="28"/>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cs="Wingdings" w:hint="default"/>
      </w:rPr>
    </w:lvl>
    <w:lvl w:ilvl="3" w:tplc="08090001" w:tentative="1">
      <w:start w:val="1"/>
      <w:numFmt w:val="bullet"/>
      <w:lvlText w:val=""/>
      <w:lvlJc w:val="left"/>
      <w:pPr>
        <w:ind w:left="2454" w:hanging="360"/>
      </w:pPr>
      <w:rPr>
        <w:rFonts w:ascii="Symbol" w:hAnsi="Symbol" w:cs="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cs="Wingdings" w:hint="default"/>
      </w:rPr>
    </w:lvl>
    <w:lvl w:ilvl="6" w:tplc="08090001" w:tentative="1">
      <w:start w:val="1"/>
      <w:numFmt w:val="bullet"/>
      <w:lvlText w:val=""/>
      <w:lvlJc w:val="left"/>
      <w:pPr>
        <w:ind w:left="4614" w:hanging="360"/>
      </w:pPr>
      <w:rPr>
        <w:rFonts w:ascii="Symbol" w:hAnsi="Symbol" w:cs="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cs="Wingdings" w:hint="default"/>
      </w:rPr>
    </w:lvl>
  </w:abstractNum>
  <w:abstractNum w:abstractNumId="34">
    <w:nsid w:val="74581A3F"/>
    <w:multiLevelType w:val="hybridMultilevel"/>
    <w:tmpl w:val="2CBED358"/>
    <w:lvl w:ilvl="0" w:tplc="8BB4F718">
      <w:start w:val="1"/>
      <w:numFmt w:val="bullet"/>
      <w:pStyle w:val="Bulletstyle"/>
      <w:lvlText w:val=""/>
      <w:lvlPicBulletId w:val="0"/>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75394ACE"/>
    <w:multiLevelType w:val="hybridMultilevel"/>
    <w:tmpl w:val="2554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713C41"/>
    <w:multiLevelType w:val="multilevel"/>
    <w:tmpl w:val="7CE8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7D52036A"/>
    <w:multiLevelType w:val="hybridMultilevel"/>
    <w:tmpl w:val="313E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2"/>
  </w:num>
  <w:num w:numId="4">
    <w:abstractNumId w:val="4"/>
  </w:num>
  <w:num w:numId="5">
    <w:abstractNumId w:val="36"/>
  </w:num>
  <w:num w:numId="6">
    <w:abstractNumId w:val="11"/>
  </w:num>
  <w:num w:numId="7">
    <w:abstractNumId w:val="10"/>
  </w:num>
  <w:num w:numId="8">
    <w:abstractNumId w:val="14"/>
  </w:num>
  <w:num w:numId="9">
    <w:abstractNumId w:val="34"/>
  </w:num>
  <w:num w:numId="10">
    <w:abstractNumId w:val="7"/>
  </w:num>
  <w:num w:numId="11">
    <w:abstractNumId w:val="2"/>
  </w:num>
  <w:num w:numId="12">
    <w:abstractNumId w:val="35"/>
  </w:num>
  <w:num w:numId="13">
    <w:abstractNumId w:val="38"/>
  </w:num>
  <w:num w:numId="14">
    <w:abstractNumId w:val="3"/>
  </w:num>
  <w:num w:numId="15">
    <w:abstractNumId w:val="19"/>
  </w:num>
  <w:num w:numId="16">
    <w:abstractNumId w:val="13"/>
  </w:num>
  <w:num w:numId="17">
    <w:abstractNumId w:val="37"/>
  </w:num>
  <w:num w:numId="18">
    <w:abstractNumId w:val="20"/>
  </w:num>
  <w:num w:numId="19">
    <w:abstractNumId w:val="16"/>
  </w:num>
  <w:num w:numId="20">
    <w:abstractNumId w:val="1"/>
  </w:num>
  <w:num w:numId="21">
    <w:abstractNumId w:val="12"/>
  </w:num>
  <w:num w:numId="22">
    <w:abstractNumId w:val="8"/>
  </w:num>
  <w:num w:numId="23">
    <w:abstractNumId w:val="27"/>
  </w:num>
  <w:num w:numId="24">
    <w:abstractNumId w:val="25"/>
  </w:num>
  <w:num w:numId="25">
    <w:abstractNumId w:val="30"/>
  </w:num>
  <w:num w:numId="26">
    <w:abstractNumId w:val="17"/>
  </w:num>
  <w:num w:numId="27">
    <w:abstractNumId w:val="24"/>
  </w:num>
  <w:num w:numId="28">
    <w:abstractNumId w:val="6"/>
  </w:num>
  <w:num w:numId="29">
    <w:abstractNumId w:val="23"/>
  </w:num>
  <w:num w:numId="30">
    <w:abstractNumId w:val="0"/>
  </w:num>
  <w:num w:numId="31">
    <w:abstractNumId w:val="32"/>
  </w:num>
  <w:num w:numId="32">
    <w:abstractNumId w:val="28"/>
  </w:num>
  <w:num w:numId="33">
    <w:abstractNumId w:val="26"/>
  </w:num>
  <w:num w:numId="34">
    <w:abstractNumId w:val="9"/>
  </w:num>
  <w:num w:numId="35">
    <w:abstractNumId w:val="18"/>
  </w:num>
  <w:num w:numId="36">
    <w:abstractNumId w:val="21"/>
  </w:num>
  <w:num w:numId="37">
    <w:abstractNumId w:val="5"/>
  </w:num>
  <w:num w:numId="38">
    <w:abstractNumId w:val="15"/>
  </w:num>
  <w:num w:numId="39">
    <w:abstractNumId w:val="29"/>
  </w:num>
  <w:num w:numId="40">
    <w:abstractNumId w:val="31"/>
    <w:lvlOverride w:ilvl="0"/>
    <w:lvlOverride w:ilvl="1"/>
    <w:lvlOverride w:ilvl="2"/>
    <w:lvlOverride w:ilvl="3"/>
    <w:lvlOverride w:ilvl="4"/>
    <w:lvlOverride w:ilvl="5"/>
    <w:lvlOverride w:ilvl="6"/>
    <w:lvlOverride w:ilvl="7"/>
    <w:lvlOverride w:ilvl="8"/>
  </w:num>
  <w:num w:numId="41">
    <w:abstractNumId w:val="3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C3D"/>
    <w:rsid w:val="00067481"/>
    <w:rsid w:val="001773C9"/>
    <w:rsid w:val="001B74E2"/>
    <w:rsid w:val="001C2F48"/>
    <w:rsid w:val="001D43E5"/>
    <w:rsid w:val="002172AA"/>
    <w:rsid w:val="00246FF6"/>
    <w:rsid w:val="00267C3D"/>
    <w:rsid w:val="002C0420"/>
    <w:rsid w:val="0034007C"/>
    <w:rsid w:val="003703C7"/>
    <w:rsid w:val="003B20E8"/>
    <w:rsid w:val="003F57D4"/>
    <w:rsid w:val="003F589F"/>
    <w:rsid w:val="00410777"/>
    <w:rsid w:val="00417E5A"/>
    <w:rsid w:val="00426A7B"/>
    <w:rsid w:val="00465B42"/>
    <w:rsid w:val="00485664"/>
    <w:rsid w:val="005326D0"/>
    <w:rsid w:val="00556A27"/>
    <w:rsid w:val="005A393F"/>
    <w:rsid w:val="0060612D"/>
    <w:rsid w:val="00695A11"/>
    <w:rsid w:val="006F2746"/>
    <w:rsid w:val="00726441"/>
    <w:rsid w:val="00742A8F"/>
    <w:rsid w:val="00786156"/>
    <w:rsid w:val="008E0F98"/>
    <w:rsid w:val="00912352"/>
    <w:rsid w:val="00915CA4"/>
    <w:rsid w:val="00936A19"/>
    <w:rsid w:val="00945C3B"/>
    <w:rsid w:val="009543CC"/>
    <w:rsid w:val="00960443"/>
    <w:rsid w:val="00970C92"/>
    <w:rsid w:val="00983E32"/>
    <w:rsid w:val="00985BEB"/>
    <w:rsid w:val="009977DD"/>
    <w:rsid w:val="009E2262"/>
    <w:rsid w:val="00A72311"/>
    <w:rsid w:val="00A9692E"/>
    <w:rsid w:val="00B76A57"/>
    <w:rsid w:val="00BA6333"/>
    <w:rsid w:val="00BF200C"/>
    <w:rsid w:val="00C221E1"/>
    <w:rsid w:val="00C539CE"/>
    <w:rsid w:val="00C83308"/>
    <w:rsid w:val="00CA7BDF"/>
    <w:rsid w:val="00CF150F"/>
    <w:rsid w:val="00D33C88"/>
    <w:rsid w:val="00D65D56"/>
    <w:rsid w:val="00DA2531"/>
    <w:rsid w:val="00DB2042"/>
    <w:rsid w:val="00DE6BA9"/>
    <w:rsid w:val="00E53CD0"/>
    <w:rsid w:val="00E75739"/>
    <w:rsid w:val="00ED7225"/>
    <w:rsid w:val="00EF4951"/>
    <w:rsid w:val="00FD3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44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Plain Text" w:uiPriority="0"/>
    <w:lsdException w:name="Normal Table" w:semiHidden="0" w:unhideWhenUsed="0"/>
    <w:lsdException w:name="Table Web 2"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3D"/>
    <w:pPr>
      <w:spacing w:after="0" w:line="240" w:lineRule="exact"/>
    </w:pPr>
    <w:rPr>
      <w:rFonts w:ascii="Arial" w:eastAsia="Times New Roman" w:hAnsi="Arial" w:cs="Times New Roman"/>
      <w:sz w:val="18"/>
      <w:szCs w:val="24"/>
      <w:lang w:val="en-US"/>
    </w:rPr>
  </w:style>
  <w:style w:type="paragraph" w:styleId="Heading1">
    <w:name w:val="heading 1"/>
    <w:next w:val="Normal"/>
    <w:link w:val="Heading1Char"/>
    <w:qFormat/>
    <w:rsid w:val="00067481"/>
    <w:pPr>
      <w:keepNext/>
      <w:spacing w:before="240" w:after="240" w:line="520" w:lineRule="exact"/>
      <w:outlineLvl w:val="0"/>
    </w:pPr>
    <w:rPr>
      <w:rFonts w:ascii="Arial Narrow Bold" w:eastAsia="Times New Roman" w:hAnsi="Arial Narrow Bold" w:cs="Times New Roman"/>
      <w:kern w:val="32"/>
      <w:sz w:val="48"/>
      <w:szCs w:val="32"/>
      <w:lang w:val="en-US"/>
    </w:rPr>
  </w:style>
  <w:style w:type="paragraph" w:styleId="Heading2">
    <w:name w:val="heading 2"/>
    <w:basedOn w:val="Normal"/>
    <w:next w:val="Normal"/>
    <w:link w:val="Heading2Char"/>
    <w:qFormat/>
    <w:rsid w:val="00067481"/>
    <w:pPr>
      <w:keepNext/>
      <w:spacing w:before="240" w:after="120"/>
      <w:outlineLvl w:val="1"/>
    </w:pPr>
    <w:rPr>
      <w:rFonts w:ascii="Arial Narrow Bold" w:hAnsi="Arial Narrow Bold"/>
      <w:sz w:val="32"/>
      <w:szCs w:val="28"/>
    </w:rPr>
  </w:style>
  <w:style w:type="paragraph" w:styleId="Heading3">
    <w:name w:val="heading 3"/>
    <w:basedOn w:val="Normal"/>
    <w:link w:val="Heading3Char"/>
    <w:qFormat/>
    <w:rsid w:val="00936A19"/>
    <w:pPr>
      <w:spacing w:before="100" w:beforeAutospacing="1" w:after="100" w:afterAutospacing="1" w:line="240" w:lineRule="auto"/>
      <w:outlineLvl w:val="2"/>
    </w:pPr>
    <w:rPr>
      <w:rFonts w:ascii="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67C3D"/>
    <w:rPr>
      <w:color w:val="0000FF"/>
      <w:u w:val="single"/>
    </w:rPr>
  </w:style>
  <w:style w:type="paragraph" w:styleId="ListParagraph">
    <w:name w:val="List Paragraph"/>
    <w:basedOn w:val="Normal"/>
    <w:uiPriority w:val="34"/>
    <w:qFormat/>
    <w:rsid w:val="00267C3D"/>
    <w:pPr>
      <w:ind w:left="720"/>
    </w:pPr>
  </w:style>
  <w:style w:type="paragraph" w:styleId="NoSpacing">
    <w:name w:val="No Spacing"/>
    <w:link w:val="NoSpacingChar"/>
    <w:uiPriority w:val="1"/>
    <w:qFormat/>
    <w:rsid w:val="00267C3D"/>
    <w:pPr>
      <w:spacing w:after="0" w:line="240" w:lineRule="auto"/>
    </w:pPr>
  </w:style>
  <w:style w:type="character" w:customStyle="1" w:styleId="Heading3Char">
    <w:name w:val="Heading 3 Char"/>
    <w:basedOn w:val="DefaultParagraphFont"/>
    <w:link w:val="Heading3"/>
    <w:uiPriority w:val="9"/>
    <w:rsid w:val="00936A1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36A19"/>
    <w:pPr>
      <w:spacing w:before="100" w:beforeAutospacing="1" w:after="100" w:afterAutospacing="1" w:line="240" w:lineRule="auto"/>
    </w:pPr>
    <w:rPr>
      <w:rFonts w:ascii="Times New Roman" w:hAnsi="Times New Roman"/>
      <w:sz w:val="24"/>
      <w:lang w:val="en-GB" w:eastAsia="en-GB"/>
    </w:rPr>
  </w:style>
  <w:style w:type="character" w:customStyle="1" w:styleId="UnresolvedMention">
    <w:name w:val="Unresolved Mention"/>
    <w:basedOn w:val="DefaultParagraphFont"/>
    <w:uiPriority w:val="99"/>
    <w:semiHidden/>
    <w:unhideWhenUsed/>
    <w:rsid w:val="00936A19"/>
    <w:rPr>
      <w:color w:val="605E5C"/>
      <w:shd w:val="clear" w:color="auto" w:fill="E1DFDD"/>
    </w:rPr>
  </w:style>
  <w:style w:type="character" w:customStyle="1" w:styleId="Heading1Char">
    <w:name w:val="Heading 1 Char"/>
    <w:basedOn w:val="DefaultParagraphFont"/>
    <w:link w:val="Heading1"/>
    <w:rsid w:val="00067481"/>
    <w:rPr>
      <w:rFonts w:ascii="Arial Narrow Bold" w:eastAsia="Times New Roman" w:hAnsi="Arial Narrow Bold" w:cs="Times New Roman"/>
      <w:kern w:val="32"/>
      <w:sz w:val="48"/>
      <w:szCs w:val="32"/>
      <w:lang w:val="en-US"/>
    </w:rPr>
  </w:style>
  <w:style w:type="character" w:customStyle="1" w:styleId="Heading2Char">
    <w:name w:val="Heading 2 Char"/>
    <w:basedOn w:val="DefaultParagraphFont"/>
    <w:link w:val="Heading2"/>
    <w:rsid w:val="00067481"/>
    <w:rPr>
      <w:rFonts w:ascii="Arial Narrow Bold" w:eastAsia="Times New Roman" w:hAnsi="Arial Narrow Bold" w:cs="Times New Roman"/>
      <w:sz w:val="32"/>
      <w:szCs w:val="28"/>
      <w:lang w:val="en-US"/>
    </w:rPr>
  </w:style>
  <w:style w:type="paragraph" w:customStyle="1" w:styleId="1Text">
    <w:name w:val="1 Text"/>
    <w:basedOn w:val="Normal"/>
    <w:rsid w:val="00067481"/>
  </w:style>
  <w:style w:type="paragraph" w:customStyle="1" w:styleId="Bulletstyle2">
    <w:name w:val="Bullet style 2"/>
    <w:basedOn w:val="Bulletstyle"/>
    <w:rsid w:val="00067481"/>
    <w:pPr>
      <w:numPr>
        <w:numId w:val="7"/>
      </w:numPr>
    </w:pPr>
  </w:style>
  <w:style w:type="paragraph" w:customStyle="1" w:styleId="Bulletstyle">
    <w:name w:val="Bullet style"/>
    <w:basedOn w:val="Normal"/>
    <w:rsid w:val="00067481"/>
    <w:pPr>
      <w:numPr>
        <w:numId w:val="9"/>
      </w:numPr>
    </w:pPr>
    <w:rPr>
      <w:color w:val="000000"/>
    </w:rPr>
  </w:style>
  <w:style w:type="paragraph" w:customStyle="1" w:styleId="Tabletextnarrow">
    <w:name w:val="Table text (narrow)"/>
    <w:basedOn w:val="1Text"/>
    <w:rsid w:val="00067481"/>
    <w:rPr>
      <w:rFonts w:ascii="Arial Narrow" w:hAnsi="Arial Narrow"/>
    </w:rPr>
  </w:style>
  <w:style w:type="paragraph" w:styleId="Footer">
    <w:name w:val="footer"/>
    <w:basedOn w:val="Normal"/>
    <w:link w:val="FooterChar"/>
    <w:semiHidden/>
    <w:rsid w:val="00067481"/>
    <w:pPr>
      <w:tabs>
        <w:tab w:val="center" w:pos="4320"/>
        <w:tab w:val="right" w:pos="8640"/>
      </w:tabs>
    </w:pPr>
  </w:style>
  <w:style w:type="character" w:customStyle="1" w:styleId="FooterChar">
    <w:name w:val="Footer Char"/>
    <w:basedOn w:val="DefaultParagraphFont"/>
    <w:link w:val="Footer"/>
    <w:semiHidden/>
    <w:rsid w:val="00067481"/>
    <w:rPr>
      <w:rFonts w:ascii="Arial" w:eastAsia="Times New Roman" w:hAnsi="Arial" w:cs="Times New Roman"/>
      <w:sz w:val="18"/>
      <w:szCs w:val="24"/>
      <w:lang w:val="en-US"/>
    </w:rPr>
  </w:style>
  <w:style w:type="paragraph" w:customStyle="1" w:styleId="TableNarrowBold">
    <w:name w:val="Table (Narrow Bold)"/>
    <w:basedOn w:val="Tabletextnarrow"/>
    <w:rsid w:val="00067481"/>
    <w:rPr>
      <w:rFonts w:ascii="Arial Narrow Bold" w:hAnsi="Arial Narrow Bold"/>
    </w:rPr>
  </w:style>
  <w:style w:type="paragraph" w:customStyle="1" w:styleId="tablebullet">
    <w:name w:val="table bullet"/>
    <w:basedOn w:val="Normal"/>
    <w:rsid w:val="00067481"/>
    <w:pPr>
      <w:widowControl w:val="0"/>
      <w:numPr>
        <w:numId w:val="8"/>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paragraph" w:styleId="Header">
    <w:name w:val="header"/>
    <w:basedOn w:val="Normal"/>
    <w:link w:val="HeaderChar"/>
    <w:rsid w:val="00067481"/>
    <w:pPr>
      <w:tabs>
        <w:tab w:val="center" w:pos="4153"/>
        <w:tab w:val="right" w:pos="8306"/>
      </w:tabs>
    </w:pPr>
  </w:style>
  <w:style w:type="character" w:customStyle="1" w:styleId="HeaderChar">
    <w:name w:val="Header Char"/>
    <w:basedOn w:val="DefaultParagraphFont"/>
    <w:link w:val="Header"/>
    <w:rsid w:val="00067481"/>
    <w:rPr>
      <w:rFonts w:ascii="Arial" w:eastAsia="Times New Roman" w:hAnsi="Arial" w:cs="Times New Roman"/>
      <w:sz w:val="18"/>
      <w:szCs w:val="24"/>
      <w:lang w:val="en-US"/>
    </w:rPr>
  </w:style>
  <w:style w:type="table" w:styleId="TableGrid">
    <w:name w:val="Table Grid"/>
    <w:basedOn w:val="TableNormal"/>
    <w:rsid w:val="00067481"/>
    <w:pPr>
      <w:spacing w:after="0"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06748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67481"/>
    <w:rPr>
      <w:rFonts w:ascii="Tahoma" w:eastAsia="Times New Roman" w:hAnsi="Tahoma" w:cs="Tahoma"/>
      <w:sz w:val="20"/>
      <w:szCs w:val="20"/>
      <w:shd w:val="clear" w:color="auto" w:fill="000080"/>
      <w:lang w:val="en-US"/>
    </w:rPr>
  </w:style>
  <w:style w:type="character" w:styleId="Strong">
    <w:name w:val="Strong"/>
    <w:uiPriority w:val="22"/>
    <w:qFormat/>
    <w:rsid w:val="00067481"/>
    <w:rPr>
      <w:b/>
      <w:bCs/>
    </w:rPr>
  </w:style>
  <w:style w:type="character" w:styleId="FollowedHyperlink">
    <w:name w:val="FollowedHyperlink"/>
    <w:uiPriority w:val="99"/>
    <w:rsid w:val="00067481"/>
    <w:rPr>
      <w:color w:val="800080"/>
      <w:u w:val="single"/>
    </w:rPr>
  </w:style>
  <w:style w:type="character" w:styleId="Emphasis">
    <w:name w:val="Emphasis"/>
    <w:qFormat/>
    <w:rsid w:val="00067481"/>
    <w:rPr>
      <w:i/>
      <w:iCs/>
    </w:rPr>
  </w:style>
  <w:style w:type="paragraph" w:styleId="BodyText">
    <w:name w:val="Body Text"/>
    <w:basedOn w:val="Normal"/>
    <w:link w:val="BodyTextChar"/>
    <w:rsid w:val="00067481"/>
    <w:pPr>
      <w:spacing w:after="120"/>
    </w:pPr>
  </w:style>
  <w:style w:type="character" w:customStyle="1" w:styleId="BodyTextChar">
    <w:name w:val="Body Text Char"/>
    <w:basedOn w:val="DefaultParagraphFont"/>
    <w:link w:val="BodyText"/>
    <w:rsid w:val="00067481"/>
    <w:rPr>
      <w:rFonts w:ascii="Arial" w:eastAsia="Times New Roman" w:hAnsi="Arial" w:cs="Times New Roman"/>
      <w:sz w:val="18"/>
      <w:szCs w:val="24"/>
      <w:lang w:val="en-US"/>
    </w:rPr>
  </w:style>
  <w:style w:type="paragraph" w:styleId="PlainText">
    <w:name w:val="Plain Text"/>
    <w:basedOn w:val="Normal"/>
    <w:link w:val="PlainTextChar"/>
    <w:rsid w:val="00067481"/>
    <w:pPr>
      <w:spacing w:line="240" w:lineRule="auto"/>
    </w:pPr>
    <w:rPr>
      <w:rFonts w:ascii="Courier New" w:hAnsi="Courier New"/>
      <w:sz w:val="20"/>
      <w:szCs w:val="20"/>
      <w:lang w:val="en-GB" w:eastAsia="en-GB"/>
    </w:rPr>
  </w:style>
  <w:style w:type="character" w:customStyle="1" w:styleId="PlainTextChar">
    <w:name w:val="Plain Text Char"/>
    <w:basedOn w:val="DefaultParagraphFont"/>
    <w:link w:val="PlainText"/>
    <w:rsid w:val="00067481"/>
    <w:rPr>
      <w:rFonts w:ascii="Courier New" w:eastAsia="Times New Roman" w:hAnsi="Courier New" w:cs="Times New Roman"/>
      <w:sz w:val="20"/>
      <w:szCs w:val="20"/>
      <w:lang w:eastAsia="en-GB"/>
    </w:rPr>
  </w:style>
  <w:style w:type="paragraph" w:customStyle="1" w:styleId="Default">
    <w:name w:val="Default"/>
    <w:rsid w:val="0006748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xclr">
    <w:name w:val="x_clr"/>
    <w:rsid w:val="00067481"/>
  </w:style>
  <w:style w:type="paragraph" w:customStyle="1" w:styleId="xmsonormal">
    <w:name w:val="x_msonormal"/>
    <w:basedOn w:val="Normal"/>
    <w:rsid w:val="00067481"/>
    <w:pPr>
      <w:spacing w:line="240" w:lineRule="auto"/>
    </w:pPr>
    <w:rPr>
      <w:rFonts w:ascii="Calibri" w:eastAsia="Calibri" w:hAnsi="Calibri" w:cs="Calibri"/>
      <w:sz w:val="22"/>
      <w:szCs w:val="22"/>
      <w:lang w:val="en-GB" w:eastAsia="en-GB"/>
    </w:rPr>
  </w:style>
  <w:style w:type="character" w:customStyle="1" w:styleId="UnresolvedMention1">
    <w:name w:val="Unresolved Mention1"/>
    <w:uiPriority w:val="99"/>
    <w:semiHidden/>
    <w:unhideWhenUsed/>
    <w:rsid w:val="00067481"/>
    <w:rPr>
      <w:color w:val="605E5C"/>
      <w:shd w:val="clear" w:color="auto" w:fill="E1DFDD"/>
    </w:rPr>
  </w:style>
  <w:style w:type="paragraph" w:customStyle="1" w:styleId="Bulletsspaced">
    <w:name w:val="Bullets (spaced)"/>
    <w:basedOn w:val="Normal"/>
    <w:link w:val="BulletsspacedChar"/>
    <w:rsid w:val="00067481"/>
    <w:pPr>
      <w:numPr>
        <w:numId w:val="11"/>
      </w:numPr>
      <w:spacing w:before="120" w:line="240" w:lineRule="auto"/>
      <w:ind w:left="924" w:hanging="357"/>
      <w:jc w:val="both"/>
    </w:pPr>
    <w:rPr>
      <w:rFonts w:ascii="Tahoma" w:hAnsi="Tahoma"/>
      <w:sz w:val="24"/>
      <w:lang w:val="en-GB" w:eastAsia="en-GB"/>
    </w:rPr>
  </w:style>
  <w:style w:type="character" w:customStyle="1" w:styleId="BulletsspacedChar">
    <w:name w:val="Bullets (spaced) Char"/>
    <w:link w:val="Bulletsspaced"/>
    <w:rsid w:val="00067481"/>
    <w:rPr>
      <w:rFonts w:ascii="Tahoma" w:eastAsia="Times New Roman" w:hAnsi="Tahoma" w:cs="Times New Roman"/>
      <w:sz w:val="24"/>
      <w:szCs w:val="24"/>
      <w:lang w:eastAsia="en-GB"/>
    </w:rPr>
  </w:style>
  <w:style w:type="paragraph" w:styleId="BalloonText">
    <w:name w:val="Balloon Text"/>
    <w:basedOn w:val="Normal"/>
    <w:link w:val="BalloonTextChar"/>
    <w:rsid w:val="00067481"/>
    <w:pPr>
      <w:spacing w:line="240" w:lineRule="auto"/>
    </w:pPr>
    <w:rPr>
      <w:rFonts w:ascii="Segoe UI" w:hAnsi="Segoe UI" w:cs="Segoe UI"/>
      <w:szCs w:val="18"/>
    </w:rPr>
  </w:style>
  <w:style w:type="character" w:customStyle="1" w:styleId="BalloonTextChar">
    <w:name w:val="Balloon Text Char"/>
    <w:basedOn w:val="DefaultParagraphFont"/>
    <w:link w:val="BalloonText"/>
    <w:rsid w:val="00067481"/>
    <w:rPr>
      <w:rFonts w:ascii="Segoe UI" w:eastAsia="Times New Roman" w:hAnsi="Segoe UI" w:cs="Segoe UI"/>
      <w:sz w:val="18"/>
      <w:szCs w:val="18"/>
      <w:lang w:val="en-US"/>
    </w:rPr>
  </w:style>
  <w:style w:type="table" w:customStyle="1" w:styleId="Tablesecondoption">
    <w:name w:val="Table second option"/>
    <w:basedOn w:val="TableNormal"/>
    <w:uiPriority w:val="99"/>
    <w:rsid w:val="00067481"/>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Normal"/>
    <w:qFormat/>
    <w:rsid w:val="00067481"/>
    <w:pPr>
      <w:spacing w:after="60" w:line="240" w:lineRule="auto"/>
    </w:pPr>
    <w:rPr>
      <w:rFonts w:eastAsia="MS Mincho"/>
      <w:sz w:val="20"/>
    </w:rPr>
  </w:style>
  <w:style w:type="paragraph" w:customStyle="1" w:styleId="7Tablebodybulleted">
    <w:name w:val="7 Table body bulleted"/>
    <w:basedOn w:val="Normal"/>
    <w:qFormat/>
    <w:rsid w:val="00067481"/>
    <w:pPr>
      <w:numPr>
        <w:numId w:val="29"/>
      </w:numPr>
      <w:spacing w:after="120" w:line="240" w:lineRule="auto"/>
      <w:ind w:right="284"/>
    </w:pPr>
    <w:rPr>
      <w:rFonts w:eastAsia="MS Mincho"/>
      <w:sz w:val="20"/>
    </w:rPr>
  </w:style>
  <w:style w:type="character" w:customStyle="1" w:styleId="UnresolvedMention2">
    <w:name w:val="Unresolved Mention2"/>
    <w:basedOn w:val="DefaultParagraphFont"/>
    <w:uiPriority w:val="99"/>
    <w:semiHidden/>
    <w:unhideWhenUsed/>
    <w:rsid w:val="00067481"/>
    <w:rPr>
      <w:color w:val="605E5C"/>
      <w:shd w:val="clear" w:color="auto" w:fill="E1DFDD"/>
    </w:rPr>
  </w:style>
  <w:style w:type="paragraph" w:styleId="CommentText">
    <w:name w:val="annotation text"/>
    <w:basedOn w:val="Normal"/>
    <w:link w:val="CommentTextChar"/>
    <w:uiPriority w:val="99"/>
    <w:rsid w:val="00067481"/>
    <w:pPr>
      <w:spacing w:line="240" w:lineRule="auto"/>
    </w:pPr>
    <w:rPr>
      <w:sz w:val="20"/>
      <w:szCs w:val="20"/>
    </w:rPr>
  </w:style>
  <w:style w:type="character" w:customStyle="1" w:styleId="CommentTextChar">
    <w:name w:val="Comment Text Char"/>
    <w:basedOn w:val="DefaultParagraphFont"/>
    <w:link w:val="CommentText"/>
    <w:uiPriority w:val="99"/>
    <w:rsid w:val="00067481"/>
    <w:rPr>
      <w:rFonts w:ascii="Arial" w:eastAsia="Times New Roman" w:hAnsi="Arial" w:cs="Times New Roman"/>
      <w:sz w:val="20"/>
      <w:szCs w:val="20"/>
      <w:lang w:val="en-US"/>
    </w:rPr>
  </w:style>
  <w:style w:type="character" w:styleId="CommentReference">
    <w:name w:val="annotation reference"/>
    <w:basedOn w:val="DefaultParagraphFont"/>
    <w:rsid w:val="00067481"/>
    <w:rPr>
      <w:sz w:val="16"/>
      <w:szCs w:val="16"/>
    </w:rPr>
  </w:style>
  <w:style w:type="character" w:customStyle="1" w:styleId="UnresolvedMention3">
    <w:name w:val="Unresolved Mention3"/>
    <w:basedOn w:val="DefaultParagraphFont"/>
    <w:uiPriority w:val="99"/>
    <w:semiHidden/>
    <w:unhideWhenUsed/>
    <w:rsid w:val="00067481"/>
    <w:rPr>
      <w:color w:val="605E5C"/>
      <w:shd w:val="clear" w:color="auto" w:fill="E1DFDD"/>
    </w:rPr>
  </w:style>
  <w:style w:type="paragraph" w:customStyle="1" w:styleId="TableParagraph">
    <w:name w:val="Table Paragraph"/>
    <w:basedOn w:val="Normal"/>
    <w:uiPriority w:val="1"/>
    <w:qFormat/>
    <w:rsid w:val="00EF4951"/>
    <w:pPr>
      <w:widowControl w:val="0"/>
      <w:autoSpaceDE w:val="0"/>
      <w:autoSpaceDN w:val="0"/>
      <w:spacing w:line="240" w:lineRule="auto"/>
    </w:pPr>
    <w:rPr>
      <w:rFonts w:ascii="Nimbus Sans L" w:eastAsia="Nimbus Sans L" w:hAnsi="Nimbus Sans L" w:cs="Nimbus Sans L"/>
      <w:sz w:val="22"/>
      <w:szCs w:val="22"/>
    </w:rPr>
  </w:style>
  <w:style w:type="character" w:customStyle="1" w:styleId="NoSpacingChar">
    <w:name w:val="No Spacing Char"/>
    <w:basedOn w:val="DefaultParagraphFont"/>
    <w:link w:val="NoSpacing"/>
    <w:uiPriority w:val="1"/>
    <w:rsid w:val="0060612D"/>
  </w:style>
  <w:style w:type="character" w:customStyle="1" w:styleId="normaltextrun1">
    <w:name w:val="normaltextrun1"/>
    <w:basedOn w:val="DefaultParagraphFont"/>
    <w:rsid w:val="00945C3B"/>
  </w:style>
  <w:style w:type="character" w:customStyle="1" w:styleId="eop">
    <w:name w:val="eop"/>
    <w:basedOn w:val="DefaultParagraphFont"/>
    <w:rsid w:val="00945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Plain Text" w:uiPriority="0"/>
    <w:lsdException w:name="Normal Table" w:semiHidden="0" w:unhideWhenUsed="0"/>
    <w:lsdException w:name="Table Web 2"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3D"/>
    <w:pPr>
      <w:spacing w:after="0" w:line="240" w:lineRule="exact"/>
    </w:pPr>
    <w:rPr>
      <w:rFonts w:ascii="Arial" w:eastAsia="Times New Roman" w:hAnsi="Arial" w:cs="Times New Roman"/>
      <w:sz w:val="18"/>
      <w:szCs w:val="24"/>
      <w:lang w:val="en-US"/>
    </w:rPr>
  </w:style>
  <w:style w:type="paragraph" w:styleId="Heading1">
    <w:name w:val="heading 1"/>
    <w:next w:val="Normal"/>
    <w:link w:val="Heading1Char"/>
    <w:qFormat/>
    <w:rsid w:val="00067481"/>
    <w:pPr>
      <w:keepNext/>
      <w:spacing w:before="240" w:after="240" w:line="520" w:lineRule="exact"/>
      <w:outlineLvl w:val="0"/>
    </w:pPr>
    <w:rPr>
      <w:rFonts w:ascii="Arial Narrow Bold" w:eastAsia="Times New Roman" w:hAnsi="Arial Narrow Bold" w:cs="Times New Roman"/>
      <w:kern w:val="32"/>
      <w:sz w:val="48"/>
      <w:szCs w:val="32"/>
      <w:lang w:val="en-US"/>
    </w:rPr>
  </w:style>
  <w:style w:type="paragraph" w:styleId="Heading2">
    <w:name w:val="heading 2"/>
    <w:basedOn w:val="Normal"/>
    <w:next w:val="Normal"/>
    <w:link w:val="Heading2Char"/>
    <w:qFormat/>
    <w:rsid w:val="00067481"/>
    <w:pPr>
      <w:keepNext/>
      <w:spacing w:before="240" w:after="120"/>
      <w:outlineLvl w:val="1"/>
    </w:pPr>
    <w:rPr>
      <w:rFonts w:ascii="Arial Narrow Bold" w:hAnsi="Arial Narrow Bold"/>
      <w:sz w:val="32"/>
      <w:szCs w:val="28"/>
    </w:rPr>
  </w:style>
  <w:style w:type="paragraph" w:styleId="Heading3">
    <w:name w:val="heading 3"/>
    <w:basedOn w:val="Normal"/>
    <w:link w:val="Heading3Char"/>
    <w:qFormat/>
    <w:rsid w:val="00936A19"/>
    <w:pPr>
      <w:spacing w:before="100" w:beforeAutospacing="1" w:after="100" w:afterAutospacing="1" w:line="240" w:lineRule="auto"/>
      <w:outlineLvl w:val="2"/>
    </w:pPr>
    <w:rPr>
      <w:rFonts w:ascii="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67C3D"/>
    <w:rPr>
      <w:color w:val="0000FF"/>
      <w:u w:val="single"/>
    </w:rPr>
  </w:style>
  <w:style w:type="paragraph" w:styleId="ListParagraph">
    <w:name w:val="List Paragraph"/>
    <w:basedOn w:val="Normal"/>
    <w:uiPriority w:val="34"/>
    <w:qFormat/>
    <w:rsid w:val="00267C3D"/>
    <w:pPr>
      <w:ind w:left="720"/>
    </w:pPr>
  </w:style>
  <w:style w:type="paragraph" w:styleId="NoSpacing">
    <w:name w:val="No Spacing"/>
    <w:link w:val="NoSpacingChar"/>
    <w:uiPriority w:val="1"/>
    <w:qFormat/>
    <w:rsid w:val="00267C3D"/>
    <w:pPr>
      <w:spacing w:after="0" w:line="240" w:lineRule="auto"/>
    </w:pPr>
  </w:style>
  <w:style w:type="character" w:customStyle="1" w:styleId="Heading3Char">
    <w:name w:val="Heading 3 Char"/>
    <w:basedOn w:val="DefaultParagraphFont"/>
    <w:link w:val="Heading3"/>
    <w:uiPriority w:val="9"/>
    <w:rsid w:val="00936A1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936A19"/>
    <w:pPr>
      <w:spacing w:before="100" w:beforeAutospacing="1" w:after="100" w:afterAutospacing="1" w:line="240" w:lineRule="auto"/>
    </w:pPr>
    <w:rPr>
      <w:rFonts w:ascii="Times New Roman" w:hAnsi="Times New Roman"/>
      <w:sz w:val="24"/>
      <w:lang w:val="en-GB" w:eastAsia="en-GB"/>
    </w:rPr>
  </w:style>
  <w:style w:type="character" w:customStyle="1" w:styleId="UnresolvedMention">
    <w:name w:val="Unresolved Mention"/>
    <w:basedOn w:val="DefaultParagraphFont"/>
    <w:uiPriority w:val="99"/>
    <w:semiHidden/>
    <w:unhideWhenUsed/>
    <w:rsid w:val="00936A19"/>
    <w:rPr>
      <w:color w:val="605E5C"/>
      <w:shd w:val="clear" w:color="auto" w:fill="E1DFDD"/>
    </w:rPr>
  </w:style>
  <w:style w:type="character" w:customStyle="1" w:styleId="Heading1Char">
    <w:name w:val="Heading 1 Char"/>
    <w:basedOn w:val="DefaultParagraphFont"/>
    <w:link w:val="Heading1"/>
    <w:rsid w:val="00067481"/>
    <w:rPr>
      <w:rFonts w:ascii="Arial Narrow Bold" w:eastAsia="Times New Roman" w:hAnsi="Arial Narrow Bold" w:cs="Times New Roman"/>
      <w:kern w:val="32"/>
      <w:sz w:val="48"/>
      <w:szCs w:val="32"/>
      <w:lang w:val="en-US"/>
    </w:rPr>
  </w:style>
  <w:style w:type="character" w:customStyle="1" w:styleId="Heading2Char">
    <w:name w:val="Heading 2 Char"/>
    <w:basedOn w:val="DefaultParagraphFont"/>
    <w:link w:val="Heading2"/>
    <w:rsid w:val="00067481"/>
    <w:rPr>
      <w:rFonts w:ascii="Arial Narrow Bold" w:eastAsia="Times New Roman" w:hAnsi="Arial Narrow Bold" w:cs="Times New Roman"/>
      <w:sz w:val="32"/>
      <w:szCs w:val="28"/>
      <w:lang w:val="en-US"/>
    </w:rPr>
  </w:style>
  <w:style w:type="paragraph" w:customStyle="1" w:styleId="1Text">
    <w:name w:val="1 Text"/>
    <w:basedOn w:val="Normal"/>
    <w:rsid w:val="00067481"/>
  </w:style>
  <w:style w:type="paragraph" w:customStyle="1" w:styleId="Bulletstyle2">
    <w:name w:val="Bullet style 2"/>
    <w:basedOn w:val="Bulletstyle"/>
    <w:rsid w:val="00067481"/>
    <w:pPr>
      <w:numPr>
        <w:numId w:val="7"/>
      </w:numPr>
    </w:pPr>
  </w:style>
  <w:style w:type="paragraph" w:customStyle="1" w:styleId="Bulletstyle">
    <w:name w:val="Bullet style"/>
    <w:basedOn w:val="Normal"/>
    <w:rsid w:val="00067481"/>
    <w:pPr>
      <w:numPr>
        <w:numId w:val="9"/>
      </w:numPr>
    </w:pPr>
    <w:rPr>
      <w:color w:val="000000"/>
    </w:rPr>
  </w:style>
  <w:style w:type="paragraph" w:customStyle="1" w:styleId="Tabletextnarrow">
    <w:name w:val="Table text (narrow)"/>
    <w:basedOn w:val="1Text"/>
    <w:rsid w:val="00067481"/>
    <w:rPr>
      <w:rFonts w:ascii="Arial Narrow" w:hAnsi="Arial Narrow"/>
    </w:rPr>
  </w:style>
  <w:style w:type="paragraph" w:styleId="Footer">
    <w:name w:val="footer"/>
    <w:basedOn w:val="Normal"/>
    <w:link w:val="FooterChar"/>
    <w:semiHidden/>
    <w:rsid w:val="00067481"/>
    <w:pPr>
      <w:tabs>
        <w:tab w:val="center" w:pos="4320"/>
        <w:tab w:val="right" w:pos="8640"/>
      </w:tabs>
    </w:pPr>
  </w:style>
  <w:style w:type="character" w:customStyle="1" w:styleId="FooterChar">
    <w:name w:val="Footer Char"/>
    <w:basedOn w:val="DefaultParagraphFont"/>
    <w:link w:val="Footer"/>
    <w:semiHidden/>
    <w:rsid w:val="00067481"/>
    <w:rPr>
      <w:rFonts w:ascii="Arial" w:eastAsia="Times New Roman" w:hAnsi="Arial" w:cs="Times New Roman"/>
      <w:sz w:val="18"/>
      <w:szCs w:val="24"/>
      <w:lang w:val="en-US"/>
    </w:rPr>
  </w:style>
  <w:style w:type="paragraph" w:customStyle="1" w:styleId="TableNarrowBold">
    <w:name w:val="Table (Narrow Bold)"/>
    <w:basedOn w:val="Tabletextnarrow"/>
    <w:rsid w:val="00067481"/>
    <w:rPr>
      <w:rFonts w:ascii="Arial Narrow Bold" w:hAnsi="Arial Narrow Bold"/>
    </w:rPr>
  </w:style>
  <w:style w:type="paragraph" w:customStyle="1" w:styleId="tablebullet">
    <w:name w:val="table bullet"/>
    <w:basedOn w:val="Normal"/>
    <w:rsid w:val="00067481"/>
    <w:pPr>
      <w:widowControl w:val="0"/>
      <w:numPr>
        <w:numId w:val="8"/>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paragraph" w:styleId="Header">
    <w:name w:val="header"/>
    <w:basedOn w:val="Normal"/>
    <w:link w:val="HeaderChar"/>
    <w:rsid w:val="00067481"/>
    <w:pPr>
      <w:tabs>
        <w:tab w:val="center" w:pos="4153"/>
        <w:tab w:val="right" w:pos="8306"/>
      </w:tabs>
    </w:pPr>
  </w:style>
  <w:style w:type="character" w:customStyle="1" w:styleId="HeaderChar">
    <w:name w:val="Header Char"/>
    <w:basedOn w:val="DefaultParagraphFont"/>
    <w:link w:val="Header"/>
    <w:rsid w:val="00067481"/>
    <w:rPr>
      <w:rFonts w:ascii="Arial" w:eastAsia="Times New Roman" w:hAnsi="Arial" w:cs="Times New Roman"/>
      <w:sz w:val="18"/>
      <w:szCs w:val="24"/>
      <w:lang w:val="en-US"/>
    </w:rPr>
  </w:style>
  <w:style w:type="table" w:styleId="TableGrid">
    <w:name w:val="Table Grid"/>
    <w:basedOn w:val="TableNormal"/>
    <w:rsid w:val="00067481"/>
    <w:pPr>
      <w:spacing w:after="0"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06748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67481"/>
    <w:rPr>
      <w:rFonts w:ascii="Tahoma" w:eastAsia="Times New Roman" w:hAnsi="Tahoma" w:cs="Tahoma"/>
      <w:sz w:val="20"/>
      <w:szCs w:val="20"/>
      <w:shd w:val="clear" w:color="auto" w:fill="000080"/>
      <w:lang w:val="en-US"/>
    </w:rPr>
  </w:style>
  <w:style w:type="character" w:styleId="Strong">
    <w:name w:val="Strong"/>
    <w:uiPriority w:val="22"/>
    <w:qFormat/>
    <w:rsid w:val="00067481"/>
    <w:rPr>
      <w:b/>
      <w:bCs/>
    </w:rPr>
  </w:style>
  <w:style w:type="character" w:styleId="FollowedHyperlink">
    <w:name w:val="FollowedHyperlink"/>
    <w:uiPriority w:val="99"/>
    <w:rsid w:val="00067481"/>
    <w:rPr>
      <w:color w:val="800080"/>
      <w:u w:val="single"/>
    </w:rPr>
  </w:style>
  <w:style w:type="character" w:styleId="Emphasis">
    <w:name w:val="Emphasis"/>
    <w:qFormat/>
    <w:rsid w:val="00067481"/>
    <w:rPr>
      <w:i/>
      <w:iCs/>
    </w:rPr>
  </w:style>
  <w:style w:type="paragraph" w:styleId="BodyText">
    <w:name w:val="Body Text"/>
    <w:basedOn w:val="Normal"/>
    <w:link w:val="BodyTextChar"/>
    <w:rsid w:val="00067481"/>
    <w:pPr>
      <w:spacing w:after="120"/>
    </w:pPr>
  </w:style>
  <w:style w:type="character" w:customStyle="1" w:styleId="BodyTextChar">
    <w:name w:val="Body Text Char"/>
    <w:basedOn w:val="DefaultParagraphFont"/>
    <w:link w:val="BodyText"/>
    <w:rsid w:val="00067481"/>
    <w:rPr>
      <w:rFonts w:ascii="Arial" w:eastAsia="Times New Roman" w:hAnsi="Arial" w:cs="Times New Roman"/>
      <w:sz w:val="18"/>
      <w:szCs w:val="24"/>
      <w:lang w:val="en-US"/>
    </w:rPr>
  </w:style>
  <w:style w:type="paragraph" w:styleId="PlainText">
    <w:name w:val="Plain Text"/>
    <w:basedOn w:val="Normal"/>
    <w:link w:val="PlainTextChar"/>
    <w:rsid w:val="00067481"/>
    <w:pPr>
      <w:spacing w:line="240" w:lineRule="auto"/>
    </w:pPr>
    <w:rPr>
      <w:rFonts w:ascii="Courier New" w:hAnsi="Courier New"/>
      <w:sz w:val="20"/>
      <w:szCs w:val="20"/>
      <w:lang w:val="en-GB" w:eastAsia="en-GB"/>
    </w:rPr>
  </w:style>
  <w:style w:type="character" w:customStyle="1" w:styleId="PlainTextChar">
    <w:name w:val="Plain Text Char"/>
    <w:basedOn w:val="DefaultParagraphFont"/>
    <w:link w:val="PlainText"/>
    <w:rsid w:val="00067481"/>
    <w:rPr>
      <w:rFonts w:ascii="Courier New" w:eastAsia="Times New Roman" w:hAnsi="Courier New" w:cs="Times New Roman"/>
      <w:sz w:val="20"/>
      <w:szCs w:val="20"/>
      <w:lang w:eastAsia="en-GB"/>
    </w:rPr>
  </w:style>
  <w:style w:type="paragraph" w:customStyle="1" w:styleId="Default">
    <w:name w:val="Default"/>
    <w:rsid w:val="0006748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xclr">
    <w:name w:val="x_clr"/>
    <w:rsid w:val="00067481"/>
  </w:style>
  <w:style w:type="paragraph" w:customStyle="1" w:styleId="xmsonormal">
    <w:name w:val="x_msonormal"/>
    <w:basedOn w:val="Normal"/>
    <w:rsid w:val="00067481"/>
    <w:pPr>
      <w:spacing w:line="240" w:lineRule="auto"/>
    </w:pPr>
    <w:rPr>
      <w:rFonts w:ascii="Calibri" w:eastAsia="Calibri" w:hAnsi="Calibri" w:cs="Calibri"/>
      <w:sz w:val="22"/>
      <w:szCs w:val="22"/>
      <w:lang w:val="en-GB" w:eastAsia="en-GB"/>
    </w:rPr>
  </w:style>
  <w:style w:type="character" w:customStyle="1" w:styleId="UnresolvedMention1">
    <w:name w:val="Unresolved Mention1"/>
    <w:uiPriority w:val="99"/>
    <w:semiHidden/>
    <w:unhideWhenUsed/>
    <w:rsid w:val="00067481"/>
    <w:rPr>
      <w:color w:val="605E5C"/>
      <w:shd w:val="clear" w:color="auto" w:fill="E1DFDD"/>
    </w:rPr>
  </w:style>
  <w:style w:type="paragraph" w:customStyle="1" w:styleId="Bulletsspaced">
    <w:name w:val="Bullets (spaced)"/>
    <w:basedOn w:val="Normal"/>
    <w:link w:val="BulletsspacedChar"/>
    <w:rsid w:val="00067481"/>
    <w:pPr>
      <w:numPr>
        <w:numId w:val="11"/>
      </w:numPr>
      <w:spacing w:before="120" w:line="240" w:lineRule="auto"/>
      <w:ind w:left="924" w:hanging="357"/>
      <w:jc w:val="both"/>
    </w:pPr>
    <w:rPr>
      <w:rFonts w:ascii="Tahoma" w:hAnsi="Tahoma"/>
      <w:sz w:val="24"/>
      <w:lang w:val="en-GB" w:eastAsia="en-GB"/>
    </w:rPr>
  </w:style>
  <w:style w:type="character" w:customStyle="1" w:styleId="BulletsspacedChar">
    <w:name w:val="Bullets (spaced) Char"/>
    <w:link w:val="Bulletsspaced"/>
    <w:rsid w:val="00067481"/>
    <w:rPr>
      <w:rFonts w:ascii="Tahoma" w:eastAsia="Times New Roman" w:hAnsi="Tahoma" w:cs="Times New Roman"/>
      <w:sz w:val="24"/>
      <w:szCs w:val="24"/>
      <w:lang w:eastAsia="en-GB"/>
    </w:rPr>
  </w:style>
  <w:style w:type="paragraph" w:styleId="BalloonText">
    <w:name w:val="Balloon Text"/>
    <w:basedOn w:val="Normal"/>
    <w:link w:val="BalloonTextChar"/>
    <w:rsid w:val="00067481"/>
    <w:pPr>
      <w:spacing w:line="240" w:lineRule="auto"/>
    </w:pPr>
    <w:rPr>
      <w:rFonts w:ascii="Segoe UI" w:hAnsi="Segoe UI" w:cs="Segoe UI"/>
      <w:szCs w:val="18"/>
    </w:rPr>
  </w:style>
  <w:style w:type="character" w:customStyle="1" w:styleId="BalloonTextChar">
    <w:name w:val="Balloon Text Char"/>
    <w:basedOn w:val="DefaultParagraphFont"/>
    <w:link w:val="BalloonText"/>
    <w:rsid w:val="00067481"/>
    <w:rPr>
      <w:rFonts w:ascii="Segoe UI" w:eastAsia="Times New Roman" w:hAnsi="Segoe UI" w:cs="Segoe UI"/>
      <w:sz w:val="18"/>
      <w:szCs w:val="18"/>
      <w:lang w:val="en-US"/>
    </w:rPr>
  </w:style>
  <w:style w:type="table" w:customStyle="1" w:styleId="Tablesecondoption">
    <w:name w:val="Table second option"/>
    <w:basedOn w:val="TableNormal"/>
    <w:uiPriority w:val="99"/>
    <w:rsid w:val="00067481"/>
    <w:pPr>
      <w:spacing w:after="0" w:line="240" w:lineRule="auto"/>
    </w:pPr>
    <w:rPr>
      <w:rFonts w:ascii="Arial" w:eastAsia="Arial" w:hAnsi="Arial" w:cs="Times New Roman"/>
      <w:sz w:val="20"/>
      <w:szCs w:val="20"/>
      <w:lang w:eastAsia="en-GB"/>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Normal"/>
    <w:qFormat/>
    <w:rsid w:val="00067481"/>
    <w:pPr>
      <w:spacing w:after="60" w:line="240" w:lineRule="auto"/>
    </w:pPr>
    <w:rPr>
      <w:rFonts w:eastAsia="MS Mincho"/>
      <w:sz w:val="20"/>
    </w:rPr>
  </w:style>
  <w:style w:type="paragraph" w:customStyle="1" w:styleId="7Tablebodybulleted">
    <w:name w:val="7 Table body bulleted"/>
    <w:basedOn w:val="Normal"/>
    <w:qFormat/>
    <w:rsid w:val="00067481"/>
    <w:pPr>
      <w:numPr>
        <w:numId w:val="29"/>
      </w:numPr>
      <w:spacing w:after="120" w:line="240" w:lineRule="auto"/>
      <w:ind w:right="284"/>
    </w:pPr>
    <w:rPr>
      <w:rFonts w:eastAsia="MS Mincho"/>
      <w:sz w:val="20"/>
    </w:rPr>
  </w:style>
  <w:style w:type="character" w:customStyle="1" w:styleId="UnresolvedMention2">
    <w:name w:val="Unresolved Mention2"/>
    <w:basedOn w:val="DefaultParagraphFont"/>
    <w:uiPriority w:val="99"/>
    <w:semiHidden/>
    <w:unhideWhenUsed/>
    <w:rsid w:val="00067481"/>
    <w:rPr>
      <w:color w:val="605E5C"/>
      <w:shd w:val="clear" w:color="auto" w:fill="E1DFDD"/>
    </w:rPr>
  </w:style>
  <w:style w:type="paragraph" w:styleId="CommentText">
    <w:name w:val="annotation text"/>
    <w:basedOn w:val="Normal"/>
    <w:link w:val="CommentTextChar"/>
    <w:uiPriority w:val="99"/>
    <w:rsid w:val="00067481"/>
    <w:pPr>
      <w:spacing w:line="240" w:lineRule="auto"/>
    </w:pPr>
    <w:rPr>
      <w:sz w:val="20"/>
      <w:szCs w:val="20"/>
    </w:rPr>
  </w:style>
  <w:style w:type="character" w:customStyle="1" w:styleId="CommentTextChar">
    <w:name w:val="Comment Text Char"/>
    <w:basedOn w:val="DefaultParagraphFont"/>
    <w:link w:val="CommentText"/>
    <w:uiPriority w:val="99"/>
    <w:rsid w:val="00067481"/>
    <w:rPr>
      <w:rFonts w:ascii="Arial" w:eastAsia="Times New Roman" w:hAnsi="Arial" w:cs="Times New Roman"/>
      <w:sz w:val="20"/>
      <w:szCs w:val="20"/>
      <w:lang w:val="en-US"/>
    </w:rPr>
  </w:style>
  <w:style w:type="character" w:styleId="CommentReference">
    <w:name w:val="annotation reference"/>
    <w:basedOn w:val="DefaultParagraphFont"/>
    <w:rsid w:val="00067481"/>
    <w:rPr>
      <w:sz w:val="16"/>
      <w:szCs w:val="16"/>
    </w:rPr>
  </w:style>
  <w:style w:type="character" w:customStyle="1" w:styleId="UnresolvedMention3">
    <w:name w:val="Unresolved Mention3"/>
    <w:basedOn w:val="DefaultParagraphFont"/>
    <w:uiPriority w:val="99"/>
    <w:semiHidden/>
    <w:unhideWhenUsed/>
    <w:rsid w:val="00067481"/>
    <w:rPr>
      <w:color w:val="605E5C"/>
      <w:shd w:val="clear" w:color="auto" w:fill="E1DFDD"/>
    </w:rPr>
  </w:style>
  <w:style w:type="paragraph" w:customStyle="1" w:styleId="TableParagraph">
    <w:name w:val="Table Paragraph"/>
    <w:basedOn w:val="Normal"/>
    <w:uiPriority w:val="1"/>
    <w:qFormat/>
    <w:rsid w:val="00EF4951"/>
    <w:pPr>
      <w:widowControl w:val="0"/>
      <w:autoSpaceDE w:val="0"/>
      <w:autoSpaceDN w:val="0"/>
      <w:spacing w:line="240" w:lineRule="auto"/>
    </w:pPr>
    <w:rPr>
      <w:rFonts w:ascii="Nimbus Sans L" w:eastAsia="Nimbus Sans L" w:hAnsi="Nimbus Sans L" w:cs="Nimbus Sans L"/>
      <w:sz w:val="22"/>
      <w:szCs w:val="22"/>
    </w:rPr>
  </w:style>
  <w:style w:type="character" w:customStyle="1" w:styleId="NoSpacingChar">
    <w:name w:val="No Spacing Char"/>
    <w:basedOn w:val="DefaultParagraphFont"/>
    <w:link w:val="NoSpacing"/>
    <w:uiPriority w:val="1"/>
    <w:rsid w:val="0060612D"/>
  </w:style>
  <w:style w:type="character" w:customStyle="1" w:styleId="normaltextrun1">
    <w:name w:val="normaltextrun1"/>
    <w:basedOn w:val="DefaultParagraphFont"/>
    <w:rsid w:val="00945C3B"/>
  </w:style>
  <w:style w:type="character" w:customStyle="1" w:styleId="eop">
    <w:name w:val="eop"/>
    <w:basedOn w:val="DefaultParagraphFont"/>
    <w:rsid w:val="00945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8728">
      <w:bodyDiv w:val="1"/>
      <w:marLeft w:val="0"/>
      <w:marRight w:val="0"/>
      <w:marTop w:val="0"/>
      <w:marBottom w:val="0"/>
      <w:divBdr>
        <w:top w:val="none" w:sz="0" w:space="0" w:color="auto"/>
        <w:left w:val="none" w:sz="0" w:space="0" w:color="auto"/>
        <w:bottom w:val="none" w:sz="0" w:space="0" w:color="auto"/>
        <w:right w:val="none" w:sz="0" w:space="0" w:color="auto"/>
      </w:divBdr>
    </w:div>
    <w:div w:id="164514105">
      <w:bodyDiv w:val="1"/>
      <w:marLeft w:val="0"/>
      <w:marRight w:val="0"/>
      <w:marTop w:val="0"/>
      <w:marBottom w:val="0"/>
      <w:divBdr>
        <w:top w:val="none" w:sz="0" w:space="0" w:color="auto"/>
        <w:left w:val="none" w:sz="0" w:space="0" w:color="auto"/>
        <w:bottom w:val="none" w:sz="0" w:space="0" w:color="auto"/>
        <w:right w:val="none" w:sz="0" w:space="0" w:color="auto"/>
      </w:divBdr>
    </w:div>
    <w:div w:id="294071692">
      <w:bodyDiv w:val="1"/>
      <w:marLeft w:val="0"/>
      <w:marRight w:val="0"/>
      <w:marTop w:val="0"/>
      <w:marBottom w:val="0"/>
      <w:divBdr>
        <w:top w:val="none" w:sz="0" w:space="0" w:color="auto"/>
        <w:left w:val="none" w:sz="0" w:space="0" w:color="auto"/>
        <w:bottom w:val="none" w:sz="0" w:space="0" w:color="auto"/>
        <w:right w:val="none" w:sz="0" w:space="0" w:color="auto"/>
      </w:divBdr>
    </w:div>
    <w:div w:id="425612176">
      <w:bodyDiv w:val="1"/>
      <w:marLeft w:val="0"/>
      <w:marRight w:val="0"/>
      <w:marTop w:val="0"/>
      <w:marBottom w:val="0"/>
      <w:divBdr>
        <w:top w:val="none" w:sz="0" w:space="0" w:color="auto"/>
        <w:left w:val="none" w:sz="0" w:space="0" w:color="auto"/>
        <w:bottom w:val="none" w:sz="0" w:space="0" w:color="auto"/>
        <w:right w:val="none" w:sz="0" w:space="0" w:color="auto"/>
      </w:divBdr>
    </w:div>
    <w:div w:id="435904411">
      <w:bodyDiv w:val="1"/>
      <w:marLeft w:val="0"/>
      <w:marRight w:val="0"/>
      <w:marTop w:val="0"/>
      <w:marBottom w:val="0"/>
      <w:divBdr>
        <w:top w:val="none" w:sz="0" w:space="0" w:color="auto"/>
        <w:left w:val="none" w:sz="0" w:space="0" w:color="auto"/>
        <w:bottom w:val="none" w:sz="0" w:space="0" w:color="auto"/>
        <w:right w:val="none" w:sz="0" w:space="0" w:color="auto"/>
      </w:divBdr>
      <w:divsChild>
        <w:div w:id="86539267">
          <w:marLeft w:val="0"/>
          <w:marRight w:val="0"/>
          <w:marTop w:val="0"/>
          <w:marBottom w:val="0"/>
          <w:divBdr>
            <w:top w:val="none" w:sz="0" w:space="0" w:color="auto"/>
            <w:left w:val="none" w:sz="0" w:space="0" w:color="auto"/>
            <w:bottom w:val="none" w:sz="0" w:space="0" w:color="auto"/>
            <w:right w:val="none" w:sz="0" w:space="0" w:color="auto"/>
          </w:divBdr>
          <w:divsChild>
            <w:div w:id="849953747">
              <w:marLeft w:val="0"/>
              <w:marRight w:val="0"/>
              <w:marTop w:val="0"/>
              <w:marBottom w:val="0"/>
              <w:divBdr>
                <w:top w:val="none" w:sz="0" w:space="0" w:color="auto"/>
                <w:left w:val="none" w:sz="0" w:space="0" w:color="auto"/>
                <w:bottom w:val="none" w:sz="0" w:space="0" w:color="auto"/>
                <w:right w:val="none" w:sz="0" w:space="0" w:color="auto"/>
              </w:divBdr>
              <w:divsChild>
                <w:div w:id="1179733993">
                  <w:marLeft w:val="0"/>
                  <w:marRight w:val="0"/>
                  <w:marTop w:val="0"/>
                  <w:marBottom w:val="0"/>
                  <w:divBdr>
                    <w:top w:val="none" w:sz="0" w:space="0" w:color="auto"/>
                    <w:left w:val="none" w:sz="0" w:space="0" w:color="auto"/>
                    <w:bottom w:val="none" w:sz="0" w:space="0" w:color="auto"/>
                    <w:right w:val="none" w:sz="0" w:space="0" w:color="auto"/>
                  </w:divBdr>
                  <w:divsChild>
                    <w:div w:id="1299527058">
                      <w:marLeft w:val="0"/>
                      <w:marRight w:val="0"/>
                      <w:marTop w:val="0"/>
                      <w:marBottom w:val="0"/>
                      <w:divBdr>
                        <w:top w:val="none" w:sz="0" w:space="0" w:color="auto"/>
                        <w:left w:val="none" w:sz="0" w:space="0" w:color="auto"/>
                        <w:bottom w:val="none" w:sz="0" w:space="0" w:color="auto"/>
                        <w:right w:val="none" w:sz="0" w:space="0" w:color="auto"/>
                      </w:divBdr>
                      <w:divsChild>
                        <w:div w:id="794326493">
                          <w:marLeft w:val="0"/>
                          <w:marRight w:val="0"/>
                          <w:marTop w:val="0"/>
                          <w:marBottom w:val="0"/>
                          <w:divBdr>
                            <w:top w:val="none" w:sz="0" w:space="0" w:color="auto"/>
                            <w:left w:val="none" w:sz="0" w:space="0" w:color="auto"/>
                            <w:bottom w:val="none" w:sz="0" w:space="0" w:color="auto"/>
                            <w:right w:val="none" w:sz="0" w:space="0" w:color="auto"/>
                          </w:divBdr>
                          <w:divsChild>
                            <w:div w:id="15969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915869">
      <w:bodyDiv w:val="1"/>
      <w:marLeft w:val="0"/>
      <w:marRight w:val="0"/>
      <w:marTop w:val="0"/>
      <w:marBottom w:val="0"/>
      <w:divBdr>
        <w:top w:val="none" w:sz="0" w:space="0" w:color="auto"/>
        <w:left w:val="none" w:sz="0" w:space="0" w:color="auto"/>
        <w:bottom w:val="none" w:sz="0" w:space="0" w:color="auto"/>
        <w:right w:val="none" w:sz="0" w:space="0" w:color="auto"/>
      </w:divBdr>
    </w:div>
    <w:div w:id="483473912">
      <w:bodyDiv w:val="1"/>
      <w:marLeft w:val="0"/>
      <w:marRight w:val="0"/>
      <w:marTop w:val="0"/>
      <w:marBottom w:val="0"/>
      <w:divBdr>
        <w:top w:val="none" w:sz="0" w:space="0" w:color="auto"/>
        <w:left w:val="none" w:sz="0" w:space="0" w:color="auto"/>
        <w:bottom w:val="none" w:sz="0" w:space="0" w:color="auto"/>
        <w:right w:val="none" w:sz="0" w:space="0" w:color="auto"/>
      </w:divBdr>
    </w:div>
    <w:div w:id="889266213">
      <w:bodyDiv w:val="1"/>
      <w:marLeft w:val="0"/>
      <w:marRight w:val="0"/>
      <w:marTop w:val="0"/>
      <w:marBottom w:val="0"/>
      <w:divBdr>
        <w:top w:val="none" w:sz="0" w:space="0" w:color="auto"/>
        <w:left w:val="none" w:sz="0" w:space="0" w:color="auto"/>
        <w:bottom w:val="none" w:sz="0" w:space="0" w:color="auto"/>
        <w:right w:val="none" w:sz="0" w:space="0" w:color="auto"/>
      </w:divBdr>
    </w:div>
    <w:div w:id="913203363">
      <w:bodyDiv w:val="1"/>
      <w:marLeft w:val="0"/>
      <w:marRight w:val="0"/>
      <w:marTop w:val="0"/>
      <w:marBottom w:val="0"/>
      <w:divBdr>
        <w:top w:val="none" w:sz="0" w:space="0" w:color="auto"/>
        <w:left w:val="none" w:sz="0" w:space="0" w:color="auto"/>
        <w:bottom w:val="none" w:sz="0" w:space="0" w:color="auto"/>
        <w:right w:val="none" w:sz="0" w:space="0" w:color="auto"/>
      </w:divBdr>
    </w:div>
    <w:div w:id="1206602329">
      <w:bodyDiv w:val="1"/>
      <w:marLeft w:val="0"/>
      <w:marRight w:val="0"/>
      <w:marTop w:val="0"/>
      <w:marBottom w:val="0"/>
      <w:divBdr>
        <w:top w:val="none" w:sz="0" w:space="0" w:color="auto"/>
        <w:left w:val="none" w:sz="0" w:space="0" w:color="auto"/>
        <w:bottom w:val="none" w:sz="0" w:space="0" w:color="auto"/>
        <w:right w:val="none" w:sz="0" w:space="0" w:color="auto"/>
      </w:divBdr>
    </w:div>
    <w:div w:id="1312905217">
      <w:bodyDiv w:val="1"/>
      <w:marLeft w:val="0"/>
      <w:marRight w:val="0"/>
      <w:marTop w:val="0"/>
      <w:marBottom w:val="0"/>
      <w:divBdr>
        <w:top w:val="none" w:sz="0" w:space="0" w:color="auto"/>
        <w:left w:val="none" w:sz="0" w:space="0" w:color="auto"/>
        <w:bottom w:val="none" w:sz="0" w:space="0" w:color="auto"/>
        <w:right w:val="none" w:sz="0" w:space="0" w:color="auto"/>
      </w:divBdr>
    </w:div>
    <w:div w:id="1339769544">
      <w:bodyDiv w:val="1"/>
      <w:marLeft w:val="0"/>
      <w:marRight w:val="0"/>
      <w:marTop w:val="0"/>
      <w:marBottom w:val="0"/>
      <w:divBdr>
        <w:top w:val="none" w:sz="0" w:space="0" w:color="auto"/>
        <w:left w:val="none" w:sz="0" w:space="0" w:color="auto"/>
        <w:bottom w:val="none" w:sz="0" w:space="0" w:color="auto"/>
        <w:right w:val="none" w:sz="0" w:space="0" w:color="auto"/>
      </w:divBdr>
    </w:div>
    <w:div w:id="1444498963">
      <w:bodyDiv w:val="1"/>
      <w:marLeft w:val="0"/>
      <w:marRight w:val="0"/>
      <w:marTop w:val="0"/>
      <w:marBottom w:val="0"/>
      <w:divBdr>
        <w:top w:val="none" w:sz="0" w:space="0" w:color="auto"/>
        <w:left w:val="none" w:sz="0" w:space="0" w:color="auto"/>
        <w:bottom w:val="none" w:sz="0" w:space="0" w:color="auto"/>
        <w:right w:val="none" w:sz="0" w:space="0" w:color="auto"/>
      </w:divBdr>
    </w:div>
    <w:div w:id="1818767617">
      <w:bodyDiv w:val="1"/>
      <w:marLeft w:val="0"/>
      <w:marRight w:val="0"/>
      <w:marTop w:val="0"/>
      <w:marBottom w:val="0"/>
      <w:divBdr>
        <w:top w:val="none" w:sz="0" w:space="0" w:color="auto"/>
        <w:left w:val="none" w:sz="0" w:space="0" w:color="auto"/>
        <w:bottom w:val="none" w:sz="0" w:space="0" w:color="auto"/>
        <w:right w:val="none" w:sz="0" w:space="0" w:color="auto"/>
      </w:divBdr>
    </w:div>
    <w:div w:id="20059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stay-at-home-guidance" TargetMode="External"/><Relationship Id="rId18" Type="http://schemas.openxmlformats.org/officeDocument/2006/relationships/hyperlink" Target="mailto:COVID.EYSEducation@hertfordshire.gov.uk" TargetMode="External"/><Relationship Id="rId26" Type="http://schemas.openxmlformats.org/officeDocument/2006/relationships/hyperlink" Target="https://www.gov.uk/government/publications/coronavirus-covid-19-guidance-on-phased-return-of-sport-and-recreation/return-to-recreational-team-sport-framework" TargetMode="External"/><Relationship Id="rId39" Type="http://schemas.openxmlformats.org/officeDocument/2006/relationships/header" Target="header1.xm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https://www.pwtag.org/reopening-pool-after-covid19-shutdown/" TargetMode="External"/><Relationship Id="rId42" Type="http://schemas.openxmlformats.org/officeDocument/2006/relationships/hyperlink" Target="https://www.gov.uk/government/publications/actions-for-schools-during-the-coronavirus-outbreak/guidance-for-full-opening-schools" TargetMode="External"/><Relationship Id="rId47" Type="http://schemas.openxmlformats.org/officeDocument/2006/relationships/hyperlink" Target="https://www.gov.uk/guidance/full-list-of-local-restriction-tiers-by-area" TargetMode="External"/><Relationship Id="rId50" Type="http://schemas.openxmlformats.org/officeDocument/2006/relationships/hyperlink" Target="https://www.gov.uk/government/collections/guidance-for-schools-coronavirus-covid-19" TargetMode="External"/><Relationship Id="rId55" Type="http://schemas.openxmlformats.org/officeDocument/2006/relationships/hyperlink" Target="https://www.gov.uk/government/publications/coronavirus-covid-19-contingency-framework-for-education-and-childcare-settings" TargetMode="External"/><Relationship Id="rId6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8" Type="http://schemas.openxmlformats.org/officeDocument/2006/relationships/hyperlink" Target="https://www.gov.uk/government/publications/face-coverings-when-to-wear-one-and-how-to-make-your-own/face-coverings-when-to-wear-one-and-how-to-make-your-own"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uk/conditions/coronavirus-covid-19/testing-and-tracing/" TargetMode="External"/><Relationship Id="rId29" Type="http://schemas.openxmlformats.org/officeDocument/2006/relationships/hyperlink" Target="https://www.afpe.org.uk/physical-education/coronavirus-guidance-suppor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2" Type="http://schemas.openxmlformats.org/officeDocument/2006/relationships/hyperlink" Target="https://go.cibse.org/l/698403/2020-10-24/3bvyrx/698403/1603540438B53rOzcU/Covid_19_Ventilation_guidance_v4.p" TargetMode="External"/><Relationship Id="rId37" Type="http://schemas.openxmlformats.org/officeDocument/2006/relationships/hyperlink" Target="http://www.gov.uk/government/publications/how-to-wear-and-make-a-cloth-face-covering/how-to-wear-and-make-a-cloth-face-covering" TargetMode="External"/><Relationship Id="rId40" Type="http://schemas.openxmlformats.org/officeDocument/2006/relationships/footer" Target="footer1.xml"/><Relationship Id="rId45" Type="http://schemas.openxmlformats.org/officeDocument/2006/relationships/hyperlink" Target="https://www.gov.uk/guidance/new-national-restrictions-from-5-november" TargetMode="External"/><Relationship Id="rId53" Type="http://schemas.openxmlformats.org/officeDocument/2006/relationships/hyperlink" Target="https://www.gov.uk/government/publications/actions-for-schools-during-the-coronavirus-outbreak" TargetMode="External"/><Relationship Id="rId58" Type="http://schemas.openxmlformats.org/officeDocument/2006/relationships/hyperlink" Target="https://www.gov.uk/guidance/education-and-childcare-settings-new-national-restrictions-from-5-november-2020" TargetMode="External"/><Relationship Id="rId66" Type="http://schemas.openxmlformats.org/officeDocument/2006/relationships/hyperlink" Target="https://www.gov.uk/government/publications/covid-19-decontamination-in-non-healthcare-settings" TargetMode="External"/><Relationship Id="rId5" Type="http://schemas.openxmlformats.org/officeDocument/2006/relationships/webSettings" Target="webSettings.xml"/><Relationship Id="rId15" Type="http://schemas.openxmlformats.org/officeDocument/2006/relationships/hyperlink" Target="https://www.gov.uk/guidance/coronavirus-covid-19-getting-tested" TargetMode="External"/><Relationship Id="rId23" Type="http://schemas.openxmlformats.org/officeDocument/2006/relationships/hyperlink" Target="https://www.gov.uk/create-coronavirus-qr-poster" TargetMode="External"/><Relationship Id="rId28" Type="http://schemas.openxmlformats.org/officeDocument/2006/relationships/hyperlink" Target="https://www.gov.uk/government/publications/coronavirus-covid-19-guidance-on-phased-return-of-sport-and-recreation/return-to-recreational-team-sport-framework" TargetMode="External"/><Relationship Id="rId36" Type="http://schemas.openxmlformats.org/officeDocument/2006/relationships/hyperlink" Target="https://www.food.gov.uk/business-hygiene" TargetMode="External"/><Relationship Id="rId49" Type="http://schemas.openxmlformats.org/officeDocument/2006/relationships/hyperlink" Target="https://www.gov.uk/government/publications/coronavirus-covid-19-contingency-framework-for-education-and-childcare-settings" TargetMode="External"/><Relationship Id="rId57" Type="http://schemas.openxmlformats.org/officeDocument/2006/relationships/hyperlink" Target="https://www.gov.uk/government/publications/face-coverings-in-education" TargetMode="External"/><Relationship Id="rId61" Type="http://schemas.openxmlformats.org/officeDocument/2006/relationships/hyperlink" Target="https://www.gov.uk/government/publications/managing-school-premises-during-the-coronavirus-outbreak/managing-school-premises-which-are-partially-open-during-the-coronavirus-outbreak" TargetMode="External"/><Relationship Id="rId10" Type="http://schemas.openxmlformats.org/officeDocument/2006/relationships/image" Target="media/image3.png"/><Relationship Id="rId19" Type="http://schemas.openxmlformats.org/officeDocument/2006/relationships/hyperlink" Target="https://www.nhs.uk/conditions/coronavirus-covid-19/testing-and-tracing/nhs-test-and-trace-if-youve-been-in-contact-with-a-person-who-has-coronavirus/" TargetMode="External"/><Relationship Id="rId31" Type="http://schemas.openxmlformats.org/officeDocument/2006/relationships/hyperlink" Target="https://www.hse.gov.uk/coronavirus/equipment-and-machinery/air-conditioning-and-ventilation.htm?utm_source=govdelivery&amp;utm_medium=email&amp;utm_campaign=coronavirus&amp;utm_term=intro-1&amp;utm_content=aircon-22-jun" TargetMode="External"/><Relationship Id="rId4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2" Type="http://schemas.openxmlformats.org/officeDocument/2006/relationships/hyperlink" Target="https://www.gov.uk/government/publications/schools-and-childcare-settings-return-in-january-2021/schools-and-childcare-settings-return-in-january-2021" TargetMode="External"/><Relationship Id="rId60" Type="http://schemas.openxmlformats.org/officeDocument/2006/relationships/hyperlink" Target="https://www.gov.uk/government/publications/covid-19-decontamination-in-non-healthcare-settings" TargetMode="External"/><Relationship Id="rId65" Type="http://schemas.openxmlformats.org/officeDocument/2006/relationships/hyperlink" Target="https://www.gov.uk/government/publications/covid-19-stay-at-home-guidance"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 TargetMode="External"/><Relationship Id="rId14" Type="http://schemas.openxmlformats.org/officeDocument/2006/relationships/hyperlink" Target="https://www.gov.uk/government/publications/covid-19-decontamination-in-non-healthcare-settings" TargetMode="External"/><Relationship Id="rId22" Type="http://schemas.openxmlformats.org/officeDocument/2006/relationships/hyperlink" Target="http://www.thegrid.org.uk/info/healthandsafety/documents_manual/covid-19_supplementary_hire_considerations_2020.pdf?1" TargetMode="External"/><Relationship Id="rId27" Type="http://schemas.openxmlformats.org/officeDocument/2006/relationships/hyperlink" Target="https://www.gov.uk/government/publications/coronavirus-covid-19-guidance-on-phased-return-of-sport-and-recreation/guidance-for-providers-of-outdoor-facilities-on-the-phased-return-of-sport-and-recreation" TargetMode="External"/><Relationship Id="rId30" Type="http://schemas.openxmlformats.org/officeDocument/2006/relationships/hyperlink" Target="https://www.sportengland.org/how-we-can-help/coronavirus" TargetMode="External"/><Relationship Id="rId35" Type="http://schemas.openxmlformats.org/officeDocument/2006/relationships/hyperlink" Target="https://www.pwtag.org/swimming-pool-technical-operation-after-covid-19-shutdown/" TargetMode="External"/><Relationship Id="rId43" Type="http://schemas.openxmlformats.org/officeDocument/2006/relationships/hyperlink" Target="https://www.gov.uk/government/publications/face-coverings-in-education" TargetMode="External"/><Relationship Id="rId48" Type="http://schemas.openxmlformats.org/officeDocument/2006/relationships/hyperlink" Target="https://www.gov.uk/government/publications/schools-and-childcare-settings-return-in-january-2021/schools-and-childcare-settings-return-in-january-2021" TargetMode="External"/><Relationship Id="rId5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4" Type="http://schemas.openxmlformats.org/officeDocument/2006/relationships/hyperlink" Target="https://www.sja.org.uk/get-advice/first-aid-advice/covid-19-advice-for-first-aiders/" TargetMode="External"/><Relationship Id="rId69" Type="http://schemas.openxmlformats.org/officeDocument/2006/relationships/hyperlink" Target="https://www.gov.uk/government/publications/coronavirus-covid-19-guidance-on-phased-return-of-sport-and-recreation/return-to-recreational-team-sport-framework" TargetMode="External"/><Relationship Id="rId8" Type="http://schemas.openxmlformats.org/officeDocument/2006/relationships/image" Target="media/image2.png"/><Relationship Id="rId51" Type="http://schemas.openxmlformats.org/officeDocument/2006/relationships/hyperlink" Target="https://www.gov.uk/government/publications/actions-for-schools-during-the-coronavirus-outbreak/guidance-for-full-opening-schools"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gov.uk/government/publications/guidance-on-shielding-and-protecting-extremely-vulnerable-persons-from-covid-19" TargetMode="External"/><Relationship Id="rId17" Type="http://schemas.openxmlformats.org/officeDocument/2006/relationships/hyperlink" Target="https://www.gov.uk/guidance/contacts-phe-health-protection-teams" TargetMode="External"/><Relationship Id="rId25" Type="http://schemas.openxmlformats.org/officeDocument/2006/relationships/hyperlink" Target="http://www.hertsmusicservice.org.uk/schools-covid-update/" TargetMode="External"/><Relationship Id="rId33" Type="http://schemas.openxmlformats.org/officeDocument/2006/relationships/hyperlink" Target="https://www.swimming.org/swimengland/pool-return-guidance-documents/" TargetMode="External"/><Relationship Id="rId38" Type="http://schemas.openxmlformats.org/officeDocument/2006/relationships/hyperlink" Target="https://www.resus.org.uk/media/statements/resuscitation-council-uk-statements-on-covid-19-coronavirus-cpr-and-resuscitation/covid-community/" TargetMode="External"/><Relationship Id="rId46" Type="http://schemas.openxmlformats.org/officeDocument/2006/relationships/hyperlink" Target="https://www.gov.uk/guidance/education-and-childcare-settings-new-national-restrictions-from-5-november-2020" TargetMode="External"/><Relationship Id="rId59" Type="http://schemas.openxmlformats.org/officeDocument/2006/relationships/hyperlink" Target="https://www.gov.uk/guidance/new-national-restrictions-from-5-november" TargetMode="External"/><Relationship Id="rId67" Type="http://schemas.openxmlformats.org/officeDocument/2006/relationships/hyperlink" Target="https://www.gov.uk/guidance/maintaining-records-of-staff-customers-and-visitors-to-support-nhs-test-and-trace" TargetMode="External"/><Relationship Id="rId20" Type="http://schemas.openxmlformats.org/officeDocument/2006/relationships/hyperlink" Target="https://thegrid.org.uk/covid-19/mass-asymptomatic-testing" TargetMode="External"/><Relationship Id="rId41" Type="http://schemas.openxmlformats.org/officeDocument/2006/relationships/hyperlink" Target="https://www.gov.uk/government/publications/actions-for-schools-during-the-coronavirus-outbreak" TargetMode="External"/><Relationship Id="rId54" Type="http://schemas.openxmlformats.org/officeDocument/2006/relationships/hyperlink" Target="https://assets.publishing.service.gov.uk/government/uploads/system/uploads/attachment_data/file/964351/Schools_coronavirus_operational_guidance.pdf" TargetMode="External"/><Relationship Id="rId62" Type="http://schemas.openxmlformats.org/officeDocument/2006/relationships/hyperlink" Target="https://www.gov.uk/government/publications/wuhan-novel-coronavirus-infection-prevention-and-control" TargetMode="External"/><Relationship Id="rId7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114F92B1</Template>
  <TotalTime>42</TotalTime>
  <Pages>24</Pages>
  <Words>9260</Words>
  <Characters>52782</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Ottery</dc:creator>
  <cp:lastModifiedBy>M Weinstein</cp:lastModifiedBy>
  <cp:revision>9</cp:revision>
  <dcterms:created xsi:type="dcterms:W3CDTF">2021-03-02T10:12:00Z</dcterms:created>
  <dcterms:modified xsi:type="dcterms:W3CDTF">2021-03-02T10:54:00Z</dcterms:modified>
</cp:coreProperties>
</file>