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0048" w14:textId="77777777" w:rsidR="00C83C20" w:rsidRPr="008C176E" w:rsidRDefault="00C83C20" w:rsidP="00C83C20">
      <w:pPr>
        <w:rPr>
          <w:b/>
          <w:bCs/>
          <w:u w:val="single"/>
        </w:rPr>
      </w:pPr>
      <w:r>
        <w:rPr>
          <w:b/>
          <w:bCs/>
          <w:u w:val="single"/>
        </w:rPr>
        <w:t>Friday 12</w:t>
      </w:r>
      <w:r w:rsidRPr="00965BCA">
        <w:rPr>
          <w:b/>
          <w:bCs/>
          <w:u w:val="single"/>
          <w:vertAlign w:val="superscript"/>
        </w:rPr>
        <w:t>th</w:t>
      </w:r>
      <w:r>
        <w:rPr>
          <w:b/>
          <w:bCs/>
          <w:u w:val="single"/>
        </w:rPr>
        <w:t xml:space="preserve"> February</w:t>
      </w:r>
      <w:r w:rsidRPr="008C176E">
        <w:rPr>
          <w:b/>
          <w:bCs/>
          <w:u w:val="single"/>
        </w:rPr>
        <w:t xml:space="preserve"> 2021</w:t>
      </w:r>
    </w:p>
    <w:p w14:paraId="5EA7BAB2" w14:textId="77777777" w:rsidR="00C83C20" w:rsidRPr="008C176E" w:rsidRDefault="00C83C20" w:rsidP="00C83C20">
      <w:pPr>
        <w:rPr>
          <w:b/>
          <w:bCs/>
          <w:u w:val="single"/>
        </w:rPr>
      </w:pPr>
      <w:r w:rsidRPr="008C176E">
        <w:rPr>
          <w:b/>
          <w:bCs/>
          <w:u w:val="single"/>
        </w:rPr>
        <w:t xml:space="preserve">LO: Can I </w:t>
      </w:r>
      <w:r>
        <w:rPr>
          <w:b/>
          <w:bCs/>
          <w:u w:val="single"/>
        </w:rPr>
        <w:t xml:space="preserve">write the ending of </w:t>
      </w:r>
      <w:r>
        <w:rPr>
          <w:b/>
          <w:bCs/>
          <w:i/>
          <w:iCs/>
          <w:u w:val="single"/>
        </w:rPr>
        <w:t>The Jabberwocky</w:t>
      </w:r>
      <w:r>
        <w:rPr>
          <w:b/>
          <w:bCs/>
          <w:u w:val="single"/>
        </w:rPr>
        <w:t>?</w:t>
      </w:r>
    </w:p>
    <w:p w14:paraId="63B23845" w14:textId="77777777" w:rsidR="00C83C20" w:rsidRDefault="00C83C20" w:rsidP="00C83C20"/>
    <w:p w14:paraId="4725A7B3" w14:textId="77777777" w:rsidR="00C83C20" w:rsidRDefault="00C83C20" w:rsidP="00C83C20">
      <w:r>
        <w:t>For this lesson, you will need to follow the link below to get to the video for this lesson.</w:t>
      </w:r>
    </w:p>
    <w:p w14:paraId="0A9F68CE" w14:textId="77777777" w:rsidR="00C83C20" w:rsidRDefault="00C83C20" w:rsidP="00C83C20">
      <w:r>
        <w:t>You will need to watch the lesson very carefully and then complete the tasks below (you will do this throughout the lesson when asked). Alternatively, you can complete the tasks on Google Classroom.</w:t>
      </w:r>
    </w:p>
    <w:p w14:paraId="20845418" w14:textId="77777777" w:rsidR="00C83C20" w:rsidRDefault="00C83C20" w:rsidP="00C83C20">
      <w:hyperlink r:id="rId5" w:history="1">
        <w:r>
          <w:rPr>
            <w:rStyle w:val="Hyperlink"/>
          </w:rPr>
          <w:t>https://classroom.thenational.academy/lessons/to-write-the-ending-6gv3gt</w:t>
        </w:r>
      </w:hyperlink>
      <w:hyperlink r:id="rId6" w:history="1"/>
      <w:r>
        <w:t xml:space="preserve"> - open in </w:t>
      </w:r>
      <w:r w:rsidRPr="00594C55">
        <w:rPr>
          <w:b/>
          <w:u w:val="single"/>
        </w:rPr>
        <w:t>Google Chrome</w:t>
      </w:r>
      <w:r>
        <w:t>.</w:t>
      </w:r>
    </w:p>
    <w:p w14:paraId="0F9AEB79" w14:textId="77777777" w:rsidR="00C83C20" w:rsidRDefault="00C83C20" w:rsidP="00C83C20"/>
    <w:p w14:paraId="454830C3" w14:textId="77777777" w:rsidR="00C83C20" w:rsidRPr="00854333" w:rsidRDefault="00C83C20" w:rsidP="00C83C20">
      <w:pPr>
        <w:rPr>
          <w:u w:val="single"/>
        </w:rPr>
      </w:pPr>
      <w:r w:rsidRPr="00854333">
        <w:rPr>
          <w:u w:val="single"/>
        </w:rPr>
        <w:t>Writing Warm Up:</w:t>
      </w:r>
    </w:p>
    <w:p w14:paraId="7D837E54" w14:textId="77777777" w:rsidR="00C83C20" w:rsidRDefault="00C83C20" w:rsidP="00C83C20">
      <w:r>
        <w:t>Match the speech sentence to the noun and verb to the rest of the sentence (draw arrows to match them).</w:t>
      </w:r>
    </w:p>
    <w:p w14:paraId="38926662" w14:textId="77777777" w:rsidR="00C83C20" w:rsidRDefault="00C83C20" w:rsidP="00C83C20">
      <w:r>
        <w:rPr>
          <w:noProof/>
        </w:rPr>
        <w:drawing>
          <wp:inline distT="0" distB="0" distL="0" distR="0" wp14:anchorId="1A4EE5D4" wp14:editId="5FD3A90A">
            <wp:extent cx="5876630" cy="1382233"/>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886" t="34629" r="16838" b="37657"/>
                    <a:stretch/>
                  </pic:blipFill>
                  <pic:spPr bwMode="auto">
                    <a:xfrm>
                      <a:off x="0" y="0"/>
                      <a:ext cx="5913019" cy="1390792"/>
                    </a:xfrm>
                    <a:prstGeom prst="rect">
                      <a:avLst/>
                    </a:prstGeom>
                    <a:ln>
                      <a:noFill/>
                    </a:ln>
                    <a:extLst>
                      <a:ext uri="{53640926-AAD7-44D8-BBD7-CCE9431645EC}">
                        <a14:shadowObscured xmlns:a14="http://schemas.microsoft.com/office/drawing/2010/main"/>
                      </a:ext>
                    </a:extLst>
                  </pic:spPr>
                </pic:pic>
              </a:graphicData>
            </a:graphic>
          </wp:inline>
        </w:drawing>
      </w:r>
    </w:p>
    <w:p w14:paraId="636E9FD5" w14:textId="77777777" w:rsidR="00C83C20" w:rsidRDefault="00C83C20" w:rsidP="00C83C20">
      <w:r>
        <w:t>Go back to the video to check your answers.</w:t>
      </w:r>
    </w:p>
    <w:p w14:paraId="25F68D3D" w14:textId="77777777" w:rsidR="00C83C20" w:rsidRDefault="00C83C20" w:rsidP="00C83C20"/>
    <w:p w14:paraId="7E953559" w14:textId="77777777" w:rsidR="00C83C20" w:rsidRDefault="00C83C20" w:rsidP="00C83C20">
      <w:pPr>
        <w:rPr>
          <w:u w:val="single"/>
        </w:rPr>
      </w:pPr>
    </w:p>
    <w:p w14:paraId="3D2C8F84" w14:textId="77777777" w:rsidR="00C83C20" w:rsidRPr="008F597F" w:rsidRDefault="00C83C20" w:rsidP="00C83C20">
      <w:pPr>
        <w:rPr>
          <w:u w:val="single"/>
        </w:rPr>
      </w:pPr>
      <w:r w:rsidRPr="008F597F">
        <w:rPr>
          <w:u w:val="single"/>
        </w:rPr>
        <w:t>Task 1:</w:t>
      </w:r>
    </w:p>
    <w:p w14:paraId="718AA247" w14:textId="77777777" w:rsidR="00C83C20" w:rsidRDefault="00C83C20" w:rsidP="00C83C20">
      <w:r>
        <w:t>After watching the written model in the clip, write THREE sentences for the first part of your paragraph (the old man asked about the quest). Make sure you look back over your planning from Thursday last week to help you with choosing the best language for your sentences.</w:t>
      </w:r>
    </w:p>
    <w:p w14:paraId="6E806A23" w14:textId="77777777" w:rsidR="00C83C20" w:rsidRDefault="00C83C20" w:rsidP="00C83C20">
      <w:r>
        <w:t>__________________________________________________________________________________</w:t>
      </w:r>
    </w:p>
    <w:p w14:paraId="4F74B3BB" w14:textId="77777777" w:rsidR="00C83C20" w:rsidRDefault="00C83C20" w:rsidP="00C83C20">
      <w:r>
        <w:t>__________________________________________________________________________________</w:t>
      </w:r>
    </w:p>
    <w:p w14:paraId="4B1FDFE1" w14:textId="77777777" w:rsidR="00C83C20" w:rsidRDefault="00C83C20" w:rsidP="00C83C20">
      <w:r>
        <w:t>__________________________________________________________________________________</w:t>
      </w:r>
    </w:p>
    <w:p w14:paraId="20DC9780" w14:textId="77777777" w:rsidR="00C83C20" w:rsidRDefault="00C83C20" w:rsidP="00C83C20">
      <w:r>
        <w:t>__________________________________________________________________________________</w:t>
      </w:r>
    </w:p>
    <w:p w14:paraId="49ACDE65" w14:textId="77777777" w:rsidR="00C83C20" w:rsidRDefault="00C83C20" w:rsidP="00C83C20">
      <w:r>
        <w:t>__________________________________________________________________________________</w:t>
      </w:r>
    </w:p>
    <w:p w14:paraId="07DC9AD1" w14:textId="77777777" w:rsidR="00C83C20" w:rsidRDefault="00C83C20" w:rsidP="00C83C20">
      <w:r>
        <w:t>__________________________________________________________________________________</w:t>
      </w:r>
    </w:p>
    <w:p w14:paraId="352BFA66" w14:textId="77777777" w:rsidR="00C83C20" w:rsidRDefault="00C83C20" w:rsidP="00C83C20">
      <w:r>
        <w:t>Go back to the clip and when you are told, write TWO sentences for the second part of your paragraph (the pair hugged). Make sure you look back over your planning from Thursday last week to help you with choosing the best language for your sentences.</w:t>
      </w:r>
    </w:p>
    <w:p w14:paraId="7331F6EA" w14:textId="77777777" w:rsidR="00C83C20" w:rsidRDefault="00C83C20" w:rsidP="00C83C20">
      <w:r>
        <w:lastRenderedPageBreak/>
        <w:t>__________________________________________________________________________________</w:t>
      </w:r>
    </w:p>
    <w:p w14:paraId="5EDA635F" w14:textId="77777777" w:rsidR="00C83C20" w:rsidRDefault="00C83C20" w:rsidP="00C83C20">
      <w:r>
        <w:t>__________________________________________________________________________________</w:t>
      </w:r>
    </w:p>
    <w:p w14:paraId="7B2310CB" w14:textId="77777777" w:rsidR="00C83C20" w:rsidRDefault="00C83C20" w:rsidP="00C83C20">
      <w:r>
        <w:t>__________________________________________________________________________________</w:t>
      </w:r>
    </w:p>
    <w:p w14:paraId="0B48416C" w14:textId="77777777" w:rsidR="00C83C20" w:rsidRDefault="00C83C20" w:rsidP="00C83C20">
      <w:r>
        <w:t>__________________________________________________________________________________</w:t>
      </w:r>
    </w:p>
    <w:p w14:paraId="6E028182" w14:textId="77777777" w:rsidR="00C83C20" w:rsidRDefault="00C83C20" w:rsidP="00C83C20">
      <w:r>
        <w:t>__________________________________________________________________________________</w:t>
      </w:r>
    </w:p>
    <w:p w14:paraId="712F37AF" w14:textId="77777777" w:rsidR="00C83C20" w:rsidRDefault="00C83C20" w:rsidP="00C83C20">
      <w:r>
        <w:t>__________________________________________________________________________________</w:t>
      </w:r>
    </w:p>
    <w:p w14:paraId="3B781E4C" w14:textId="77777777" w:rsidR="00C83C20" w:rsidRDefault="00C83C20" w:rsidP="00C83C20">
      <w:r>
        <w:t>Go back to the clip and when you are told, write THREE sentences for the third part of your paragraph (the father exclaimed it was a wonderful day). Make sure you look back over your planning from Thursday last week to help you with choosing the best language for your sentences.</w:t>
      </w:r>
    </w:p>
    <w:p w14:paraId="0A2F2ED7" w14:textId="77777777" w:rsidR="00C83C20" w:rsidRDefault="00C83C20" w:rsidP="00C83C20">
      <w:r>
        <w:t>__________________________________________________________________________________</w:t>
      </w:r>
    </w:p>
    <w:p w14:paraId="4F24B0CB" w14:textId="77777777" w:rsidR="00C83C20" w:rsidRDefault="00C83C20" w:rsidP="00C83C20">
      <w:r>
        <w:t>__________________________________________________________________________________</w:t>
      </w:r>
    </w:p>
    <w:p w14:paraId="4D9F288C" w14:textId="77777777" w:rsidR="00C83C20" w:rsidRDefault="00C83C20" w:rsidP="00C83C20">
      <w:r>
        <w:t>__________________________________________________________________________________</w:t>
      </w:r>
    </w:p>
    <w:p w14:paraId="6DE363AA" w14:textId="77777777" w:rsidR="00C83C20" w:rsidRDefault="00C83C20" w:rsidP="00C83C20">
      <w:r>
        <w:t>__________________________________________________________________________________</w:t>
      </w:r>
    </w:p>
    <w:p w14:paraId="477364AC" w14:textId="77777777" w:rsidR="00C83C20" w:rsidRDefault="00C83C20" w:rsidP="00C83C20">
      <w:r>
        <w:t>__________________________________________________________________________________</w:t>
      </w:r>
    </w:p>
    <w:p w14:paraId="30E9F453" w14:textId="77777777" w:rsidR="00C83C20" w:rsidRPr="00261E2C" w:rsidRDefault="00C83C20" w:rsidP="00C83C20">
      <w:r>
        <w:t>__________________________________________________________________________________</w:t>
      </w:r>
    </w:p>
    <w:p w14:paraId="1D46D994" w14:textId="77777777" w:rsidR="003E10E2" w:rsidRPr="00E73C83" w:rsidRDefault="003E10E2" w:rsidP="00E73C83"/>
    <w:sectPr w:rsidR="003E10E2" w:rsidRPr="00E73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B22"/>
    <w:multiLevelType w:val="hybridMultilevel"/>
    <w:tmpl w:val="788C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8273C"/>
    <w:multiLevelType w:val="hybridMultilevel"/>
    <w:tmpl w:val="AAD2C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B15DA7"/>
    <w:multiLevelType w:val="hybridMultilevel"/>
    <w:tmpl w:val="EE605738"/>
    <w:lvl w:ilvl="0" w:tplc="9B20BDC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BB305B"/>
    <w:multiLevelType w:val="hybridMultilevel"/>
    <w:tmpl w:val="38AA4146"/>
    <w:lvl w:ilvl="0" w:tplc="A11E688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D4572F"/>
    <w:multiLevelType w:val="hybridMultilevel"/>
    <w:tmpl w:val="ACE410C6"/>
    <w:lvl w:ilvl="0" w:tplc="FC76CF9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CF1744"/>
    <w:multiLevelType w:val="hybridMultilevel"/>
    <w:tmpl w:val="ACACE9AC"/>
    <w:lvl w:ilvl="0" w:tplc="EA0EDD3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35B6B"/>
    <w:multiLevelType w:val="hybridMultilevel"/>
    <w:tmpl w:val="77684E70"/>
    <w:lvl w:ilvl="0" w:tplc="AD204C9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310195"/>
    <w:multiLevelType w:val="hybridMultilevel"/>
    <w:tmpl w:val="CCF2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4459B6"/>
    <w:multiLevelType w:val="hybridMultilevel"/>
    <w:tmpl w:val="D6DC5FCC"/>
    <w:lvl w:ilvl="0" w:tplc="927ACF48">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B24A54"/>
    <w:multiLevelType w:val="hybridMultilevel"/>
    <w:tmpl w:val="59D81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FA2A03"/>
    <w:multiLevelType w:val="hybridMultilevel"/>
    <w:tmpl w:val="BE16F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6"/>
  </w:num>
  <w:num w:numId="6">
    <w:abstractNumId w:val="10"/>
  </w:num>
  <w:num w:numId="7">
    <w:abstractNumId w:val="0"/>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B8"/>
    <w:rsid w:val="003D0FBA"/>
    <w:rsid w:val="003E10E2"/>
    <w:rsid w:val="008E34A1"/>
    <w:rsid w:val="00C83C20"/>
    <w:rsid w:val="00D935B8"/>
    <w:rsid w:val="00E7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9CB5"/>
  <w15:chartTrackingRefBased/>
  <w15:docId w15:val="{61E4A69A-4A9B-43D4-9252-FFFDA6E7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5B8"/>
    <w:rPr>
      <w:color w:val="0563C1" w:themeColor="hyperlink"/>
      <w:u w:val="single"/>
    </w:rPr>
  </w:style>
  <w:style w:type="paragraph" w:styleId="ListParagraph">
    <w:name w:val="List Paragraph"/>
    <w:basedOn w:val="Normal"/>
    <w:uiPriority w:val="34"/>
    <w:qFormat/>
    <w:rsid w:val="00E73C83"/>
    <w:pPr>
      <w:ind w:left="720"/>
      <w:contextualSpacing/>
    </w:pPr>
  </w:style>
  <w:style w:type="table" w:styleId="TableGrid">
    <w:name w:val="Table Grid"/>
    <w:basedOn w:val="TableNormal"/>
    <w:uiPriority w:val="39"/>
    <w:rsid w:val="003D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to-generate-vocabulary-for-the-ending-crup2t" TargetMode="External"/><Relationship Id="rId5" Type="http://schemas.openxmlformats.org/officeDocument/2006/relationships/hyperlink" Target="https://classroom.thenational.academy/lessons/to-write-the-ending-6gv3g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2</cp:revision>
  <dcterms:created xsi:type="dcterms:W3CDTF">2021-01-29T10:08:00Z</dcterms:created>
  <dcterms:modified xsi:type="dcterms:W3CDTF">2021-01-29T10:08:00Z</dcterms:modified>
</cp:coreProperties>
</file>