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199"/>
      </w:tblGrid>
      <w:tr w:rsidR="00433FF0" w14:paraId="79F690A6" w14:textId="77777777" w:rsidTr="00280CA3">
        <w:tc>
          <w:tcPr>
            <w:tcW w:w="4673" w:type="dxa"/>
          </w:tcPr>
          <w:p w14:paraId="19FE8FA1" w14:textId="4CB7A295" w:rsidR="00433FF0" w:rsidRPr="00280CA3" w:rsidRDefault="00433FF0">
            <w:pPr>
              <w:rPr>
                <w:b/>
                <w:bCs/>
                <w:sz w:val="28"/>
                <w:szCs w:val="28"/>
              </w:rPr>
            </w:pPr>
            <w:r w:rsidRPr="00280CA3">
              <w:rPr>
                <w:b/>
                <w:bCs/>
                <w:sz w:val="28"/>
                <w:szCs w:val="28"/>
              </w:rPr>
              <w:t>Painting:</w:t>
            </w:r>
          </w:p>
        </w:tc>
        <w:tc>
          <w:tcPr>
            <w:tcW w:w="4343" w:type="dxa"/>
          </w:tcPr>
          <w:p w14:paraId="55D8D1D4" w14:textId="69F28C49" w:rsidR="00433FF0" w:rsidRPr="00280CA3" w:rsidRDefault="00433FF0">
            <w:pPr>
              <w:rPr>
                <w:b/>
                <w:bCs/>
                <w:sz w:val="28"/>
                <w:szCs w:val="28"/>
              </w:rPr>
            </w:pPr>
            <w:r w:rsidRPr="00280CA3">
              <w:rPr>
                <w:b/>
                <w:bCs/>
                <w:sz w:val="28"/>
                <w:szCs w:val="28"/>
              </w:rPr>
              <w:t>Questions:</w:t>
            </w:r>
          </w:p>
        </w:tc>
      </w:tr>
      <w:tr w:rsidR="00433FF0" w14:paraId="31DBDB99" w14:textId="77777777" w:rsidTr="00280CA3">
        <w:tc>
          <w:tcPr>
            <w:tcW w:w="4673" w:type="dxa"/>
          </w:tcPr>
          <w:p w14:paraId="031819F5" w14:textId="6D0D3BF4" w:rsidR="00433FF0" w:rsidRDefault="00433FF0">
            <w:r>
              <w:rPr>
                <w:noProof/>
              </w:rPr>
              <w:drawing>
                <wp:inline distT="0" distB="0" distL="0" distR="0" wp14:anchorId="2FC1ED1D" wp14:editId="0EAF6E00">
                  <wp:extent cx="2939143" cy="2147947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5631" t="30972" r="52952" b="28210"/>
                          <a:stretch/>
                        </pic:blipFill>
                        <pic:spPr bwMode="auto">
                          <a:xfrm>
                            <a:off x="0" y="0"/>
                            <a:ext cx="2975605" cy="2174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3" w:type="dxa"/>
          </w:tcPr>
          <w:p w14:paraId="702E12CA" w14:textId="5FC8A9E1" w:rsidR="00433FF0" w:rsidRDefault="00433FF0" w:rsidP="00433FF0">
            <w:pPr>
              <w:autoSpaceDE w:val="0"/>
              <w:autoSpaceDN w:val="0"/>
              <w:adjustRightInd w:val="0"/>
              <w:spacing w:after="30" w:line="276" w:lineRule="auto"/>
              <w:rPr>
                <w:rFonts w:ascii="Tw Cen MT" w:hAnsi="Tw Cen MT" w:cs="Tw Cen MT"/>
                <w:color w:val="000000"/>
              </w:rPr>
            </w:pPr>
            <w:r w:rsidRPr="00433FF0">
              <w:rPr>
                <w:rFonts w:ascii="Tw Cen MT" w:hAnsi="Tw Cen MT" w:cs="Tw Cen MT"/>
                <w:color w:val="000000"/>
              </w:rPr>
              <w:t>What part of the story is the painting showing?</w:t>
            </w:r>
          </w:p>
          <w:p w14:paraId="302A0544" w14:textId="5718C417" w:rsidR="00433FF0" w:rsidRDefault="00433FF0" w:rsidP="00433FF0">
            <w:pPr>
              <w:autoSpaceDE w:val="0"/>
              <w:autoSpaceDN w:val="0"/>
              <w:adjustRightInd w:val="0"/>
              <w:spacing w:after="30" w:line="276" w:lineRule="auto"/>
              <w:rPr>
                <w:rFonts w:ascii="Tw Cen MT" w:hAnsi="Tw Cen MT" w:cs="Tw Cen MT"/>
                <w:color w:val="000000"/>
              </w:rPr>
            </w:pPr>
          </w:p>
          <w:p w14:paraId="6C277DA5" w14:textId="77777777" w:rsidR="00433FF0" w:rsidRPr="00433FF0" w:rsidRDefault="00433FF0" w:rsidP="00433FF0">
            <w:pPr>
              <w:autoSpaceDE w:val="0"/>
              <w:autoSpaceDN w:val="0"/>
              <w:adjustRightInd w:val="0"/>
              <w:spacing w:after="30" w:line="276" w:lineRule="auto"/>
              <w:rPr>
                <w:rFonts w:ascii="Tw Cen MT" w:hAnsi="Tw Cen MT" w:cs="Tw Cen MT"/>
                <w:color w:val="000000"/>
              </w:rPr>
            </w:pPr>
          </w:p>
          <w:p w14:paraId="3293C77E" w14:textId="420C143C" w:rsidR="00433FF0" w:rsidRDefault="00433FF0" w:rsidP="00433FF0">
            <w:pPr>
              <w:autoSpaceDE w:val="0"/>
              <w:autoSpaceDN w:val="0"/>
              <w:adjustRightInd w:val="0"/>
              <w:spacing w:after="30" w:line="276" w:lineRule="auto"/>
              <w:rPr>
                <w:rFonts w:ascii="Tw Cen MT" w:hAnsi="Tw Cen MT" w:cs="Tw Cen MT"/>
                <w:color w:val="000000"/>
              </w:rPr>
            </w:pPr>
            <w:r w:rsidRPr="00433FF0">
              <w:rPr>
                <w:rFonts w:ascii="Tw Cen MT" w:hAnsi="Tw Cen MT" w:cs="Tw Cen MT"/>
                <w:color w:val="000000"/>
              </w:rPr>
              <w:t>Which characters do the paintings show?</w:t>
            </w:r>
          </w:p>
          <w:p w14:paraId="64710DD9" w14:textId="602D25AE" w:rsidR="00433FF0" w:rsidRDefault="00433FF0" w:rsidP="00433FF0">
            <w:pPr>
              <w:autoSpaceDE w:val="0"/>
              <w:autoSpaceDN w:val="0"/>
              <w:adjustRightInd w:val="0"/>
              <w:spacing w:after="30" w:line="276" w:lineRule="auto"/>
              <w:rPr>
                <w:rFonts w:ascii="Tw Cen MT" w:hAnsi="Tw Cen MT" w:cs="Tw Cen MT"/>
                <w:color w:val="000000"/>
              </w:rPr>
            </w:pPr>
          </w:p>
          <w:p w14:paraId="3F0B7AF9" w14:textId="77777777" w:rsidR="00433FF0" w:rsidRPr="00433FF0" w:rsidRDefault="00433FF0" w:rsidP="00433FF0">
            <w:pPr>
              <w:autoSpaceDE w:val="0"/>
              <w:autoSpaceDN w:val="0"/>
              <w:adjustRightInd w:val="0"/>
              <w:spacing w:after="30" w:line="276" w:lineRule="auto"/>
              <w:rPr>
                <w:rFonts w:ascii="Tw Cen MT" w:hAnsi="Tw Cen MT" w:cs="Tw Cen MT"/>
                <w:color w:val="000000"/>
              </w:rPr>
            </w:pPr>
          </w:p>
          <w:p w14:paraId="6A590D34" w14:textId="6618C84A" w:rsidR="00433FF0" w:rsidRPr="00433FF0" w:rsidRDefault="00433FF0" w:rsidP="00433FF0">
            <w:pPr>
              <w:autoSpaceDE w:val="0"/>
              <w:autoSpaceDN w:val="0"/>
              <w:adjustRightInd w:val="0"/>
              <w:spacing w:after="30" w:line="276" w:lineRule="auto"/>
              <w:rPr>
                <w:rFonts w:ascii="Tw Cen MT" w:hAnsi="Tw Cen MT" w:cs="Tw Cen MT"/>
                <w:color w:val="000000"/>
              </w:rPr>
            </w:pPr>
            <w:r w:rsidRPr="00433FF0">
              <w:rPr>
                <w:rFonts w:ascii="Tw Cen MT" w:hAnsi="Tw Cen MT" w:cs="Tw Cen MT"/>
                <w:color w:val="000000"/>
              </w:rPr>
              <w:t>What is the setting?</w:t>
            </w:r>
          </w:p>
          <w:p w14:paraId="4EA883FA" w14:textId="77777777" w:rsidR="00433FF0" w:rsidRDefault="00433FF0"/>
        </w:tc>
      </w:tr>
      <w:tr w:rsidR="00433FF0" w14:paraId="780034AA" w14:textId="77777777" w:rsidTr="00280CA3">
        <w:tc>
          <w:tcPr>
            <w:tcW w:w="4673" w:type="dxa"/>
          </w:tcPr>
          <w:p w14:paraId="0CA82820" w14:textId="7497B822" w:rsidR="00433FF0" w:rsidRDefault="0043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7FF6D8" wp14:editId="5F0E09AD">
                  <wp:extent cx="2883159" cy="292346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57316" t="30968" r="20036" b="28206"/>
                          <a:stretch/>
                        </pic:blipFill>
                        <pic:spPr bwMode="auto">
                          <a:xfrm>
                            <a:off x="0" y="0"/>
                            <a:ext cx="2907184" cy="2947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3" w:type="dxa"/>
          </w:tcPr>
          <w:p w14:paraId="6BC5C9EC" w14:textId="77777777" w:rsidR="00433FF0" w:rsidRDefault="00433FF0" w:rsidP="00433FF0">
            <w:pPr>
              <w:autoSpaceDE w:val="0"/>
              <w:autoSpaceDN w:val="0"/>
              <w:adjustRightInd w:val="0"/>
              <w:spacing w:after="30" w:line="276" w:lineRule="auto"/>
              <w:rPr>
                <w:rFonts w:ascii="Tw Cen MT" w:hAnsi="Tw Cen MT" w:cs="Tw Cen MT"/>
                <w:color w:val="000000"/>
              </w:rPr>
            </w:pPr>
            <w:r w:rsidRPr="00433FF0">
              <w:rPr>
                <w:rFonts w:ascii="Tw Cen MT" w:hAnsi="Tw Cen MT" w:cs="Tw Cen MT"/>
                <w:color w:val="000000"/>
              </w:rPr>
              <w:t>What part of the story is the painting showing?</w:t>
            </w:r>
          </w:p>
          <w:p w14:paraId="1DE0499D" w14:textId="77777777" w:rsidR="00433FF0" w:rsidRDefault="00433FF0" w:rsidP="00433FF0">
            <w:pPr>
              <w:autoSpaceDE w:val="0"/>
              <w:autoSpaceDN w:val="0"/>
              <w:adjustRightInd w:val="0"/>
              <w:spacing w:after="30" w:line="276" w:lineRule="auto"/>
              <w:rPr>
                <w:rFonts w:ascii="Tw Cen MT" w:hAnsi="Tw Cen MT" w:cs="Tw Cen MT"/>
                <w:color w:val="000000"/>
              </w:rPr>
            </w:pPr>
          </w:p>
          <w:p w14:paraId="4074CEA6" w14:textId="77777777" w:rsidR="00433FF0" w:rsidRPr="00433FF0" w:rsidRDefault="00433FF0" w:rsidP="00433FF0">
            <w:pPr>
              <w:autoSpaceDE w:val="0"/>
              <w:autoSpaceDN w:val="0"/>
              <w:adjustRightInd w:val="0"/>
              <w:spacing w:after="30" w:line="276" w:lineRule="auto"/>
              <w:rPr>
                <w:rFonts w:ascii="Tw Cen MT" w:hAnsi="Tw Cen MT" w:cs="Tw Cen MT"/>
                <w:color w:val="000000"/>
              </w:rPr>
            </w:pPr>
          </w:p>
          <w:p w14:paraId="5C287C23" w14:textId="77777777" w:rsidR="00433FF0" w:rsidRDefault="00433FF0" w:rsidP="00433FF0">
            <w:pPr>
              <w:autoSpaceDE w:val="0"/>
              <w:autoSpaceDN w:val="0"/>
              <w:adjustRightInd w:val="0"/>
              <w:spacing w:after="30" w:line="276" w:lineRule="auto"/>
              <w:rPr>
                <w:rFonts w:ascii="Tw Cen MT" w:hAnsi="Tw Cen MT" w:cs="Tw Cen MT"/>
                <w:color w:val="000000"/>
              </w:rPr>
            </w:pPr>
            <w:r w:rsidRPr="00433FF0">
              <w:rPr>
                <w:rFonts w:ascii="Tw Cen MT" w:hAnsi="Tw Cen MT" w:cs="Tw Cen MT"/>
                <w:color w:val="000000"/>
              </w:rPr>
              <w:t>Which characters do the paintings show?</w:t>
            </w:r>
          </w:p>
          <w:p w14:paraId="182F2FA5" w14:textId="77777777" w:rsidR="00433FF0" w:rsidRDefault="00433FF0" w:rsidP="00433FF0">
            <w:pPr>
              <w:autoSpaceDE w:val="0"/>
              <w:autoSpaceDN w:val="0"/>
              <w:adjustRightInd w:val="0"/>
              <w:spacing w:after="30" w:line="276" w:lineRule="auto"/>
              <w:rPr>
                <w:rFonts w:ascii="Tw Cen MT" w:hAnsi="Tw Cen MT" w:cs="Tw Cen MT"/>
                <w:color w:val="000000"/>
              </w:rPr>
            </w:pPr>
          </w:p>
          <w:p w14:paraId="65439A1E" w14:textId="77777777" w:rsidR="00433FF0" w:rsidRPr="00433FF0" w:rsidRDefault="00433FF0" w:rsidP="00433FF0">
            <w:pPr>
              <w:autoSpaceDE w:val="0"/>
              <w:autoSpaceDN w:val="0"/>
              <w:adjustRightInd w:val="0"/>
              <w:spacing w:after="30" w:line="276" w:lineRule="auto"/>
              <w:rPr>
                <w:rFonts w:ascii="Tw Cen MT" w:hAnsi="Tw Cen MT" w:cs="Tw Cen MT"/>
                <w:color w:val="000000"/>
              </w:rPr>
            </w:pPr>
          </w:p>
          <w:p w14:paraId="6D7C4E2F" w14:textId="77777777" w:rsidR="00433FF0" w:rsidRPr="00433FF0" w:rsidRDefault="00433FF0" w:rsidP="00433FF0">
            <w:pPr>
              <w:autoSpaceDE w:val="0"/>
              <w:autoSpaceDN w:val="0"/>
              <w:adjustRightInd w:val="0"/>
              <w:spacing w:after="30" w:line="276" w:lineRule="auto"/>
              <w:rPr>
                <w:rFonts w:ascii="Tw Cen MT" w:hAnsi="Tw Cen MT" w:cs="Tw Cen MT"/>
                <w:color w:val="000000"/>
              </w:rPr>
            </w:pPr>
            <w:r w:rsidRPr="00433FF0">
              <w:rPr>
                <w:rFonts w:ascii="Tw Cen MT" w:hAnsi="Tw Cen MT" w:cs="Tw Cen MT"/>
                <w:color w:val="000000"/>
              </w:rPr>
              <w:t>What is the setting?</w:t>
            </w:r>
          </w:p>
          <w:p w14:paraId="2A180EE5" w14:textId="77777777" w:rsidR="00433FF0" w:rsidRPr="00433FF0" w:rsidRDefault="00433FF0" w:rsidP="00433FF0">
            <w:pPr>
              <w:autoSpaceDE w:val="0"/>
              <w:autoSpaceDN w:val="0"/>
              <w:adjustRightInd w:val="0"/>
              <w:spacing w:after="30" w:line="276" w:lineRule="auto"/>
              <w:rPr>
                <w:rFonts w:ascii="Tw Cen MT" w:hAnsi="Tw Cen MT" w:cs="Tw Cen MT"/>
                <w:color w:val="000000"/>
              </w:rPr>
            </w:pPr>
          </w:p>
        </w:tc>
      </w:tr>
      <w:tr w:rsidR="00433FF0" w14:paraId="4C25F7AC" w14:textId="77777777" w:rsidTr="00280CA3">
        <w:tc>
          <w:tcPr>
            <w:tcW w:w="4673" w:type="dxa"/>
          </w:tcPr>
          <w:p w14:paraId="217BC29F" w14:textId="60268554" w:rsidR="00433FF0" w:rsidRDefault="0043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D5E34C" wp14:editId="5FC340BC">
                  <wp:extent cx="2920482" cy="203974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8310" t="31547" r="16281" b="36903"/>
                          <a:stretch/>
                        </pic:blipFill>
                        <pic:spPr bwMode="auto">
                          <a:xfrm>
                            <a:off x="0" y="0"/>
                            <a:ext cx="2940679" cy="205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3" w:type="dxa"/>
          </w:tcPr>
          <w:p w14:paraId="6EE9322C" w14:textId="77777777" w:rsidR="00433FF0" w:rsidRDefault="00433FF0" w:rsidP="00433FF0">
            <w:pPr>
              <w:autoSpaceDE w:val="0"/>
              <w:autoSpaceDN w:val="0"/>
              <w:adjustRightInd w:val="0"/>
              <w:spacing w:after="30" w:line="276" w:lineRule="auto"/>
              <w:rPr>
                <w:rFonts w:ascii="Tw Cen MT" w:hAnsi="Tw Cen MT" w:cs="Tw Cen MT"/>
                <w:color w:val="000000"/>
              </w:rPr>
            </w:pPr>
            <w:r w:rsidRPr="00433FF0">
              <w:rPr>
                <w:rFonts w:ascii="Tw Cen MT" w:hAnsi="Tw Cen MT" w:cs="Tw Cen MT"/>
                <w:color w:val="000000"/>
              </w:rPr>
              <w:t>What part of the story is the painting showing?</w:t>
            </w:r>
          </w:p>
          <w:p w14:paraId="0336BC32" w14:textId="77777777" w:rsidR="00433FF0" w:rsidRDefault="00433FF0" w:rsidP="00433FF0">
            <w:pPr>
              <w:autoSpaceDE w:val="0"/>
              <w:autoSpaceDN w:val="0"/>
              <w:adjustRightInd w:val="0"/>
              <w:spacing w:after="30" w:line="276" w:lineRule="auto"/>
              <w:rPr>
                <w:rFonts w:ascii="Tw Cen MT" w:hAnsi="Tw Cen MT" w:cs="Tw Cen MT"/>
                <w:color w:val="000000"/>
              </w:rPr>
            </w:pPr>
          </w:p>
          <w:p w14:paraId="65DE8787" w14:textId="77777777" w:rsidR="00433FF0" w:rsidRPr="00433FF0" w:rsidRDefault="00433FF0" w:rsidP="00433FF0">
            <w:pPr>
              <w:autoSpaceDE w:val="0"/>
              <w:autoSpaceDN w:val="0"/>
              <w:adjustRightInd w:val="0"/>
              <w:spacing w:after="30" w:line="276" w:lineRule="auto"/>
              <w:rPr>
                <w:rFonts w:ascii="Tw Cen MT" w:hAnsi="Tw Cen MT" w:cs="Tw Cen MT"/>
                <w:color w:val="000000"/>
              </w:rPr>
            </w:pPr>
          </w:p>
          <w:p w14:paraId="25023D2F" w14:textId="77777777" w:rsidR="00433FF0" w:rsidRDefault="00433FF0" w:rsidP="00433FF0">
            <w:pPr>
              <w:autoSpaceDE w:val="0"/>
              <w:autoSpaceDN w:val="0"/>
              <w:adjustRightInd w:val="0"/>
              <w:spacing w:after="30" w:line="276" w:lineRule="auto"/>
              <w:rPr>
                <w:rFonts w:ascii="Tw Cen MT" w:hAnsi="Tw Cen MT" w:cs="Tw Cen MT"/>
                <w:color w:val="000000"/>
              </w:rPr>
            </w:pPr>
            <w:r w:rsidRPr="00433FF0">
              <w:rPr>
                <w:rFonts w:ascii="Tw Cen MT" w:hAnsi="Tw Cen MT" w:cs="Tw Cen MT"/>
                <w:color w:val="000000"/>
              </w:rPr>
              <w:t>Which characters do the paintings show?</w:t>
            </w:r>
          </w:p>
          <w:p w14:paraId="61F1F735" w14:textId="77777777" w:rsidR="00433FF0" w:rsidRDefault="00433FF0" w:rsidP="00433FF0">
            <w:pPr>
              <w:autoSpaceDE w:val="0"/>
              <w:autoSpaceDN w:val="0"/>
              <w:adjustRightInd w:val="0"/>
              <w:spacing w:after="30" w:line="276" w:lineRule="auto"/>
              <w:rPr>
                <w:rFonts w:ascii="Tw Cen MT" w:hAnsi="Tw Cen MT" w:cs="Tw Cen MT"/>
                <w:color w:val="000000"/>
              </w:rPr>
            </w:pPr>
          </w:p>
          <w:p w14:paraId="1AA5A2DE" w14:textId="77777777" w:rsidR="00433FF0" w:rsidRPr="00433FF0" w:rsidRDefault="00433FF0" w:rsidP="00433FF0">
            <w:pPr>
              <w:autoSpaceDE w:val="0"/>
              <w:autoSpaceDN w:val="0"/>
              <w:adjustRightInd w:val="0"/>
              <w:spacing w:after="30" w:line="276" w:lineRule="auto"/>
              <w:rPr>
                <w:rFonts w:ascii="Tw Cen MT" w:hAnsi="Tw Cen MT" w:cs="Tw Cen MT"/>
                <w:color w:val="000000"/>
              </w:rPr>
            </w:pPr>
          </w:p>
          <w:p w14:paraId="5F65E6BA" w14:textId="77777777" w:rsidR="00433FF0" w:rsidRPr="00433FF0" w:rsidRDefault="00433FF0" w:rsidP="00433FF0">
            <w:pPr>
              <w:autoSpaceDE w:val="0"/>
              <w:autoSpaceDN w:val="0"/>
              <w:adjustRightInd w:val="0"/>
              <w:spacing w:after="30" w:line="276" w:lineRule="auto"/>
              <w:rPr>
                <w:rFonts w:ascii="Tw Cen MT" w:hAnsi="Tw Cen MT" w:cs="Tw Cen MT"/>
                <w:color w:val="000000"/>
              </w:rPr>
            </w:pPr>
            <w:r w:rsidRPr="00433FF0">
              <w:rPr>
                <w:rFonts w:ascii="Tw Cen MT" w:hAnsi="Tw Cen MT" w:cs="Tw Cen MT"/>
                <w:color w:val="000000"/>
              </w:rPr>
              <w:t>What is the setting?</w:t>
            </w:r>
          </w:p>
          <w:p w14:paraId="23E610F9" w14:textId="77777777" w:rsidR="00433FF0" w:rsidRPr="00433FF0" w:rsidRDefault="00433FF0" w:rsidP="00433FF0">
            <w:pPr>
              <w:autoSpaceDE w:val="0"/>
              <w:autoSpaceDN w:val="0"/>
              <w:adjustRightInd w:val="0"/>
              <w:spacing w:after="30" w:line="276" w:lineRule="auto"/>
              <w:rPr>
                <w:rFonts w:ascii="Tw Cen MT" w:hAnsi="Tw Cen MT" w:cs="Tw Cen MT"/>
                <w:color w:val="000000"/>
              </w:rPr>
            </w:pPr>
          </w:p>
        </w:tc>
      </w:tr>
      <w:tr w:rsidR="00280CA3" w14:paraId="2C88DC0D" w14:textId="77777777" w:rsidTr="006E6E42">
        <w:tc>
          <w:tcPr>
            <w:tcW w:w="9016" w:type="dxa"/>
            <w:gridSpan w:val="2"/>
          </w:tcPr>
          <w:p w14:paraId="6CC7154B" w14:textId="458E9573" w:rsidR="00280CA3" w:rsidRPr="00433FF0" w:rsidRDefault="00280CA3" w:rsidP="00433FF0">
            <w:pPr>
              <w:autoSpaceDE w:val="0"/>
              <w:autoSpaceDN w:val="0"/>
              <w:adjustRightInd w:val="0"/>
              <w:spacing w:after="30" w:line="276" w:lineRule="auto"/>
              <w:rPr>
                <w:rFonts w:ascii="Tw Cen MT" w:hAnsi="Tw Cen MT" w:cs="Tw Cen MT"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084874" wp14:editId="422B2840">
                  <wp:extent cx="5617028" cy="2457186"/>
                  <wp:effectExtent l="0" t="0" r="3175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5466" t="26627" r="16795" b="20691"/>
                          <a:stretch/>
                        </pic:blipFill>
                        <pic:spPr bwMode="auto">
                          <a:xfrm>
                            <a:off x="0" y="0"/>
                            <a:ext cx="5641983" cy="2468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CA3" w14:paraId="6F908981" w14:textId="77777777" w:rsidTr="006E6E42">
        <w:tc>
          <w:tcPr>
            <w:tcW w:w="9016" w:type="dxa"/>
            <w:gridSpan w:val="2"/>
          </w:tcPr>
          <w:p w14:paraId="136015ED" w14:textId="77777777" w:rsidR="00280CA3" w:rsidRDefault="00280CA3" w:rsidP="00280CA3">
            <w:pPr>
              <w:autoSpaceDE w:val="0"/>
              <w:autoSpaceDN w:val="0"/>
              <w:adjustRightInd w:val="0"/>
              <w:spacing w:after="30" w:line="276" w:lineRule="auto"/>
              <w:rPr>
                <w:rFonts w:ascii="Tw Cen MT" w:hAnsi="Tw Cen MT" w:cs="Tw Cen MT"/>
                <w:color w:val="000000"/>
              </w:rPr>
            </w:pPr>
            <w:r w:rsidRPr="00433FF0">
              <w:rPr>
                <w:rFonts w:ascii="Tw Cen MT" w:hAnsi="Tw Cen MT" w:cs="Tw Cen MT"/>
                <w:color w:val="000000"/>
              </w:rPr>
              <w:t>What part of the story is the painting showing?</w:t>
            </w:r>
          </w:p>
          <w:p w14:paraId="6835CF5B" w14:textId="77777777" w:rsidR="00280CA3" w:rsidRDefault="00280CA3" w:rsidP="00280CA3">
            <w:pPr>
              <w:autoSpaceDE w:val="0"/>
              <w:autoSpaceDN w:val="0"/>
              <w:adjustRightInd w:val="0"/>
              <w:spacing w:after="30" w:line="276" w:lineRule="auto"/>
              <w:rPr>
                <w:rFonts w:ascii="Tw Cen MT" w:hAnsi="Tw Cen MT" w:cs="Tw Cen MT"/>
                <w:color w:val="000000"/>
              </w:rPr>
            </w:pPr>
          </w:p>
          <w:p w14:paraId="7360C0FA" w14:textId="77777777" w:rsidR="00280CA3" w:rsidRPr="00433FF0" w:rsidRDefault="00280CA3" w:rsidP="00280CA3">
            <w:pPr>
              <w:autoSpaceDE w:val="0"/>
              <w:autoSpaceDN w:val="0"/>
              <w:adjustRightInd w:val="0"/>
              <w:spacing w:after="30" w:line="276" w:lineRule="auto"/>
              <w:rPr>
                <w:rFonts w:ascii="Tw Cen MT" w:hAnsi="Tw Cen MT" w:cs="Tw Cen MT"/>
                <w:color w:val="000000"/>
              </w:rPr>
            </w:pPr>
          </w:p>
          <w:p w14:paraId="61D83EBD" w14:textId="77777777" w:rsidR="00280CA3" w:rsidRDefault="00280CA3" w:rsidP="00280CA3">
            <w:pPr>
              <w:autoSpaceDE w:val="0"/>
              <w:autoSpaceDN w:val="0"/>
              <w:adjustRightInd w:val="0"/>
              <w:spacing w:after="30" w:line="276" w:lineRule="auto"/>
              <w:rPr>
                <w:rFonts w:ascii="Tw Cen MT" w:hAnsi="Tw Cen MT" w:cs="Tw Cen MT"/>
                <w:color w:val="000000"/>
              </w:rPr>
            </w:pPr>
            <w:r w:rsidRPr="00433FF0">
              <w:rPr>
                <w:rFonts w:ascii="Tw Cen MT" w:hAnsi="Tw Cen MT" w:cs="Tw Cen MT"/>
                <w:color w:val="000000"/>
              </w:rPr>
              <w:t>Which characters do the paintings show?</w:t>
            </w:r>
          </w:p>
          <w:p w14:paraId="3FEBC5AE" w14:textId="77777777" w:rsidR="00280CA3" w:rsidRDefault="00280CA3" w:rsidP="00280CA3">
            <w:pPr>
              <w:autoSpaceDE w:val="0"/>
              <w:autoSpaceDN w:val="0"/>
              <w:adjustRightInd w:val="0"/>
              <w:spacing w:after="30" w:line="276" w:lineRule="auto"/>
              <w:rPr>
                <w:rFonts w:ascii="Tw Cen MT" w:hAnsi="Tw Cen MT" w:cs="Tw Cen MT"/>
                <w:color w:val="000000"/>
              </w:rPr>
            </w:pPr>
          </w:p>
          <w:p w14:paraId="530B8910" w14:textId="77777777" w:rsidR="00280CA3" w:rsidRPr="00433FF0" w:rsidRDefault="00280CA3" w:rsidP="00280CA3">
            <w:pPr>
              <w:autoSpaceDE w:val="0"/>
              <w:autoSpaceDN w:val="0"/>
              <w:adjustRightInd w:val="0"/>
              <w:spacing w:after="30" w:line="276" w:lineRule="auto"/>
              <w:rPr>
                <w:rFonts w:ascii="Tw Cen MT" w:hAnsi="Tw Cen MT" w:cs="Tw Cen MT"/>
                <w:color w:val="000000"/>
              </w:rPr>
            </w:pPr>
          </w:p>
          <w:p w14:paraId="7C961761" w14:textId="77777777" w:rsidR="00280CA3" w:rsidRPr="00433FF0" w:rsidRDefault="00280CA3" w:rsidP="00280CA3">
            <w:pPr>
              <w:autoSpaceDE w:val="0"/>
              <w:autoSpaceDN w:val="0"/>
              <w:adjustRightInd w:val="0"/>
              <w:spacing w:after="30" w:line="276" w:lineRule="auto"/>
              <w:rPr>
                <w:rFonts w:ascii="Tw Cen MT" w:hAnsi="Tw Cen MT" w:cs="Tw Cen MT"/>
                <w:color w:val="000000"/>
              </w:rPr>
            </w:pPr>
            <w:r w:rsidRPr="00433FF0">
              <w:rPr>
                <w:rFonts w:ascii="Tw Cen MT" w:hAnsi="Tw Cen MT" w:cs="Tw Cen MT"/>
                <w:color w:val="000000"/>
              </w:rPr>
              <w:t>What is the setting?</w:t>
            </w:r>
          </w:p>
          <w:p w14:paraId="6E1D27E6" w14:textId="77777777" w:rsidR="00280CA3" w:rsidRDefault="00280CA3" w:rsidP="00433FF0">
            <w:pPr>
              <w:autoSpaceDE w:val="0"/>
              <w:autoSpaceDN w:val="0"/>
              <w:adjustRightInd w:val="0"/>
              <w:spacing w:after="30" w:line="276" w:lineRule="auto"/>
              <w:rPr>
                <w:noProof/>
              </w:rPr>
            </w:pPr>
          </w:p>
        </w:tc>
      </w:tr>
    </w:tbl>
    <w:p w14:paraId="6FAEA2FB" w14:textId="22F986D2" w:rsidR="00B9091E" w:rsidRDefault="00B9091E"/>
    <w:sectPr w:rsidR="00B909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FF0"/>
    <w:rsid w:val="00280CA3"/>
    <w:rsid w:val="00433FF0"/>
    <w:rsid w:val="00B90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6B82D"/>
  <w15:chartTrackingRefBased/>
  <w15:docId w15:val="{5433F679-204F-4E26-83E3-718669BFD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3F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Daglish</dc:creator>
  <cp:keywords/>
  <dc:description/>
  <cp:lastModifiedBy>Bethany Daglish</cp:lastModifiedBy>
  <cp:revision>1</cp:revision>
  <dcterms:created xsi:type="dcterms:W3CDTF">2021-01-21T10:39:00Z</dcterms:created>
  <dcterms:modified xsi:type="dcterms:W3CDTF">2021-01-21T10:52:00Z</dcterms:modified>
</cp:coreProperties>
</file>