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47D" w:rsidRPr="008C176E" w:rsidRDefault="00DE647D" w:rsidP="00DE647D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E764AEC" wp14:editId="2B251E4C">
                <wp:simplePos x="0" y="0"/>
                <wp:positionH relativeFrom="column">
                  <wp:posOffset>-2371303</wp:posOffset>
                </wp:positionH>
                <wp:positionV relativeFrom="paragraph">
                  <wp:posOffset>-106711</wp:posOffset>
                </wp:positionV>
                <wp:extent cx="360" cy="360"/>
                <wp:effectExtent l="0" t="0" r="0" b="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303EF8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-191.65pt;margin-top:-13.35pt;width:10pt;height:1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">
                <v:imagedata r:id="rId6" o:title=""/>
              </v:shape>
            </w:pict>
          </mc:Fallback>
        </mc:AlternateContent>
      </w:r>
      <w:r>
        <w:rPr>
          <w:b/>
          <w:bCs/>
          <w:u w:val="single"/>
        </w:rPr>
        <w:t>Monday 1</w:t>
      </w:r>
      <w:r w:rsidRPr="009F1362">
        <w:rPr>
          <w:b/>
          <w:bCs/>
          <w:u w:val="single"/>
          <w:vertAlign w:val="superscript"/>
        </w:rPr>
        <w:t>st</w:t>
      </w:r>
      <w:r>
        <w:rPr>
          <w:b/>
          <w:bCs/>
          <w:u w:val="single"/>
        </w:rPr>
        <w:t xml:space="preserve"> February</w:t>
      </w:r>
      <w:r w:rsidRPr="008C176E">
        <w:rPr>
          <w:b/>
          <w:bCs/>
          <w:u w:val="single"/>
        </w:rPr>
        <w:t xml:space="preserve"> 2021</w:t>
      </w:r>
    </w:p>
    <w:p w:rsidR="00DE647D" w:rsidRPr="008C176E" w:rsidRDefault="00DE647D" w:rsidP="00DE647D">
      <w:pPr>
        <w:rPr>
          <w:b/>
          <w:bCs/>
          <w:u w:val="single"/>
        </w:rPr>
      </w:pPr>
      <w:proofErr w:type="gramStart"/>
      <w:r w:rsidRPr="008C176E">
        <w:rPr>
          <w:b/>
          <w:bCs/>
          <w:u w:val="single"/>
        </w:rPr>
        <w:t>LO:</w:t>
      </w:r>
      <w:proofErr w:type="gramEnd"/>
      <w:r w:rsidRPr="008C176E">
        <w:rPr>
          <w:b/>
          <w:bCs/>
          <w:u w:val="single"/>
        </w:rPr>
        <w:t xml:space="preserve"> Can I </w:t>
      </w:r>
      <w:r>
        <w:rPr>
          <w:b/>
          <w:bCs/>
          <w:u w:val="single"/>
        </w:rPr>
        <w:t>revisit parallel and perpendicular lines?</w:t>
      </w:r>
    </w:p>
    <w:p w:rsidR="00DE647D" w:rsidRDefault="00DE647D" w:rsidP="00DE647D"/>
    <w:p w:rsidR="00DE647D" w:rsidRPr="009F1362" w:rsidRDefault="00DE647D" w:rsidP="00DE647D">
      <w:pPr>
        <w:rPr>
          <w:rFonts w:cstheme="minorHAnsi"/>
          <w:u w:val="single"/>
        </w:rPr>
      </w:pPr>
      <w:r w:rsidRPr="009F1362">
        <w:rPr>
          <w:rFonts w:cstheme="minorHAnsi"/>
          <w:u w:val="single"/>
        </w:rPr>
        <w:t>Warm up Task:</w:t>
      </w:r>
    </w:p>
    <w:p w:rsidR="00DE647D" w:rsidRDefault="00DE647D" w:rsidP="00DE647D">
      <w:pPr>
        <w:rPr>
          <w:rFonts w:cstheme="minorHAnsi"/>
        </w:rPr>
      </w:pPr>
      <w:r>
        <w:rPr>
          <w:rFonts w:cstheme="minorHAnsi"/>
        </w:rPr>
        <w:t xml:space="preserve">Match the angels to their definitions. Use an arrow to do this. The first one </w:t>
      </w:r>
      <w:proofErr w:type="gramStart"/>
      <w:r>
        <w:rPr>
          <w:rFonts w:cstheme="minorHAnsi"/>
        </w:rPr>
        <w:t>has been done</w:t>
      </w:r>
      <w:proofErr w:type="gramEnd"/>
      <w:r>
        <w:rPr>
          <w:rFonts w:cstheme="minorHAnsi"/>
        </w:rPr>
        <w:t xml:space="preserve"> for you as an example.</w:t>
      </w:r>
    </w:p>
    <w:p w:rsidR="00DE647D" w:rsidRDefault="00DE647D" w:rsidP="00DE647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0805ED" wp14:editId="30D83768">
                <wp:simplePos x="0" y="0"/>
                <wp:positionH relativeFrom="column">
                  <wp:posOffset>850604</wp:posOffset>
                </wp:positionH>
                <wp:positionV relativeFrom="paragraph">
                  <wp:posOffset>322019</wp:posOffset>
                </wp:positionV>
                <wp:extent cx="3040911" cy="808074"/>
                <wp:effectExtent l="0" t="76200" r="64770" b="6858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0911" cy="808074"/>
                        </a:xfrm>
                        <a:prstGeom prst="straightConnector1">
                          <a:avLst/>
                        </a:prstGeom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ED0D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67pt;margin-top:25.35pt;width:239.45pt;height:6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" strokecolor="black [3200]" strokeweight="2.25pt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1D2503E" wp14:editId="2C5D54F5">
            <wp:extent cx="5762847" cy="218518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512" t="36938" r="22421" b="34030"/>
                    <a:stretch/>
                  </pic:blipFill>
                  <pic:spPr bwMode="auto">
                    <a:xfrm>
                      <a:off x="0" y="0"/>
                      <a:ext cx="5811199" cy="220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47D" w:rsidRPr="006B2D24" w:rsidRDefault="00DE647D" w:rsidP="00DE647D">
      <w:r w:rsidRPr="006B2D24">
        <w:t xml:space="preserve">To complete the tasks coming up, you can use the PEN option. If you </w:t>
      </w:r>
      <w:proofErr w:type="gramStart"/>
      <w:r w:rsidRPr="006B2D24">
        <w:t>don’t</w:t>
      </w:r>
      <w:proofErr w:type="gramEnd"/>
      <w:r w:rsidRPr="006B2D24">
        <w:t xml:space="preserve"> see the DRAW tab at the top of the page (this will sit between ‘insert’ and ‘design’) then follow the steps below to add it:</w:t>
      </w:r>
    </w:p>
    <w:p w:rsidR="00DE647D" w:rsidRPr="006B2D24" w:rsidRDefault="00DE647D" w:rsidP="00DE64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ahoma"/>
          <w:lang w:eastAsia="en-GB"/>
        </w:rPr>
      </w:pPr>
      <w:r w:rsidRPr="006B2D24">
        <w:rPr>
          <w:rFonts w:eastAsia="Times New Roman" w:cs="Tahoma"/>
          <w:lang w:eastAsia="en-GB"/>
        </w:rPr>
        <w:t>From the top of Microsoft Word, click </w:t>
      </w:r>
      <w:r w:rsidRPr="006B2D24">
        <w:rPr>
          <w:rFonts w:eastAsia="Times New Roman" w:cs="Tahoma"/>
          <w:b/>
          <w:bCs/>
          <w:lang w:eastAsia="en-GB"/>
        </w:rPr>
        <w:t>File</w:t>
      </w:r>
      <w:r w:rsidRPr="006B2D24">
        <w:rPr>
          <w:rFonts w:eastAsia="Times New Roman" w:cs="Tahoma"/>
          <w:lang w:eastAsia="en-GB"/>
        </w:rPr>
        <w:t>, then </w:t>
      </w:r>
      <w:r w:rsidRPr="006B2D24">
        <w:rPr>
          <w:rFonts w:eastAsia="Times New Roman" w:cs="Tahoma"/>
          <w:b/>
          <w:bCs/>
          <w:lang w:eastAsia="en-GB"/>
        </w:rPr>
        <w:t>Options</w:t>
      </w:r>
      <w:r w:rsidRPr="006B2D24">
        <w:rPr>
          <w:rFonts w:eastAsia="Times New Roman" w:cs="Tahoma"/>
          <w:lang w:eastAsia="en-GB"/>
        </w:rPr>
        <w:t>.</w:t>
      </w:r>
    </w:p>
    <w:p w:rsidR="00DE647D" w:rsidRPr="006B2D24" w:rsidRDefault="00DE647D" w:rsidP="00DE64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ahoma"/>
          <w:lang w:eastAsia="en-GB"/>
        </w:rPr>
      </w:pPr>
      <w:r w:rsidRPr="006B2D24">
        <w:rPr>
          <w:rFonts w:eastAsia="Times New Roman" w:cs="Tahoma"/>
          <w:lang w:eastAsia="en-GB"/>
        </w:rPr>
        <w:t>Click the </w:t>
      </w:r>
      <w:r w:rsidRPr="006B2D24">
        <w:rPr>
          <w:rFonts w:eastAsia="Times New Roman" w:cs="Tahoma"/>
          <w:b/>
          <w:bCs/>
          <w:lang w:eastAsia="en-GB"/>
        </w:rPr>
        <w:t>Customize Ribbon</w:t>
      </w:r>
      <w:r w:rsidRPr="006B2D24">
        <w:rPr>
          <w:rFonts w:eastAsia="Times New Roman" w:cs="Tahoma"/>
          <w:lang w:eastAsia="en-GB"/>
        </w:rPr>
        <w:t> tab, click the check box labelled </w:t>
      </w:r>
      <w:r w:rsidRPr="006B2D24">
        <w:rPr>
          <w:rFonts w:eastAsia="Times New Roman" w:cs="Tahoma"/>
          <w:b/>
          <w:bCs/>
          <w:lang w:eastAsia="en-GB"/>
        </w:rPr>
        <w:t>Draw</w:t>
      </w:r>
      <w:r w:rsidRPr="006B2D24">
        <w:rPr>
          <w:rFonts w:eastAsia="Times New Roman" w:cs="Tahoma"/>
          <w:lang w:eastAsia="en-GB"/>
        </w:rPr>
        <w:t xml:space="preserve">, </w:t>
      </w:r>
      <w:proofErr w:type="gramStart"/>
      <w:r w:rsidRPr="006B2D24">
        <w:rPr>
          <w:rFonts w:eastAsia="Times New Roman" w:cs="Tahoma"/>
          <w:lang w:eastAsia="en-GB"/>
        </w:rPr>
        <w:t>then</w:t>
      </w:r>
      <w:proofErr w:type="gramEnd"/>
      <w:r w:rsidRPr="006B2D24">
        <w:rPr>
          <w:rFonts w:eastAsia="Times New Roman" w:cs="Tahoma"/>
          <w:lang w:eastAsia="en-GB"/>
        </w:rPr>
        <w:t xml:space="preserve"> click </w:t>
      </w:r>
      <w:r w:rsidRPr="006B2D24">
        <w:rPr>
          <w:rFonts w:eastAsia="Times New Roman" w:cs="Tahoma"/>
          <w:b/>
          <w:bCs/>
          <w:lang w:eastAsia="en-GB"/>
        </w:rPr>
        <w:t>OK</w:t>
      </w:r>
      <w:r w:rsidRPr="006B2D24">
        <w:rPr>
          <w:rFonts w:eastAsia="Times New Roman" w:cs="Tahoma"/>
          <w:lang w:eastAsia="en-GB"/>
        </w:rPr>
        <w:t>.</w:t>
      </w:r>
    </w:p>
    <w:p w:rsidR="00DE647D" w:rsidRDefault="00DE647D" w:rsidP="00DE647D">
      <w:r>
        <w:t>This will be very helpful as you can mark the page with ticks of circle your answers then save.</w:t>
      </w:r>
    </w:p>
    <w:p w:rsidR="00DE647D" w:rsidRDefault="00DE647D" w:rsidP="00DE647D">
      <w:pPr>
        <w:rPr>
          <w:u w:val="single"/>
        </w:rPr>
      </w:pPr>
    </w:p>
    <w:p w:rsidR="00DE647D" w:rsidRPr="00956EED" w:rsidRDefault="00DE647D" w:rsidP="00DE647D">
      <w:pPr>
        <w:rPr>
          <w:u w:val="single"/>
        </w:rPr>
      </w:pPr>
      <w:r w:rsidRPr="00956EED">
        <w:rPr>
          <w:u w:val="single"/>
        </w:rPr>
        <w:t>Task One:</w:t>
      </w:r>
    </w:p>
    <w:p w:rsidR="00DE647D" w:rsidRDefault="00DE647D" w:rsidP="00DE647D">
      <w:r>
        <w:t>Find the perpendicular lines below:</w:t>
      </w:r>
    </w:p>
    <w:p w:rsidR="00DE647D" w:rsidRDefault="00DE647D" w:rsidP="00DE647D">
      <w:r>
        <w:rPr>
          <w:noProof/>
          <w:lang w:eastAsia="en-GB"/>
        </w:rPr>
        <w:drawing>
          <wp:inline distT="0" distB="0" distL="0" distR="0" wp14:anchorId="13910D5A" wp14:editId="3EBA0113">
            <wp:extent cx="5270060" cy="2519916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052" t="31338" r="23355" b="24804"/>
                    <a:stretch/>
                  </pic:blipFill>
                  <pic:spPr bwMode="auto">
                    <a:xfrm>
                      <a:off x="0" y="0"/>
                      <a:ext cx="5371291" cy="256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47D" w:rsidRPr="00EA0258" w:rsidRDefault="00DE647D" w:rsidP="00DE647D">
      <w:pPr>
        <w:rPr>
          <w:u w:val="single"/>
        </w:rPr>
      </w:pPr>
      <w:r w:rsidRPr="00EA0258">
        <w:rPr>
          <w:u w:val="single"/>
        </w:rPr>
        <w:lastRenderedPageBreak/>
        <w:t>Task Two:</w:t>
      </w:r>
    </w:p>
    <w:p w:rsidR="00DE647D" w:rsidRDefault="00DE647D" w:rsidP="00DE647D">
      <w:r>
        <w:t>Find the parallel lines below:</w:t>
      </w:r>
    </w:p>
    <w:p w:rsidR="00DE647D" w:rsidRDefault="00DE647D" w:rsidP="00DE647D">
      <w:r>
        <w:rPr>
          <w:noProof/>
          <w:lang w:eastAsia="en-GB"/>
        </w:rPr>
        <w:drawing>
          <wp:inline distT="0" distB="0" distL="0" distR="0" wp14:anchorId="00C80568" wp14:editId="14840F8C">
            <wp:extent cx="4263656" cy="3873813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627" t="18139" r="22818" b="22815"/>
                    <a:stretch/>
                  </pic:blipFill>
                  <pic:spPr bwMode="auto">
                    <a:xfrm>
                      <a:off x="0" y="0"/>
                      <a:ext cx="4290914" cy="389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47D" w:rsidRDefault="00DE647D" w:rsidP="00DE647D"/>
    <w:p w:rsidR="00DE647D" w:rsidRPr="004A1CC1" w:rsidRDefault="00DE647D" w:rsidP="00DE647D">
      <w:pPr>
        <w:rPr>
          <w:u w:val="single"/>
        </w:rPr>
      </w:pPr>
      <w:bookmarkStart w:id="0" w:name="_GoBack"/>
      <w:bookmarkEnd w:id="0"/>
      <w:r w:rsidRPr="004A1CC1">
        <w:rPr>
          <w:u w:val="single"/>
        </w:rPr>
        <w:t>Task Three:</w:t>
      </w:r>
    </w:p>
    <w:p w:rsidR="00DE647D" w:rsidRDefault="00DE647D" w:rsidP="00DE647D">
      <w:r>
        <w:t>Find the parallel and perpendicular lines below (hint: there are two of each):</w:t>
      </w:r>
    </w:p>
    <w:p w:rsidR="00DE647D" w:rsidRDefault="00DE647D" w:rsidP="00DE647D">
      <w:r>
        <w:rPr>
          <w:noProof/>
          <w:lang w:eastAsia="en-GB"/>
        </w:rPr>
        <w:drawing>
          <wp:inline distT="0" distB="0" distL="0" distR="0" wp14:anchorId="29551A25" wp14:editId="40D8C9D5">
            <wp:extent cx="5794744" cy="2947709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201" t="35289" r="29485" b="26444"/>
                    <a:stretch/>
                  </pic:blipFill>
                  <pic:spPr bwMode="auto">
                    <a:xfrm>
                      <a:off x="0" y="0"/>
                      <a:ext cx="5825935" cy="296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47D" w:rsidRDefault="00DE647D" w:rsidP="00DE647D"/>
    <w:p w:rsidR="00DE647D" w:rsidRPr="00762683" w:rsidRDefault="00DE647D" w:rsidP="00DE647D">
      <w:pPr>
        <w:rPr>
          <w:u w:val="single"/>
        </w:rPr>
      </w:pPr>
      <w:r w:rsidRPr="00762683">
        <w:rPr>
          <w:u w:val="single"/>
        </w:rPr>
        <w:lastRenderedPageBreak/>
        <w:t>Task Four:</w:t>
      </w:r>
    </w:p>
    <w:p w:rsidR="00DE647D" w:rsidRDefault="00DE647D" w:rsidP="00DE647D">
      <w:r>
        <w:t>Find the parallel and perpendicular lines below:</w:t>
      </w:r>
    </w:p>
    <w:p w:rsidR="00DE647D" w:rsidRDefault="00DE647D" w:rsidP="00DE647D">
      <w:r>
        <w:rPr>
          <w:noProof/>
          <w:lang w:eastAsia="en-GB"/>
        </w:rPr>
        <w:drawing>
          <wp:inline distT="0" distB="0" distL="0" distR="0" wp14:anchorId="57C3BE0A" wp14:editId="0B5E7D12">
            <wp:extent cx="5635256" cy="267064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882" t="34300" r="22048" b="29412"/>
                    <a:stretch/>
                  </pic:blipFill>
                  <pic:spPr bwMode="auto">
                    <a:xfrm>
                      <a:off x="0" y="0"/>
                      <a:ext cx="5658416" cy="2681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47D" w:rsidRPr="0039078A" w:rsidRDefault="00DE647D" w:rsidP="00DE647D">
      <w:pPr>
        <w:rPr>
          <w:u w:val="single"/>
        </w:rPr>
      </w:pPr>
    </w:p>
    <w:p w:rsidR="00DE647D" w:rsidRDefault="00DE647D" w:rsidP="00DE647D">
      <w:pPr>
        <w:rPr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2F0E38C" wp14:editId="2E563AB1">
            <wp:simplePos x="0" y="0"/>
            <wp:positionH relativeFrom="column">
              <wp:posOffset>-404495</wp:posOffset>
            </wp:positionH>
            <wp:positionV relativeFrom="paragraph">
              <wp:posOffset>344805</wp:posOffset>
            </wp:positionV>
            <wp:extent cx="6496050" cy="37020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2" t="25065" r="25779" b="19849"/>
                    <a:stretch/>
                  </pic:blipFill>
                  <pic:spPr bwMode="auto">
                    <a:xfrm>
                      <a:off x="0" y="0"/>
                      <a:ext cx="6496050" cy="370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78A">
        <w:rPr>
          <w:u w:val="single"/>
        </w:rPr>
        <w:t>Main Activity:</w:t>
      </w:r>
    </w:p>
    <w:p w:rsidR="00DE647D" w:rsidRDefault="00DE647D" w:rsidP="00DE647D">
      <w:pPr>
        <w:rPr>
          <w:u w:val="single"/>
        </w:rPr>
      </w:pPr>
    </w:p>
    <w:p w:rsidR="00DE647D" w:rsidRPr="00303F0A" w:rsidRDefault="00DE647D" w:rsidP="00DE647D">
      <w:r w:rsidRPr="00303F0A">
        <w:t>Type here</w:t>
      </w:r>
      <w:r>
        <w:t>…</w:t>
      </w:r>
    </w:p>
    <w:p w:rsidR="00DE647D" w:rsidRDefault="00DE647D" w:rsidP="00DE647D"/>
    <w:p w:rsidR="00DE647D" w:rsidRDefault="00DE647D" w:rsidP="00DE647D">
      <w:r>
        <w:rPr>
          <w:noProof/>
          <w:lang w:eastAsia="en-GB"/>
        </w:rPr>
        <w:lastRenderedPageBreak/>
        <w:drawing>
          <wp:inline distT="0" distB="0" distL="0" distR="0" wp14:anchorId="3D16610F" wp14:editId="1E963E3D">
            <wp:extent cx="5901070" cy="3239929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856" t="25069" r="27438" b="23485"/>
                    <a:stretch/>
                  </pic:blipFill>
                  <pic:spPr bwMode="auto">
                    <a:xfrm>
                      <a:off x="0" y="0"/>
                      <a:ext cx="5924406" cy="325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47D" w:rsidRDefault="00DE647D" w:rsidP="00DE647D">
      <w:r>
        <w:t>Type here…</w:t>
      </w:r>
    </w:p>
    <w:p w:rsidR="002C620A" w:rsidRDefault="00DE647D">
      <w:r>
        <w:t>Complete the knowledge quiz at the end of the video clip on Oak Academy.</w:t>
      </w:r>
    </w:p>
    <w:sectPr w:rsidR="002C62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700AD8"/>
    <w:multiLevelType w:val="multilevel"/>
    <w:tmpl w:val="4BE86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47D"/>
    <w:rsid w:val="002C620A"/>
    <w:rsid w:val="00DE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429F5"/>
  <w15:chartTrackingRefBased/>
  <w15:docId w15:val="{D900F8AC-6D3B-4475-9C36-D8A0B0491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4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64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customXml" Target="ink/ink1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24T14:40:17.075"/>
    </inkml:context>
    <inkml:brush xml:id="br0">
      <inkml:brushProperty name="width" value="0.35" units="cm"/>
      <inkml:brushProperty name="height" value="0.35" units="cm"/>
      <inkml:brushProperty name="ignorePressure" value="1"/>
    </inkml:brush>
  </inkml:definitions>
  <inkml:trace contextRef="#ctx0" brushRef="#br0">0 1,'0'0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Daglish</dc:creator>
  <cp:keywords/>
  <dc:description/>
  <cp:lastModifiedBy>B Daglish</cp:lastModifiedBy>
  <cp:revision>1</cp:revision>
  <dcterms:created xsi:type="dcterms:W3CDTF">2021-01-26T13:04:00Z</dcterms:created>
  <dcterms:modified xsi:type="dcterms:W3CDTF">2021-01-26T13:05:00Z</dcterms:modified>
</cp:coreProperties>
</file>