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10" w:rsidRDefault="00153B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-162560</wp:posOffset>
                </wp:positionV>
                <wp:extent cx="4686300" cy="8763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876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491E8" id="Oval 2" o:spid="_x0000_s1026" style="position:absolute;margin-left:43.5pt;margin-top:-12.8pt;width:369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1609725</wp:posOffset>
                </wp:positionH>
                <wp:positionV relativeFrom="paragraph">
                  <wp:posOffset>8890</wp:posOffset>
                </wp:positionV>
                <wp:extent cx="2390775" cy="428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B10" w:rsidRPr="00153B10" w:rsidRDefault="00153B10">
                            <w:pPr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</w:pPr>
                            <w:r w:rsidRPr="00153B10"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  <w:t>Meal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5pt;margin-top:.7pt;width:188.25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">
                <v:textbox>
                  <w:txbxContent>
                    <w:p w:rsidR="00153B10" w:rsidRPr="00153B10" w:rsidRDefault="00153B10">
                      <w:pPr>
                        <w:rPr>
                          <w:rFonts w:ascii="Kristen ITC" w:hAnsi="Kristen ITC"/>
                          <w:sz w:val="52"/>
                          <w:szCs w:val="52"/>
                        </w:rPr>
                      </w:pPr>
                      <w:r w:rsidRPr="00153B10">
                        <w:rPr>
                          <w:rFonts w:ascii="Kristen ITC" w:hAnsi="Kristen ITC"/>
                          <w:sz w:val="52"/>
                          <w:szCs w:val="52"/>
                        </w:rPr>
                        <w:t>Meal Planner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3B10" w:rsidRDefault="00153B10"/>
    <w:p w:rsidR="00153B10" w:rsidRDefault="00153B10"/>
    <w:p w:rsidR="00153B10" w:rsidRDefault="00153B10"/>
    <w:p w:rsidR="00153B10" w:rsidRDefault="00153B10"/>
    <w:p w:rsidR="009602A9" w:rsidRDefault="00153B10">
      <w:pPr>
        <w:rPr>
          <w:rFonts w:ascii="Tw Cen MT" w:hAnsi="Tw Cen MT"/>
          <w:sz w:val="56"/>
          <w:szCs w:val="56"/>
          <w:u w:val="single"/>
        </w:rPr>
      </w:pPr>
      <w:r w:rsidRPr="00153B10">
        <w:rPr>
          <w:rFonts w:ascii="Tw Cen MT" w:hAnsi="Tw Cen MT"/>
          <w:sz w:val="56"/>
          <w:szCs w:val="56"/>
          <w:u w:val="single"/>
        </w:rPr>
        <w:t>Breakfast</w:t>
      </w:r>
    </w:p>
    <w:p w:rsidR="00153B10" w:rsidRDefault="00153B10">
      <w:pPr>
        <w:rPr>
          <w:rFonts w:ascii="Tw Cen MT" w:hAnsi="Tw Cen MT"/>
          <w:sz w:val="56"/>
          <w:szCs w:val="56"/>
          <w:u w:val="single"/>
        </w:rPr>
      </w:pPr>
    </w:p>
    <w:p w:rsidR="00153B10" w:rsidRDefault="00153B10">
      <w:pPr>
        <w:rPr>
          <w:rFonts w:ascii="Tw Cen MT" w:hAnsi="Tw Cen MT"/>
          <w:sz w:val="56"/>
          <w:szCs w:val="56"/>
          <w:u w:val="single"/>
        </w:rPr>
      </w:pPr>
    </w:p>
    <w:p w:rsidR="00153B10" w:rsidRDefault="00153B10">
      <w:pPr>
        <w:rPr>
          <w:rFonts w:ascii="Tw Cen MT" w:hAnsi="Tw Cen MT"/>
          <w:sz w:val="56"/>
          <w:szCs w:val="56"/>
          <w:u w:val="single"/>
        </w:rPr>
      </w:pPr>
      <w:r>
        <w:rPr>
          <w:rFonts w:ascii="Tw Cen MT" w:hAnsi="Tw Cen MT"/>
          <w:sz w:val="56"/>
          <w:szCs w:val="56"/>
          <w:u w:val="single"/>
        </w:rPr>
        <w:t>Lunch</w:t>
      </w:r>
    </w:p>
    <w:p w:rsidR="00153B10" w:rsidRDefault="00153B10">
      <w:pPr>
        <w:rPr>
          <w:rFonts w:ascii="Tw Cen MT" w:hAnsi="Tw Cen MT"/>
          <w:sz w:val="56"/>
          <w:szCs w:val="56"/>
          <w:u w:val="single"/>
        </w:rPr>
      </w:pPr>
    </w:p>
    <w:p w:rsidR="00153B10" w:rsidRDefault="00153B10">
      <w:pPr>
        <w:rPr>
          <w:rFonts w:ascii="Tw Cen MT" w:hAnsi="Tw Cen MT"/>
          <w:sz w:val="56"/>
          <w:szCs w:val="56"/>
          <w:u w:val="single"/>
        </w:rPr>
      </w:pPr>
    </w:p>
    <w:p w:rsidR="00153B10" w:rsidRPr="00153B10" w:rsidRDefault="00153B10">
      <w:pPr>
        <w:rPr>
          <w:rFonts w:ascii="Tw Cen MT" w:hAnsi="Tw Cen MT"/>
          <w:sz w:val="56"/>
          <w:szCs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1551305</wp:posOffset>
            </wp:positionV>
            <wp:extent cx="3810000" cy="2432050"/>
            <wp:effectExtent l="0" t="0" r="0" b="6350"/>
            <wp:wrapTight wrapText="bothSides">
              <wp:wrapPolygon edited="0">
                <wp:start x="0" y="0"/>
                <wp:lineTo x="0" y="21487"/>
                <wp:lineTo x="21492" y="21487"/>
                <wp:lineTo x="21492" y="0"/>
                <wp:lineTo x="0" y="0"/>
              </wp:wrapPolygon>
            </wp:wrapTight>
            <wp:docPr id="1" name="Picture 1" descr="Healthy Food Diet Nutrition Health Fruit Clip Art Mood - Nutrition Clipart, 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y Food Diet Nutrition Health Fruit Clip Art Mood - Nutrition Clipart,  HD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56"/>
          <w:szCs w:val="56"/>
          <w:u w:val="single"/>
        </w:rPr>
        <w:t>Dinner</w:t>
      </w:r>
      <w:bookmarkStart w:id="0" w:name="_GoBack"/>
      <w:bookmarkEnd w:id="0"/>
    </w:p>
    <w:sectPr w:rsidR="00153B10" w:rsidRPr="00153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10"/>
    <w:rsid w:val="00153B10"/>
    <w:rsid w:val="0096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F5A9"/>
  <w15:chartTrackingRefBased/>
  <w15:docId w15:val="{2575320F-820C-40DF-A42B-D0FDD861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LWanless</dc:creator>
  <cp:keywords/>
  <dc:description/>
  <cp:lastModifiedBy>LWanless</cp:lastModifiedBy>
  <cp:revision>1</cp:revision>
  <dcterms:created xsi:type="dcterms:W3CDTF">2021-01-12T11:34:00Z</dcterms:created>
  <dcterms:modified xsi:type="dcterms:W3CDTF">2021-01-12T11:45:00Z</dcterms:modified>
</cp:coreProperties>
</file>