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4"/>
        <w:tblW w:w="15593" w:type="dxa"/>
        <w:tblLayout w:type="fixed"/>
        <w:tblLook w:val="04A0" w:firstRow="1" w:lastRow="0" w:firstColumn="1" w:lastColumn="0" w:noHBand="0" w:noVBand="1"/>
      </w:tblPr>
      <w:tblGrid>
        <w:gridCol w:w="932"/>
        <w:gridCol w:w="2932"/>
        <w:gridCol w:w="2932"/>
        <w:gridCol w:w="2932"/>
        <w:gridCol w:w="2932"/>
        <w:gridCol w:w="2933"/>
      </w:tblGrid>
      <w:tr w:rsidR="000037C3" w:rsidRPr="00B13178" w:rsidTr="00572DBB">
        <w:tc>
          <w:tcPr>
            <w:tcW w:w="932" w:type="dxa"/>
          </w:tcPr>
          <w:p w:rsidR="000037C3" w:rsidRPr="00B13178" w:rsidRDefault="000037C3" w:rsidP="00572DBB">
            <w:pPr>
              <w:rPr>
                <w:rFonts w:ascii="Tw Cen MT" w:hAnsi="Tw Cen MT"/>
              </w:rPr>
            </w:pP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Monday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Tuesday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Wednesday</w:t>
            </w:r>
          </w:p>
        </w:tc>
        <w:tc>
          <w:tcPr>
            <w:tcW w:w="2932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Thursday</w:t>
            </w:r>
          </w:p>
        </w:tc>
        <w:tc>
          <w:tcPr>
            <w:tcW w:w="2933" w:type="dxa"/>
          </w:tcPr>
          <w:p w:rsidR="000037C3" w:rsidRPr="00B13178" w:rsidRDefault="000037C3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Friday</w:t>
            </w:r>
          </w:p>
        </w:tc>
      </w:tr>
      <w:tr w:rsidR="00B13178" w:rsidRPr="00B13178" w:rsidTr="00572DBB">
        <w:tc>
          <w:tcPr>
            <w:tcW w:w="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8-9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P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Breakfast</w:t>
            </w:r>
          </w:p>
          <w:p w:rsidR="00B13178" w:rsidRPr="00B13178" w:rsidRDefault="00B13178" w:rsidP="00572DBB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 xml:space="preserve">get dressed, brush your teeth 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2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  <w:tc>
          <w:tcPr>
            <w:tcW w:w="2933" w:type="dxa"/>
            <w:shd w:val="clear" w:color="auto" w:fill="F2DBDB" w:themeFill="accent2" w:themeFillTint="33"/>
          </w:tcPr>
          <w:p w:rsidR="00B13178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94348C">
              <w:rPr>
                <w:rFonts w:ascii="Tw Cen MT" w:hAnsi="Tw Cen MT"/>
                <w:b/>
              </w:rPr>
              <w:t>Breakfast</w:t>
            </w:r>
          </w:p>
          <w:p w:rsidR="00B13178" w:rsidRPr="0094348C" w:rsidRDefault="00B13178" w:rsidP="00572DBB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</w:rPr>
              <w:t>get dressed, brush your teeth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EAF1DD" w:themeFill="accent3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9-9:30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 w:rsidR="007E337C">
              <w:rPr>
                <w:rFonts w:ascii="Tw Cen MT" w:hAnsi="Tw Cen MT"/>
                <w:b/>
              </w:rPr>
              <w:t xml:space="preserve"> </w:t>
            </w:r>
          </w:p>
          <w:p w:rsidR="00D54C6C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</w:t>
            </w:r>
            <w:r w:rsidR="002651AF">
              <w:rPr>
                <w:rFonts w:ascii="Tw Cen MT" w:hAnsi="Tw Cen MT"/>
              </w:rPr>
              <w:t>esson available through google classroom</w:t>
            </w:r>
          </w:p>
          <w:p w:rsidR="007E337C" w:rsidRPr="00D54C6C" w:rsidRDefault="009F0A95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Phonics </w:t>
            </w:r>
            <w:r w:rsidR="002651AF">
              <w:rPr>
                <w:rFonts w:ascii="Tw Cen MT" w:hAnsi="Tw Cen MT"/>
              </w:rPr>
              <w:t xml:space="preserve">Education city 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2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  <w:tc>
          <w:tcPr>
            <w:tcW w:w="2933" w:type="dxa"/>
            <w:shd w:val="clear" w:color="auto" w:fill="EAF1DD" w:themeFill="accent3" w:themeFillTint="33"/>
          </w:tcPr>
          <w:p w:rsidR="002651AF" w:rsidRDefault="002651AF" w:rsidP="002651AF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Phonics</w:t>
            </w:r>
            <w:r>
              <w:rPr>
                <w:rFonts w:ascii="Tw Cen MT" w:hAnsi="Tw Cen MT"/>
                <w:b/>
              </w:rPr>
              <w:t xml:space="preserve"> </w:t>
            </w:r>
          </w:p>
          <w:p w:rsidR="002651AF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Set 2 / set 3 RWI online lesson available through google classroom</w:t>
            </w:r>
          </w:p>
          <w:p w:rsidR="000037C3" w:rsidRPr="00B13178" w:rsidRDefault="002651AF" w:rsidP="002651AF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Phonics Education city</w:t>
            </w:r>
          </w:p>
        </w:tc>
      </w:tr>
      <w:tr w:rsidR="000037C3" w:rsidRPr="00B13178" w:rsidTr="00572DBB">
        <w:tc>
          <w:tcPr>
            <w:tcW w:w="932" w:type="dxa"/>
            <w:shd w:val="clear" w:color="auto" w:fill="DAEEF3" w:themeFill="accent5" w:themeFillTint="33"/>
          </w:tcPr>
          <w:p w:rsidR="000037C3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9:30-10:15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663BC3" w:rsidRDefault="00663BC3" w:rsidP="00663BC3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RE – Belonging</w:t>
            </w:r>
          </w:p>
          <w:p w:rsidR="00663BC3" w:rsidRPr="00663BC3" w:rsidRDefault="00663BC3" w:rsidP="00663B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Google Classroom PPT</w:t>
            </w:r>
          </w:p>
          <w:p w:rsidR="002651AF" w:rsidRPr="00663BC3" w:rsidRDefault="00663BC3" w:rsidP="00663BC3">
            <w:pPr>
              <w:jc w:val="center"/>
              <w:rPr>
                <w:rFonts w:ascii="Tw Cen MT" w:hAnsi="Tw Cen MT"/>
                <w:b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Activity sheet – What groups do I belong to?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11355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– Journey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Class Zoom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Google Classroom PPT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Design and describe a character for your journey</w:t>
            </w:r>
          </w:p>
          <w:p w:rsidR="002651AF" w:rsidRPr="00B13178" w:rsidRDefault="002651AF" w:rsidP="00572DB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DAEEF3" w:themeFill="accent5" w:themeFillTint="33"/>
          </w:tcPr>
          <w:p w:rsidR="00D54C6C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- Journey</w:t>
            </w:r>
          </w:p>
          <w:p w:rsidR="00663BC3" w:rsidRPr="00663BC3" w:rsidRDefault="00663BC3" w:rsidP="00663BC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Google Classroom PPT</w:t>
            </w:r>
          </w:p>
          <w:p w:rsidR="00663BC3" w:rsidRPr="002651AF" w:rsidRDefault="00663BC3" w:rsidP="00572DBB">
            <w:pPr>
              <w:jc w:val="center"/>
              <w:rPr>
                <w:rFonts w:ascii="Tw Cen MT" w:hAnsi="Tw Cen MT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Draw and label  the transport you will use on your journey</w:t>
            </w:r>
          </w:p>
        </w:tc>
        <w:tc>
          <w:tcPr>
            <w:tcW w:w="2932" w:type="dxa"/>
            <w:shd w:val="clear" w:color="auto" w:fill="DAEEF3" w:themeFill="accent5" w:themeFillTint="33"/>
          </w:tcPr>
          <w:p w:rsidR="00D11355" w:rsidRDefault="002651AF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</w:rPr>
              <w:t xml:space="preserve"> – Journey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2651AF" w:rsidRPr="00B13178" w:rsidRDefault="00663BC3" w:rsidP="00663BC3">
            <w:pPr>
              <w:jc w:val="center"/>
              <w:rPr>
                <w:rFonts w:ascii="Tw Cen MT" w:hAnsi="Tw Cen MT"/>
              </w:rPr>
            </w:pPr>
            <w:proofErr w:type="gramStart"/>
            <w:r w:rsidRPr="00663BC3">
              <w:rPr>
                <w:rFonts w:ascii="Tw Cen MT" w:hAnsi="Tw Cen MT"/>
                <w:sz w:val="20"/>
                <w:szCs w:val="20"/>
              </w:rPr>
              <w:t>Draw a story map of your journey – Where will you go?</w:t>
            </w:r>
            <w:proofErr w:type="gramEnd"/>
            <w:r w:rsidRPr="00663BC3">
              <w:rPr>
                <w:rFonts w:ascii="Tw Cen MT" w:hAnsi="Tw Cen MT"/>
                <w:sz w:val="20"/>
                <w:szCs w:val="20"/>
              </w:rPr>
              <w:t xml:space="preserve"> How will you travel? What will you see?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 w:rsidR="000037C3" w:rsidRDefault="002651AF" w:rsidP="00572DBB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English</w:t>
            </w:r>
            <w:r w:rsidR="00663BC3">
              <w:rPr>
                <w:rFonts w:ascii="Tw Cen MT" w:hAnsi="Tw Cen MT"/>
                <w:b/>
              </w:rPr>
              <w:t xml:space="preserve"> - Journey</w:t>
            </w:r>
          </w:p>
          <w:p w:rsidR="002651AF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Google Classroom PPT</w:t>
            </w:r>
          </w:p>
          <w:p w:rsidR="00663BC3" w:rsidRPr="00663BC3" w:rsidRDefault="00663BC3" w:rsidP="00572DBB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63BC3">
              <w:rPr>
                <w:rFonts w:ascii="Tw Cen MT" w:hAnsi="Tw Cen MT"/>
                <w:sz w:val="20"/>
                <w:szCs w:val="20"/>
              </w:rPr>
              <w:t>Write a postcard to tell someone about your fantastic journey</w:t>
            </w:r>
          </w:p>
          <w:p w:rsidR="00663BC3" w:rsidRPr="002651AF" w:rsidRDefault="00663BC3" w:rsidP="00572DBB">
            <w:pPr>
              <w:jc w:val="center"/>
              <w:rPr>
                <w:rFonts w:ascii="Tw Cen MT" w:hAnsi="Tw Cen MT"/>
              </w:rPr>
            </w:pPr>
            <w:bookmarkStart w:id="0" w:name="_GoBack"/>
            <w:bookmarkEnd w:id="0"/>
          </w:p>
        </w:tc>
      </w:tr>
      <w:tr w:rsidR="00D54C6C" w:rsidRPr="00B13178" w:rsidTr="00572DBB">
        <w:tc>
          <w:tcPr>
            <w:tcW w:w="932" w:type="dxa"/>
            <w:shd w:val="clear" w:color="auto" w:fill="E5DFEC" w:themeFill="accent4" w:themeFillTint="33"/>
          </w:tcPr>
          <w:p w:rsidR="00D54C6C" w:rsidRPr="00B13178" w:rsidRDefault="002651AF" w:rsidP="00572DBB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10:15</w:t>
            </w:r>
            <w:r w:rsidR="00D54C6C" w:rsidRPr="00B13178">
              <w:rPr>
                <w:rFonts w:ascii="Tw Cen MT" w:hAnsi="Tw Cen MT"/>
              </w:rPr>
              <w:t>-11</w:t>
            </w:r>
          </w:p>
        </w:tc>
        <w:tc>
          <w:tcPr>
            <w:tcW w:w="14661" w:type="dxa"/>
            <w:gridSpan w:val="5"/>
            <w:shd w:val="clear" w:color="auto" w:fill="E5DFEC" w:themeFill="accent4" w:themeFillTint="33"/>
          </w:tcPr>
          <w:p w:rsidR="00D54C6C" w:rsidRPr="00D54C6C" w:rsidRDefault="00D54C6C" w:rsidP="00572DBB">
            <w:pPr>
              <w:jc w:val="center"/>
              <w:rPr>
                <w:rFonts w:ascii="Tw Cen MT" w:hAnsi="Tw Cen MT"/>
                <w:b/>
              </w:rPr>
            </w:pPr>
            <w:r w:rsidRPr="00D54C6C">
              <w:rPr>
                <w:rFonts w:ascii="Tw Cen MT" w:hAnsi="Tw Cen MT"/>
                <w:b/>
              </w:rPr>
              <w:t>Snack time</w:t>
            </w:r>
            <w:r w:rsidR="002651AF">
              <w:rPr>
                <w:rFonts w:ascii="Tw Cen MT" w:hAnsi="Tw Cen MT"/>
                <w:b/>
              </w:rPr>
              <w:t>/ Movement break</w:t>
            </w:r>
          </w:p>
          <w:p w:rsidR="00D54C6C" w:rsidRPr="00B13178" w:rsidRDefault="00D54C6C" w:rsidP="00572DB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Keep healthy with a piece of fruit, veggie sticks, yoghurt or cheese and crackers and a drink</w:t>
            </w:r>
            <w:r w:rsidR="002651AF">
              <w:rPr>
                <w:rFonts w:ascii="Tw Cen MT" w:hAnsi="Tw Cen MT"/>
              </w:rPr>
              <w:t>.  P</w:t>
            </w:r>
            <w:r w:rsidR="002651AF" w:rsidRPr="00B13178">
              <w:rPr>
                <w:rFonts w:ascii="Tw Cen MT" w:hAnsi="Tw Cen MT"/>
              </w:rPr>
              <w:t>lay in the gard</w:t>
            </w:r>
            <w:r w:rsidR="002651AF">
              <w:rPr>
                <w:rFonts w:ascii="Tw Cen MT" w:hAnsi="Tw Cen MT"/>
              </w:rPr>
              <w:t>en, hide and seek, go noodle, super movers</w:t>
            </w:r>
          </w:p>
        </w:tc>
      </w:tr>
      <w:tr w:rsidR="00A14E1D" w:rsidRPr="00B13178" w:rsidTr="00572DBB">
        <w:trPr>
          <w:trHeight w:val="1886"/>
        </w:trPr>
        <w:tc>
          <w:tcPr>
            <w:tcW w:w="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11-12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Pr="004966C5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8F43C1" w:rsidRPr="00E06698" w:rsidRDefault="008F43C1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8F43C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Week 2 Lesson 1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8F43C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Week 2 Lesson 2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Pr="008A59A1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1A5835" w:rsidRPr="00E06698" w:rsidRDefault="008F43C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Week 2 Lesson 3</w:t>
            </w:r>
          </w:p>
        </w:tc>
        <w:tc>
          <w:tcPr>
            <w:tcW w:w="2932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8F43C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Week 2 Lesson 4</w:t>
            </w:r>
          </w:p>
        </w:tc>
        <w:tc>
          <w:tcPr>
            <w:tcW w:w="2933" w:type="dxa"/>
            <w:shd w:val="clear" w:color="auto" w:fill="FDE9D9" w:themeFill="accent6" w:themeFillTint="33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Maths</w:t>
            </w:r>
          </w:p>
          <w:p w:rsidR="001A5835" w:rsidRDefault="001A5835" w:rsidP="00A14E1D">
            <w:pPr>
              <w:jc w:val="center"/>
              <w:rPr>
                <w:rFonts w:ascii="Tw Cen MT" w:hAnsi="Tw Cen MT"/>
                <w:b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Google Classroom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video link &amp; worksheet</w:t>
            </w: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5835" w:rsidRPr="00E06698" w:rsidRDefault="001A5835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Home Learning pack</w:t>
            </w:r>
          </w:p>
          <w:p w:rsidR="00A14E1D" w:rsidRPr="00E06698" w:rsidRDefault="008F43C1" w:rsidP="00E0669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Week 2 Lesson 5</w:t>
            </w:r>
          </w:p>
        </w:tc>
      </w:tr>
      <w:tr w:rsidR="00A14E1D" w:rsidRPr="00B13178" w:rsidTr="00572DBB">
        <w:tc>
          <w:tcPr>
            <w:tcW w:w="932" w:type="dxa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12-1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2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  <w:tc>
          <w:tcPr>
            <w:tcW w:w="2933" w:type="dxa"/>
          </w:tcPr>
          <w:p w:rsidR="00A14E1D" w:rsidRPr="00665BEF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665BEF">
              <w:rPr>
                <w:rFonts w:ascii="Tw Cen MT" w:hAnsi="Tw Cen MT"/>
                <w:b/>
              </w:rPr>
              <w:t>Lunch</w:t>
            </w:r>
          </w:p>
        </w:tc>
      </w:tr>
      <w:tr w:rsidR="00A14E1D" w:rsidRPr="00B13178" w:rsidTr="00572DBB">
        <w:tc>
          <w:tcPr>
            <w:tcW w:w="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 w:rsidRPr="00B13178">
              <w:rPr>
                <w:rFonts w:ascii="Tw Cen MT" w:hAnsi="Tw Cen MT"/>
              </w:rPr>
              <w:t>1-1:30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Practise your reading book – read aloud to a parent,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175C10">
              <w:rPr>
                <w:rFonts w:ascii="Tw Cen MT" w:hAnsi="Tw Cen MT"/>
                <w:sz w:val="20"/>
                <w:szCs w:val="20"/>
              </w:rPr>
              <w:t xml:space="preserve"> sibling or teddy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631281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Look out for our spelling words</w:t>
            </w:r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663BC3" w:rsidP="00A14E1D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hyperlink r:id="rId8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  <w:tc>
          <w:tcPr>
            <w:tcW w:w="2932" w:type="dxa"/>
            <w:shd w:val="clear" w:color="auto" w:fill="DDD9C3" w:themeFill="background2" w:themeFillShade="E6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Read a book of your own choice</w:t>
            </w:r>
          </w:p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sz w:val="20"/>
                <w:szCs w:val="20"/>
              </w:rPr>
              <w:t>Make a list of tricky words to practise</w:t>
            </w:r>
          </w:p>
        </w:tc>
        <w:tc>
          <w:tcPr>
            <w:tcW w:w="2933" w:type="dxa"/>
            <w:shd w:val="clear" w:color="auto" w:fill="DDD9C3" w:themeFill="background2" w:themeFillShade="E6"/>
          </w:tcPr>
          <w:p w:rsidR="00A14E1D" w:rsidRPr="00B13178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B13178">
              <w:rPr>
                <w:rFonts w:ascii="Tw Cen MT" w:hAnsi="Tw Cen MT"/>
                <w:b/>
              </w:rPr>
              <w:t>Reading</w:t>
            </w:r>
          </w:p>
          <w:p w:rsidR="00A14E1D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631281">
              <w:rPr>
                <w:rFonts w:ascii="Tw Cen MT" w:hAnsi="Tw Cen MT"/>
                <w:sz w:val="20"/>
                <w:szCs w:val="20"/>
              </w:rPr>
              <w:t xml:space="preserve">Read an online </w:t>
            </w:r>
            <w:r>
              <w:rPr>
                <w:rFonts w:ascii="Tw Cen MT" w:hAnsi="Tw Cen MT"/>
                <w:sz w:val="20"/>
                <w:szCs w:val="20"/>
              </w:rPr>
              <w:t xml:space="preserve">RWI </w:t>
            </w:r>
            <w:r w:rsidRPr="00631281">
              <w:rPr>
                <w:rFonts w:ascii="Tw Cen MT" w:hAnsi="Tw Cen MT"/>
                <w:sz w:val="20"/>
                <w:szCs w:val="20"/>
              </w:rPr>
              <w:t>storybook</w:t>
            </w:r>
          </w:p>
          <w:p w:rsidR="00A14E1D" w:rsidRPr="00631281" w:rsidRDefault="00663BC3" w:rsidP="00A14E1D">
            <w:pPr>
              <w:jc w:val="center"/>
              <w:rPr>
                <w:rFonts w:ascii="Tw Cen MT" w:hAnsi="Tw Cen MT"/>
              </w:rPr>
            </w:pPr>
            <w:hyperlink r:id="rId9" w:history="1">
              <w:r w:rsidR="00A14E1D" w:rsidRPr="00631281">
                <w:rPr>
                  <w:rFonts w:ascii="Tw Cen MT" w:hAnsi="Tw Cen MT"/>
                  <w:color w:val="0000FF"/>
                  <w:sz w:val="18"/>
                  <w:szCs w:val="18"/>
                  <w:u w:val="single"/>
                </w:rPr>
                <w:t>https://www.oxfordowl.co.uk/for-home/find-a-book/library-page/</w:t>
              </w:r>
            </w:hyperlink>
          </w:p>
        </w:tc>
      </w:tr>
      <w:tr w:rsidR="00A14E1D" w:rsidRPr="00B13178" w:rsidTr="00572DBB">
        <w:tc>
          <w:tcPr>
            <w:tcW w:w="932" w:type="dxa"/>
            <w:shd w:val="clear" w:color="auto" w:fill="F7F8BE"/>
          </w:tcPr>
          <w:p w:rsidR="00A14E1D" w:rsidRPr="00B13178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1:30- 2</w:t>
            </w:r>
          </w:p>
        </w:tc>
        <w:tc>
          <w:tcPr>
            <w:tcW w:w="2932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</w:t>
            </w:r>
            <w:r>
              <w:rPr>
                <w:rFonts w:ascii="Tw Cen MT" w:hAnsi="Tw Cen MT"/>
                <w:b/>
              </w:rPr>
              <w:t>t</w:t>
            </w:r>
          </w:p>
          <w:p w:rsidR="008F43C1" w:rsidRPr="00E06698" w:rsidRDefault="008F43C1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Create a winter scene</w:t>
            </w:r>
          </w:p>
          <w:p w:rsidR="008F43C1" w:rsidRPr="00E06698" w:rsidRDefault="008F43C1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You could, draw, colour, paint or collage</w:t>
            </w:r>
          </w:p>
          <w:p w:rsidR="00A14E1D" w:rsidRPr="008140EF" w:rsidRDefault="00A14E1D" w:rsidP="00A14E1D">
            <w:pPr>
              <w:jc w:val="center"/>
              <w:rPr>
                <w:rFonts w:ascii="Tw Cen MT" w:hAnsi="Tw Cen MT"/>
              </w:rPr>
            </w:pPr>
            <w:r w:rsidRPr="008140EF">
              <w:rPr>
                <w:rFonts w:ascii="Tw Cen MT" w:hAnsi="Tw Cen MT"/>
              </w:rPr>
              <w:t xml:space="preserve"> 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A14E1D" w:rsidRPr="00175C10" w:rsidRDefault="008F43C1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Draw and label an animal that hibernates</w:t>
            </w:r>
          </w:p>
        </w:tc>
        <w:tc>
          <w:tcPr>
            <w:tcW w:w="2932" w:type="dxa"/>
            <w:shd w:val="clear" w:color="auto" w:fill="F7F8BE"/>
          </w:tcPr>
          <w:p w:rsidR="00A14E1D" w:rsidRPr="00414D33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Free Choice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175C10">
              <w:rPr>
                <w:rFonts w:ascii="Tw Cen MT" w:hAnsi="Tw Cen MT"/>
                <w:sz w:val="20"/>
                <w:szCs w:val="20"/>
              </w:rPr>
              <w:t>Play a game, do a puzzle or an activity from your folder</w:t>
            </w:r>
          </w:p>
        </w:tc>
        <w:tc>
          <w:tcPr>
            <w:tcW w:w="2933" w:type="dxa"/>
            <w:shd w:val="clear" w:color="auto" w:fill="F7F8BE"/>
          </w:tcPr>
          <w:p w:rsidR="00A14E1D" w:rsidRDefault="00A14E1D" w:rsidP="00A14E1D">
            <w:pPr>
              <w:jc w:val="center"/>
              <w:rPr>
                <w:rFonts w:ascii="Tw Cen MT" w:hAnsi="Tw Cen MT"/>
                <w:b/>
              </w:rPr>
            </w:pPr>
            <w:r w:rsidRPr="00414D33">
              <w:rPr>
                <w:rFonts w:ascii="Tw Cen MT" w:hAnsi="Tw Cen MT"/>
                <w:b/>
              </w:rPr>
              <w:t>Art &amp; Craft</w:t>
            </w:r>
          </w:p>
          <w:p w:rsidR="008F43C1" w:rsidRPr="00E06698" w:rsidRDefault="00E06698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Design a winter outfit</w:t>
            </w:r>
          </w:p>
          <w:p w:rsidR="00E06698" w:rsidRPr="00E06698" w:rsidRDefault="00E06698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E06698">
              <w:rPr>
                <w:rFonts w:ascii="Tw Cen MT" w:hAnsi="Tw Cen MT"/>
                <w:sz w:val="20"/>
                <w:szCs w:val="20"/>
              </w:rPr>
              <w:t>Think about using warm fabrics and bright colours that can be seen easily</w:t>
            </w:r>
          </w:p>
          <w:p w:rsidR="00A14E1D" w:rsidRPr="00175C10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A14E1D" w:rsidRPr="00B13178" w:rsidTr="00572DBB">
        <w:tc>
          <w:tcPr>
            <w:tcW w:w="932" w:type="dxa"/>
            <w:shd w:val="clear" w:color="auto" w:fill="C6D9F1" w:themeFill="text2" w:themeFillTint="33"/>
          </w:tcPr>
          <w:p w:rsidR="00A14E1D" w:rsidRDefault="00A14E1D" w:rsidP="00A14E1D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2 – </w:t>
            </w:r>
            <w:r w:rsidR="002651AF">
              <w:rPr>
                <w:rFonts w:ascii="Tw Cen MT" w:hAnsi="Tw Cen MT"/>
              </w:rPr>
              <w:t>3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A14E1D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>Topic –</w:t>
            </w:r>
            <w:r w:rsidR="002651AF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  <w:p w:rsidR="008F43C1" w:rsidRPr="008F43C1" w:rsidRDefault="008F43C1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Weather Diary Quiz</w:t>
            </w:r>
          </w:p>
          <w:p w:rsidR="008F43C1" w:rsidRPr="002651AF" w:rsidRDefault="008F43C1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Google Classroom</w:t>
            </w:r>
          </w:p>
        </w:tc>
        <w:tc>
          <w:tcPr>
            <w:tcW w:w="2932" w:type="dxa"/>
            <w:shd w:val="clear" w:color="auto" w:fill="C6D9F1" w:themeFill="text2" w:themeFillTint="33"/>
          </w:tcPr>
          <w:p w:rsidR="002651AF" w:rsidRDefault="00A14E1D" w:rsidP="002651AF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1A5835"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8F43C1" w:rsidRPr="008F43C1" w:rsidRDefault="008F43C1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Google Classroom PPT video</w:t>
            </w:r>
          </w:p>
          <w:p w:rsidR="008F43C1" w:rsidRPr="008F43C1" w:rsidRDefault="008F43C1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Hibernation</w:t>
            </w:r>
          </w:p>
          <w:p w:rsidR="008F43C1" w:rsidRPr="008F43C1" w:rsidRDefault="008F43C1" w:rsidP="002651AF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Purple Mash Hibernation</w:t>
            </w:r>
          </w:p>
          <w:p w:rsidR="00A14E1D" w:rsidRPr="00D14E7E" w:rsidRDefault="00A14E1D" w:rsidP="008F43C1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Google Classroom PPT video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Migration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Research a migrating animal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A14E1D" w:rsidRPr="00856F4C" w:rsidRDefault="00A14E1D" w:rsidP="001A5835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2932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>
              <w:rPr>
                <w:rFonts w:ascii="Tw Cen MT" w:hAnsi="Tw Cen MT"/>
                <w:b/>
                <w:sz w:val="20"/>
                <w:szCs w:val="20"/>
              </w:rPr>
              <w:t>Winter Weather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Google Classroom PPT video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Adaption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What do animals do? Quiz</w:t>
            </w:r>
          </w:p>
          <w:p w:rsidR="00A14E1D" w:rsidRPr="005118B4" w:rsidRDefault="00A14E1D" w:rsidP="008F43C1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933" w:type="dxa"/>
            <w:shd w:val="clear" w:color="auto" w:fill="C6D9F1" w:themeFill="text2" w:themeFillTint="33"/>
          </w:tcPr>
          <w:p w:rsidR="001A5835" w:rsidRDefault="001A5835" w:rsidP="001A583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</w:rPr>
              <w:t xml:space="preserve">Topic – </w:t>
            </w:r>
            <w:r w:rsidR="008F43C1">
              <w:rPr>
                <w:rFonts w:ascii="Tw Cen MT" w:hAnsi="Tw Cen MT"/>
                <w:b/>
                <w:sz w:val="20"/>
                <w:szCs w:val="20"/>
              </w:rPr>
              <w:t>PHSE</w:t>
            </w:r>
          </w:p>
          <w:p w:rsidR="008F43C1" w:rsidRPr="008F43C1" w:rsidRDefault="008F43C1" w:rsidP="001A5835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8F43C1">
              <w:rPr>
                <w:rFonts w:ascii="Tw Cen MT" w:hAnsi="Tw Cen MT"/>
                <w:sz w:val="20"/>
                <w:szCs w:val="20"/>
              </w:rPr>
              <w:t>Belonging</w:t>
            </w:r>
          </w:p>
          <w:p w:rsidR="001A5835" w:rsidRPr="001A5835" w:rsidRDefault="001A5835" w:rsidP="001A5835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A14E1D" w:rsidRDefault="00A14E1D" w:rsidP="00A14E1D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</w:p>
          <w:p w:rsidR="00A14E1D" w:rsidRPr="000D4571" w:rsidRDefault="00A14E1D" w:rsidP="00A14E1D">
            <w:pPr>
              <w:jc w:val="center"/>
              <w:rPr>
                <w:rFonts w:ascii="Tw Cen MT" w:hAnsi="Tw Cen MT"/>
              </w:rPr>
            </w:pPr>
          </w:p>
          <w:p w:rsidR="00A14E1D" w:rsidRPr="000E3D23" w:rsidRDefault="00A14E1D" w:rsidP="00A14E1D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</w:tr>
    </w:tbl>
    <w:p w:rsidR="0074047E" w:rsidRPr="00B13178" w:rsidRDefault="0074047E">
      <w:pPr>
        <w:rPr>
          <w:rFonts w:ascii="Tw Cen MT" w:hAnsi="Tw Cen MT"/>
        </w:rPr>
      </w:pPr>
    </w:p>
    <w:sectPr w:rsidR="0074047E" w:rsidRPr="00B13178" w:rsidSect="00572D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78" w:rsidRDefault="00B13178" w:rsidP="00B13178">
      <w:pPr>
        <w:spacing w:after="0" w:line="240" w:lineRule="auto"/>
      </w:pPr>
      <w:r>
        <w:separator/>
      </w:r>
    </w:p>
  </w:endnote>
  <w:end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5" w:rsidRDefault="001A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5" w:rsidRDefault="001A5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5" w:rsidRDefault="001A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78" w:rsidRDefault="00B13178" w:rsidP="00B13178">
      <w:pPr>
        <w:spacing w:after="0" w:line="240" w:lineRule="auto"/>
      </w:pPr>
      <w:r>
        <w:separator/>
      </w:r>
    </w:p>
  </w:footnote>
  <w:footnote w:type="continuationSeparator" w:id="0">
    <w:p w:rsidR="00B13178" w:rsidRDefault="00B13178" w:rsidP="00B1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5" w:rsidRDefault="001A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78" w:rsidRDefault="001A5835">
    <w:pPr>
      <w:pStyle w:val="Header"/>
    </w:pPr>
    <w:r>
      <w:t xml:space="preserve">Year 1 </w:t>
    </w:r>
    <w:r w:rsidR="00B13178">
      <w:t>Home Learning Timetable</w:t>
    </w:r>
    <w:r w:rsidR="00E06698">
      <w:t>:  Monday 11</w:t>
    </w:r>
    <w:r w:rsidR="002651AF" w:rsidRPr="002651AF">
      <w:rPr>
        <w:vertAlign w:val="superscript"/>
      </w:rPr>
      <w:t>th</w:t>
    </w:r>
    <w:r w:rsidR="002651AF">
      <w:t xml:space="preserve"> January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835" w:rsidRDefault="001A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D1332"/>
    <w:multiLevelType w:val="hybridMultilevel"/>
    <w:tmpl w:val="4A66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C3"/>
    <w:rsid w:val="000037C3"/>
    <w:rsid w:val="0004296D"/>
    <w:rsid w:val="00065F30"/>
    <w:rsid w:val="0009356D"/>
    <w:rsid w:val="000A336B"/>
    <w:rsid w:val="000D4571"/>
    <w:rsid w:val="000E3D23"/>
    <w:rsid w:val="0010250B"/>
    <w:rsid w:val="00146A5C"/>
    <w:rsid w:val="001932E8"/>
    <w:rsid w:val="001A5835"/>
    <w:rsid w:val="002200CF"/>
    <w:rsid w:val="002651AF"/>
    <w:rsid w:val="002E28F2"/>
    <w:rsid w:val="0034572C"/>
    <w:rsid w:val="0037263F"/>
    <w:rsid w:val="003959A1"/>
    <w:rsid w:val="00396DEE"/>
    <w:rsid w:val="003A16DA"/>
    <w:rsid w:val="00402702"/>
    <w:rsid w:val="00414D33"/>
    <w:rsid w:val="0042324F"/>
    <w:rsid w:val="00450090"/>
    <w:rsid w:val="00461022"/>
    <w:rsid w:val="004966C5"/>
    <w:rsid w:val="004E6ADC"/>
    <w:rsid w:val="005118B4"/>
    <w:rsid w:val="0056190B"/>
    <w:rsid w:val="00572DBB"/>
    <w:rsid w:val="00594C66"/>
    <w:rsid w:val="005A330E"/>
    <w:rsid w:val="00631281"/>
    <w:rsid w:val="00654095"/>
    <w:rsid w:val="00654584"/>
    <w:rsid w:val="00663BC3"/>
    <w:rsid w:val="00665BEF"/>
    <w:rsid w:val="006677C3"/>
    <w:rsid w:val="00672FCA"/>
    <w:rsid w:val="006B663A"/>
    <w:rsid w:val="006E16C0"/>
    <w:rsid w:val="006E2701"/>
    <w:rsid w:val="0074047E"/>
    <w:rsid w:val="007E337C"/>
    <w:rsid w:val="008140EF"/>
    <w:rsid w:val="0081732A"/>
    <w:rsid w:val="00856F4C"/>
    <w:rsid w:val="008A59A1"/>
    <w:rsid w:val="008F43C1"/>
    <w:rsid w:val="009144FD"/>
    <w:rsid w:val="009801FD"/>
    <w:rsid w:val="009F0A95"/>
    <w:rsid w:val="00A14E1D"/>
    <w:rsid w:val="00A45E10"/>
    <w:rsid w:val="00A667CE"/>
    <w:rsid w:val="00AA3442"/>
    <w:rsid w:val="00AB7082"/>
    <w:rsid w:val="00AD4EDF"/>
    <w:rsid w:val="00AD77E9"/>
    <w:rsid w:val="00B13178"/>
    <w:rsid w:val="00BC769D"/>
    <w:rsid w:val="00C96A17"/>
    <w:rsid w:val="00D11355"/>
    <w:rsid w:val="00D147FA"/>
    <w:rsid w:val="00D14E7E"/>
    <w:rsid w:val="00D43E63"/>
    <w:rsid w:val="00D54C6C"/>
    <w:rsid w:val="00D747FD"/>
    <w:rsid w:val="00DD4D41"/>
    <w:rsid w:val="00E06698"/>
    <w:rsid w:val="00E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C513"/>
  <w15:docId w15:val="{19BAAD1E-0B8F-4CC0-AA24-4B65C52A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178"/>
  </w:style>
  <w:style w:type="paragraph" w:styleId="Footer">
    <w:name w:val="footer"/>
    <w:basedOn w:val="Normal"/>
    <w:link w:val="FooterChar"/>
    <w:uiPriority w:val="99"/>
    <w:unhideWhenUsed/>
    <w:rsid w:val="00B1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178"/>
  </w:style>
  <w:style w:type="paragraph" w:styleId="ListParagraph">
    <w:name w:val="List Paragraph"/>
    <w:basedOn w:val="Normal"/>
    <w:uiPriority w:val="34"/>
    <w:qFormat/>
    <w:rsid w:val="00B13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3F4F-C2D4-438E-B276-0B37A726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Weinstein</dc:creator>
  <cp:lastModifiedBy>C Laughton</cp:lastModifiedBy>
  <cp:revision>3</cp:revision>
  <cp:lastPrinted>2020-06-22T08:35:00Z</cp:lastPrinted>
  <dcterms:created xsi:type="dcterms:W3CDTF">2021-01-11T08:11:00Z</dcterms:created>
  <dcterms:modified xsi:type="dcterms:W3CDTF">2021-01-11T08:34:00Z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-2008182706</vt:i4>
  </property>
</Properties>
</file>