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CC" w:rsidRPr="00D43ECC" w:rsidRDefault="00D43ECC" w:rsidP="00D43ECC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</w:pPr>
      <w:r w:rsidRPr="00D43ECC">
        <w:rPr>
          <w:rFonts w:ascii="Calibri-Bold" w:hAnsi="Calibri-Bold" w:cs="Calibri-Bold"/>
          <w:b/>
          <w:bCs/>
          <w:color w:val="000000"/>
          <w:sz w:val="32"/>
          <w:szCs w:val="32"/>
          <w:u w:val="single"/>
        </w:rPr>
        <w:t>Day 2- Diary Entry</w:t>
      </w:r>
    </w:p>
    <w:p w:rsidR="00D26557" w:rsidRDefault="00D26557" w:rsidP="00D26557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1. </w:t>
      </w:r>
      <w:r w:rsidR="00D43ECC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Reading 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time!</w:t>
      </w:r>
    </w:p>
    <w:p w:rsidR="00D26557" w:rsidRDefault="00D26557" w:rsidP="00D2655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Read/re-read the story of </w:t>
      </w:r>
      <w:r>
        <w:rPr>
          <w:rFonts w:ascii="Calibri-Italic" w:hAnsi="Calibri-Italic" w:cs="Calibri-Italic"/>
          <w:i/>
          <w:iCs/>
          <w:color w:val="0000FF"/>
          <w:sz w:val="32"/>
          <w:szCs w:val="32"/>
        </w:rPr>
        <w:t xml:space="preserve">Angry Cat </w:t>
      </w:r>
      <w:r>
        <w:rPr>
          <w:rFonts w:ascii="Calibri" w:hAnsi="Calibri" w:cs="Calibri"/>
          <w:color w:val="000000"/>
          <w:sz w:val="32"/>
          <w:szCs w:val="32"/>
        </w:rPr>
        <w:t xml:space="preserve">and then read the </w:t>
      </w:r>
      <w:r>
        <w:rPr>
          <w:rFonts w:ascii="Calibri-Italic" w:hAnsi="Calibri-Italic" w:cs="Calibri-Italic"/>
          <w:i/>
          <w:iCs/>
          <w:color w:val="0000FF"/>
          <w:sz w:val="32"/>
          <w:szCs w:val="32"/>
        </w:rPr>
        <w:t>Page from Rat’s Diary</w:t>
      </w:r>
      <w:r>
        <w:rPr>
          <w:rFonts w:ascii="Calibri" w:hAnsi="Calibri" w:cs="Calibri"/>
          <w:color w:val="000000"/>
          <w:sz w:val="32"/>
          <w:szCs w:val="32"/>
        </w:rPr>
        <w:t>.</w:t>
      </w:r>
    </w:p>
    <w:p w:rsidR="00D26557" w:rsidRPr="00D26557" w:rsidRDefault="00D26557" w:rsidP="00D26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32"/>
          <w:szCs w:val="32"/>
        </w:rPr>
      </w:pPr>
      <w:r w:rsidRPr="00D26557">
        <w:rPr>
          <w:rFonts w:ascii="Calibri" w:hAnsi="Calibri" w:cs="Calibri"/>
          <w:color w:val="000000"/>
          <w:sz w:val="32"/>
          <w:szCs w:val="32"/>
        </w:rPr>
        <w:t>Can you spot the conjunctions that Rat has included in his writing?</w:t>
      </w:r>
    </w:p>
    <w:p w:rsidR="00D26557" w:rsidRDefault="00D26557" w:rsidP="00D26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32"/>
          <w:szCs w:val="32"/>
        </w:rPr>
      </w:pPr>
      <w:r w:rsidRPr="00D26557">
        <w:rPr>
          <w:rFonts w:ascii="Calibri" w:hAnsi="Calibri" w:cs="Calibri"/>
          <w:color w:val="000000"/>
          <w:sz w:val="32"/>
          <w:szCs w:val="32"/>
        </w:rPr>
        <w:t xml:space="preserve">Watch out – some are at the </w:t>
      </w:r>
      <w:r w:rsidRPr="00D26557">
        <w:rPr>
          <w:rFonts w:ascii="Calibri-Italic" w:hAnsi="Calibri-Italic" w:cs="Calibri-Italic"/>
          <w:i/>
          <w:iCs/>
          <w:color w:val="000000"/>
          <w:sz w:val="32"/>
          <w:szCs w:val="32"/>
        </w:rPr>
        <w:t xml:space="preserve">start </w:t>
      </w:r>
      <w:r w:rsidRPr="00D26557">
        <w:rPr>
          <w:rFonts w:ascii="Calibri" w:hAnsi="Calibri" w:cs="Calibri"/>
          <w:color w:val="000000"/>
          <w:sz w:val="32"/>
          <w:szCs w:val="32"/>
        </w:rPr>
        <w:t>of his sentences.</w:t>
      </w:r>
    </w:p>
    <w:p w:rsidR="00D26557" w:rsidRPr="00D26557" w:rsidRDefault="00D26557" w:rsidP="00D26557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sz w:val="32"/>
          <w:szCs w:val="32"/>
        </w:rPr>
      </w:pPr>
    </w:p>
    <w:p w:rsidR="00D26557" w:rsidRDefault="00D26557" w:rsidP="00D26557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2. All about diaries</w:t>
      </w:r>
    </w:p>
    <w:p w:rsidR="00D26557" w:rsidRDefault="00D26557" w:rsidP="00D2655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Carefully read through </w:t>
      </w:r>
      <w:r>
        <w:rPr>
          <w:rFonts w:ascii="Calibri-Italic" w:hAnsi="Calibri-Italic" w:cs="Calibri-Italic"/>
          <w:i/>
          <w:iCs/>
          <w:color w:val="0000FF"/>
          <w:sz w:val="32"/>
          <w:szCs w:val="32"/>
        </w:rPr>
        <w:t xml:space="preserve">Rat’s Diary Features Checklist </w:t>
      </w:r>
      <w:r>
        <w:rPr>
          <w:rFonts w:ascii="Calibri" w:hAnsi="Calibri" w:cs="Calibri"/>
          <w:color w:val="000000"/>
          <w:sz w:val="32"/>
          <w:szCs w:val="32"/>
        </w:rPr>
        <w:t>to learn all about the language and layout features of diaries.</w:t>
      </w:r>
    </w:p>
    <w:p w:rsidR="00D26557" w:rsidRDefault="00D26557" w:rsidP="00D26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32"/>
          <w:szCs w:val="32"/>
        </w:rPr>
      </w:pPr>
      <w:r w:rsidRPr="00D26557">
        <w:rPr>
          <w:rFonts w:ascii="Calibri" w:hAnsi="Calibri" w:cs="Calibri"/>
          <w:color w:val="000000"/>
          <w:sz w:val="32"/>
          <w:szCs w:val="32"/>
        </w:rPr>
        <w:t xml:space="preserve">Compare the </w:t>
      </w:r>
      <w:r w:rsidRPr="00D26557">
        <w:rPr>
          <w:rFonts w:ascii="Calibri-Italic" w:hAnsi="Calibri-Italic" w:cs="Calibri-Italic"/>
          <w:i/>
          <w:iCs/>
          <w:color w:val="0000FF"/>
          <w:sz w:val="32"/>
          <w:szCs w:val="32"/>
        </w:rPr>
        <w:t xml:space="preserve">Page from Rat’s Diary </w:t>
      </w:r>
      <w:r w:rsidRPr="00D26557">
        <w:rPr>
          <w:rFonts w:ascii="Calibri" w:hAnsi="Calibri" w:cs="Calibri"/>
          <w:color w:val="000000"/>
          <w:sz w:val="32"/>
          <w:szCs w:val="32"/>
        </w:rPr>
        <w:t xml:space="preserve">against the </w:t>
      </w:r>
      <w:r w:rsidRPr="00D26557">
        <w:rPr>
          <w:rFonts w:ascii="Calibri-Italic" w:hAnsi="Calibri-Italic" w:cs="Calibri-Italic"/>
          <w:i/>
          <w:iCs/>
          <w:color w:val="0000FF"/>
          <w:sz w:val="32"/>
          <w:szCs w:val="32"/>
        </w:rPr>
        <w:t>Checklist</w:t>
      </w:r>
      <w:r w:rsidRPr="00D26557">
        <w:rPr>
          <w:rFonts w:ascii="Calibri" w:hAnsi="Calibri" w:cs="Calibri"/>
          <w:color w:val="000000"/>
          <w:sz w:val="32"/>
          <w:szCs w:val="32"/>
        </w:rPr>
        <w:t>. Is there anything on the list that Rat did not use or do? (</w:t>
      </w:r>
      <w:proofErr w:type="gramStart"/>
      <w:r>
        <w:rPr>
          <w:rFonts w:ascii="Calibri-Italic" w:hAnsi="Calibri-Italic" w:cs="Calibri-Italic"/>
          <w:i/>
          <w:iCs/>
          <w:color w:val="000000"/>
          <w:sz w:val="32"/>
          <w:szCs w:val="32"/>
        </w:rPr>
        <w:t>no</w:t>
      </w:r>
      <w:proofErr w:type="gramEnd"/>
      <w:r>
        <w:rPr>
          <w:rFonts w:ascii="Calibri-Italic" w:hAnsi="Calibri-Italic" w:cs="Calibri-Italic"/>
          <w:i/>
          <w:iCs/>
          <w:color w:val="000000"/>
          <w:sz w:val="32"/>
          <w:szCs w:val="32"/>
        </w:rPr>
        <w:t xml:space="preserve"> </w:t>
      </w:r>
      <w:r w:rsidRPr="00D26557">
        <w:rPr>
          <w:rFonts w:ascii="Calibri-Italic" w:hAnsi="Calibri-Italic" w:cs="Calibri-Italic"/>
          <w:i/>
          <w:iCs/>
          <w:color w:val="000000"/>
          <w:sz w:val="32"/>
          <w:szCs w:val="32"/>
        </w:rPr>
        <w:t>day/date.</w:t>
      </w:r>
      <w:r w:rsidRPr="00D26557">
        <w:rPr>
          <w:rFonts w:ascii="Calibri" w:hAnsi="Calibri" w:cs="Calibri"/>
          <w:color w:val="000000"/>
          <w:sz w:val="32"/>
          <w:szCs w:val="32"/>
        </w:rPr>
        <w:t>)</w:t>
      </w:r>
    </w:p>
    <w:p w:rsidR="00D26557" w:rsidRPr="00D26557" w:rsidRDefault="00D26557" w:rsidP="00D26557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sz w:val="32"/>
          <w:szCs w:val="32"/>
        </w:rPr>
      </w:pPr>
    </w:p>
    <w:p w:rsidR="00D26557" w:rsidRPr="00F95725" w:rsidRDefault="00D26557" w:rsidP="00D26557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 w:rsidRPr="00F95725">
        <w:rPr>
          <w:rFonts w:ascii="Calibri-Bold" w:hAnsi="Calibri-Bold" w:cs="Calibri-Bold"/>
          <w:b/>
          <w:bCs/>
          <w:color w:val="FF0000"/>
          <w:sz w:val="32"/>
          <w:szCs w:val="32"/>
        </w:rPr>
        <w:t>3. Let’s get ready for writing</w:t>
      </w:r>
    </w:p>
    <w:p w:rsidR="00D26557" w:rsidRDefault="00D26557" w:rsidP="00D26557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On </w:t>
      </w:r>
      <w:r w:rsidR="00F95725">
        <w:rPr>
          <w:rFonts w:ascii="Calibri" w:hAnsi="Calibri" w:cs="Calibri"/>
          <w:color w:val="000000"/>
          <w:sz w:val="32"/>
          <w:szCs w:val="32"/>
        </w:rPr>
        <w:t xml:space="preserve">a piece of paper, </w:t>
      </w:r>
      <w:r>
        <w:rPr>
          <w:rFonts w:ascii="Calibri" w:hAnsi="Calibri" w:cs="Calibri"/>
          <w:color w:val="000000"/>
          <w:sz w:val="32"/>
          <w:szCs w:val="32"/>
        </w:rPr>
        <w:t xml:space="preserve">you are going to write Angry Cat’s diary entry, recounting the </w:t>
      </w:r>
      <w:r>
        <w:rPr>
          <w:rFonts w:ascii="Calibri-Italic" w:hAnsi="Calibri-Italic" w:cs="Calibri-Italic"/>
          <w:i/>
          <w:iCs/>
          <w:color w:val="000000"/>
          <w:sz w:val="32"/>
          <w:szCs w:val="32"/>
        </w:rPr>
        <w:t xml:space="preserve">very </w:t>
      </w:r>
      <w:r>
        <w:rPr>
          <w:rFonts w:ascii="Calibri" w:hAnsi="Calibri" w:cs="Calibri"/>
          <w:color w:val="000000"/>
          <w:sz w:val="32"/>
          <w:szCs w:val="32"/>
        </w:rPr>
        <w:t>angry-making day she had!</w:t>
      </w:r>
    </w:p>
    <w:p w:rsidR="00D26557" w:rsidRPr="00D26557" w:rsidRDefault="00D26557" w:rsidP="00D26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32"/>
          <w:szCs w:val="32"/>
        </w:rPr>
      </w:pPr>
      <w:r w:rsidRPr="00D26557">
        <w:rPr>
          <w:rFonts w:ascii="Calibri" w:hAnsi="Calibri" w:cs="Calibri"/>
          <w:color w:val="000000"/>
          <w:sz w:val="32"/>
          <w:szCs w:val="32"/>
        </w:rPr>
        <w:t xml:space="preserve">As you write, refer to the </w:t>
      </w:r>
      <w:r w:rsidRPr="00D26557">
        <w:rPr>
          <w:rFonts w:ascii="Calibri-Italic" w:hAnsi="Calibri-Italic" w:cs="Calibri-Italic"/>
          <w:i/>
          <w:iCs/>
          <w:color w:val="0000FF"/>
          <w:sz w:val="32"/>
          <w:szCs w:val="32"/>
        </w:rPr>
        <w:t xml:space="preserve">Checklist </w:t>
      </w:r>
      <w:r w:rsidRPr="00D26557">
        <w:rPr>
          <w:rFonts w:ascii="Calibri" w:hAnsi="Calibri" w:cs="Calibri"/>
          <w:color w:val="000000"/>
          <w:sz w:val="32"/>
          <w:szCs w:val="32"/>
        </w:rPr>
        <w:t>to make sure you have used all the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D26557">
        <w:rPr>
          <w:rFonts w:ascii="Calibri" w:hAnsi="Calibri" w:cs="Calibri"/>
          <w:color w:val="000000"/>
          <w:sz w:val="32"/>
          <w:szCs w:val="32"/>
        </w:rPr>
        <w:t>features mentioned. When you have finished, tick off each one you have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D26557">
        <w:rPr>
          <w:rFonts w:ascii="Calibri" w:hAnsi="Calibri" w:cs="Calibri"/>
          <w:color w:val="000000"/>
          <w:sz w:val="32"/>
          <w:szCs w:val="32"/>
        </w:rPr>
        <w:t>used.</w:t>
      </w:r>
    </w:p>
    <w:p w:rsidR="00D26557" w:rsidRDefault="00D26557" w:rsidP="00D265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32"/>
          <w:szCs w:val="32"/>
        </w:rPr>
      </w:pPr>
      <w:r w:rsidRPr="00D26557">
        <w:rPr>
          <w:rFonts w:ascii="Calibri" w:hAnsi="Calibri" w:cs="Calibri"/>
          <w:color w:val="000000"/>
          <w:sz w:val="32"/>
          <w:szCs w:val="32"/>
        </w:rPr>
        <w:t xml:space="preserve">Can you use the conjunctions </w:t>
      </w:r>
      <w:r w:rsidRPr="00D26557">
        <w:rPr>
          <w:rFonts w:ascii="Calibri-Italic" w:hAnsi="Calibri-Italic" w:cs="Calibri-Italic"/>
          <w:i/>
          <w:iCs/>
          <w:color w:val="000000"/>
          <w:sz w:val="32"/>
          <w:szCs w:val="32"/>
        </w:rPr>
        <w:t xml:space="preserve">because, when </w:t>
      </w:r>
      <w:r w:rsidRPr="00D26557">
        <w:rPr>
          <w:rFonts w:ascii="Calibri" w:hAnsi="Calibri" w:cs="Calibri"/>
          <w:color w:val="000000"/>
          <w:sz w:val="32"/>
          <w:szCs w:val="32"/>
        </w:rPr>
        <w:t xml:space="preserve">and </w:t>
      </w:r>
      <w:r w:rsidRPr="00D26557">
        <w:rPr>
          <w:rFonts w:ascii="Calibri-Italic" w:hAnsi="Calibri-Italic" w:cs="Calibri-Italic"/>
          <w:i/>
          <w:iCs/>
          <w:color w:val="000000"/>
          <w:sz w:val="32"/>
          <w:szCs w:val="32"/>
        </w:rPr>
        <w:t xml:space="preserve">if </w:t>
      </w:r>
      <w:r w:rsidRPr="00D26557">
        <w:rPr>
          <w:rFonts w:ascii="Calibri" w:hAnsi="Calibri" w:cs="Calibri"/>
          <w:color w:val="000000"/>
          <w:sz w:val="32"/>
          <w:szCs w:val="32"/>
        </w:rPr>
        <w:t>in your diary writing?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D26557">
        <w:rPr>
          <w:rFonts w:ascii="Calibri" w:hAnsi="Calibri" w:cs="Calibri"/>
          <w:color w:val="000000"/>
          <w:sz w:val="32"/>
          <w:szCs w:val="32"/>
        </w:rPr>
        <w:t>Can you use at least one conjunction at the start of a sentence? (</w:t>
      </w:r>
      <w:r w:rsidRPr="00D26557">
        <w:rPr>
          <w:rFonts w:ascii="Calibri-Italic" w:hAnsi="Calibri-Italic" w:cs="Calibri-Italic"/>
          <w:i/>
          <w:iCs/>
          <w:color w:val="000000"/>
          <w:sz w:val="32"/>
          <w:szCs w:val="32"/>
        </w:rPr>
        <w:t>When Dog came in, I felt very angry indeed</w:t>
      </w:r>
      <w:r w:rsidRPr="00D26557">
        <w:rPr>
          <w:rFonts w:ascii="Calibri" w:hAnsi="Calibri" w:cs="Calibri"/>
          <w:color w:val="000000"/>
          <w:sz w:val="32"/>
          <w:szCs w:val="32"/>
        </w:rPr>
        <w:t>.)</w:t>
      </w:r>
    </w:p>
    <w:p w:rsidR="00D26557" w:rsidRDefault="00D26557" w:rsidP="00D26557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sz w:val="32"/>
          <w:szCs w:val="32"/>
        </w:rPr>
      </w:pPr>
    </w:p>
    <w:p w:rsidR="00D26557" w:rsidRPr="00D26557" w:rsidRDefault="00D26557" w:rsidP="00D26557">
      <w:pPr>
        <w:pStyle w:val="ListParagraph"/>
        <w:autoSpaceDE w:val="0"/>
        <w:autoSpaceDN w:val="0"/>
        <w:adjustRightInd w:val="0"/>
        <w:spacing w:after="0" w:line="240" w:lineRule="auto"/>
        <w:ind w:left="390"/>
        <w:rPr>
          <w:rFonts w:ascii="Calibri" w:hAnsi="Calibri" w:cs="Calibri"/>
          <w:color w:val="000000"/>
          <w:sz w:val="32"/>
          <w:szCs w:val="32"/>
        </w:rPr>
      </w:pPr>
    </w:p>
    <w:p w:rsidR="00D26557" w:rsidRPr="00D26557" w:rsidRDefault="00D26557" w:rsidP="00D265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Now try these Fun-Time Extras</w:t>
      </w:r>
    </w:p>
    <w:p w:rsidR="00234EB3" w:rsidRDefault="00D26557" w:rsidP="00D26557">
      <w:pPr>
        <w:rPr>
          <w:rFonts w:ascii="Calibri" w:hAnsi="Calibri" w:cs="Calibri"/>
          <w:color w:val="FF0000"/>
          <w:sz w:val="32"/>
          <w:szCs w:val="32"/>
        </w:rPr>
      </w:pPr>
      <w:r>
        <w:rPr>
          <w:rFonts w:ascii="SymbolMT" w:hAnsi="SymbolMT" w:cs="SymbolMT"/>
          <w:color w:val="201F1E"/>
          <w:sz w:val="32"/>
          <w:szCs w:val="32"/>
        </w:rPr>
        <w:t xml:space="preserve">• </w:t>
      </w:r>
      <w:r w:rsidRPr="00D26557">
        <w:rPr>
          <w:rFonts w:ascii="Calibri" w:hAnsi="Calibri" w:cs="Calibri"/>
          <w:color w:val="FF0000"/>
          <w:sz w:val="32"/>
          <w:szCs w:val="32"/>
        </w:rPr>
        <w:t>Write a diary entry as if written by your one of your teddies, dolls or toys</w:t>
      </w:r>
      <w:r w:rsidR="00F95725">
        <w:rPr>
          <w:rFonts w:ascii="Calibri" w:hAnsi="Calibri" w:cs="Calibri"/>
          <w:color w:val="FF0000"/>
          <w:sz w:val="32"/>
          <w:szCs w:val="32"/>
        </w:rPr>
        <w:t>.</w:t>
      </w:r>
    </w:p>
    <w:p w:rsidR="00E875D1" w:rsidRDefault="00E875D1" w:rsidP="00D26557">
      <w:pPr>
        <w:rPr>
          <w:rFonts w:ascii="Calibri" w:hAnsi="Calibri" w:cs="Calibri"/>
          <w:color w:val="FF0000"/>
          <w:sz w:val="32"/>
          <w:szCs w:val="32"/>
        </w:rPr>
      </w:pPr>
    </w:p>
    <w:p w:rsidR="00E875D1" w:rsidRDefault="00E875D1" w:rsidP="00D26557">
      <w:pPr>
        <w:rPr>
          <w:rFonts w:ascii="Calibri" w:hAnsi="Calibri" w:cs="Calibri"/>
          <w:color w:val="FF0000"/>
          <w:sz w:val="32"/>
          <w:szCs w:val="32"/>
        </w:rPr>
      </w:pPr>
    </w:p>
    <w:p w:rsidR="00E875D1" w:rsidRDefault="00E875D1" w:rsidP="00D26557">
      <w:pPr>
        <w:rPr>
          <w:rFonts w:ascii="Calibri" w:hAnsi="Calibri" w:cs="Calibri"/>
          <w:color w:val="FF0000"/>
          <w:sz w:val="32"/>
          <w:szCs w:val="32"/>
        </w:rPr>
      </w:pPr>
    </w:p>
    <w:p w:rsidR="00E875D1" w:rsidRDefault="00E875D1" w:rsidP="00E875D1">
      <w:pPr>
        <w:jc w:val="center"/>
        <w:rPr>
          <w:rFonts w:ascii="Calibri-Bold" w:hAnsi="Calibri-Bold" w:cs="Calibri-Bold"/>
          <w:b/>
          <w:bCs/>
          <w:color w:val="0000FF"/>
          <w:sz w:val="32"/>
          <w:szCs w:val="32"/>
        </w:rPr>
      </w:pPr>
      <w:r w:rsidRPr="00E875D1">
        <w:rPr>
          <w:rFonts w:ascii="Calibri-Bold" w:hAnsi="Calibri-Bold" w:cs="Calibri-Bold"/>
          <w:b/>
          <w:bCs/>
          <w:color w:val="0000FF"/>
          <w:sz w:val="32"/>
          <w:szCs w:val="32"/>
        </w:rPr>
        <w:t>A Page from Rat’s Diary</w:t>
      </w:r>
    </w:p>
    <w:p w:rsidR="00E875D1" w:rsidRDefault="00F95725" w:rsidP="00E875D1">
      <w:pPr>
        <w:jc w:val="center"/>
        <w:rPr>
          <w:rFonts w:ascii="Calibri-Bold" w:hAnsi="Calibri-Bold" w:cs="Calibri-Bold"/>
          <w:b/>
          <w:bCs/>
          <w:color w:val="0000FF"/>
          <w:sz w:val="32"/>
          <w:szCs w:val="32"/>
        </w:rPr>
      </w:pPr>
      <w:r w:rsidRPr="00E875D1">
        <w:rPr>
          <w:rFonts w:ascii="Calibri-Bold" w:hAnsi="Calibri-Bold" w:cs="Calibri-Bold"/>
          <w:b/>
          <w:bCs/>
          <w:noProof/>
          <w:color w:val="FF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-295275</wp:posOffset>
                </wp:positionH>
                <wp:positionV relativeFrom="paragraph">
                  <wp:posOffset>2408555</wp:posOffset>
                </wp:positionV>
                <wp:extent cx="6353175" cy="44862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4862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30955" id="Rounded Rectangle 1" o:spid="_x0000_s1026" style="position:absolute;margin-left:-23.25pt;margin-top:189.65pt;width:500.25pt;height:3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nSkAIAAHoFAAAOAAAAZHJzL2Uyb0RvYy54bWysVEtPGzEQvlfqf7B8L5uEBGjEBkUgqkoI&#10;IqDi7HjtrCXb49pONumv79j7SERRD1VzcDw7M988/M1c3+yNJjvhgwJb0vHZiBJhOVTKbkr64/X+&#10;yxUlITJbMQ1WlPQgAr1ZfP503bi5mEANuhKeIIgN88aVtI7RzYsi8FoYFs7ACYtKCd6wiKLfFJVn&#10;DaIbXUxGo4uiAV85D1yEgF/vWiVdZHwpBY9PUgYRiS4p5hbz6fO5TmexuGbzjWeuVrxLg/1DFoYp&#10;i0EHqDsWGdl69QeUUdxDABnPOJgCpFRc5BqwmvHoXTUvNXMi14LNCW5oU/h/sPxxt/JEVfh2lFhm&#10;8ImeYWsrUZFnbB6zGy3IOLWpcWGO1i9u5Tsp4DXVvJfepH+shuxzaw9Da8U+Eo4fL85n5+PLGSUc&#10;ddPp1cUEBcQpju7Oh/hNgCHpUlKf0kg55L6y3UOIrX1vl0IG0Kq6V1pnIZFG3GpPdgyfe72ZdBFO&#10;rIpURpt4vsWDFslX22chsQ+Y6iQHzAw8gjHOhY3jVlWzSrQxZiP89VH68LmqDJiQJWY3YHcAvWUL&#10;0mO35XX2yVVkAg/Oo78l1joPHjky2Dg4G2XBfwSgsaoucmuP6Z+0Jl3XUB2QJR7a8QmO3yt8owcW&#10;4op5nBecLNwB8QkPqaEpKXQ3Smrwvz76nuyRxqilpMH5K2n4uWVeUKK/WyT41/F0mgY2C9PZ5QQF&#10;f6pZn2rs1twCvjmSGLPL12QfdX+VHswbropliooqZjnGLimPvhduY7sXcNlwsVxmMxxSx+KDfXE8&#10;gaeuJvq97t+Ydx1RI3L8EfpZZfN3VG1tk6eF5TaCVJnHx752/cYBz8TpllHaIKdytjquzMVvAAAA&#10;//8DAFBLAwQUAAYACAAAACEAWXy1XOAAAAAMAQAADwAAAGRycy9kb3ducmV2LnhtbEyPwU7DMAyG&#10;70i8Q2QkblsytnZdaTohNA5wQGIgcc2akBQap0qyrbw95gRHy59/f3+znfzATiamPqCExVwAM9gF&#10;3aOV8Pb6MKuApaxQqyGgkfBtEmzby4tG1Tqc8cWc9tkyCsFUKwku57HmPHXOeJXmYTRIu48Qvco0&#10;Rst1VGcK9wO/EaLkXvVIH5wazb0z3df+6EnDPn9aJ+Ku3K3fS6FjscCnRymvr6a7W2DZTPkPhl99&#10;uoGWnA7hiDqxQcJsVRaESliuN0tgRGyKFbU7ECqqogLeNvx/ifYHAAD//wMAUEsBAi0AFAAGAAgA&#10;AAAhALaDOJL+AAAA4QEAABMAAAAAAAAAAAAAAAAAAAAAAFtDb250ZW50X1R5cGVzXS54bWxQSwEC&#10;LQAUAAYACAAAACEAOP0h/9YAAACUAQAACwAAAAAAAAAAAAAAAAAvAQAAX3JlbHMvLnJlbHNQSwEC&#10;LQAUAAYACAAAACEA3FqJ0pACAAB6BQAADgAAAAAAAAAAAAAAAAAuAgAAZHJzL2Uyb0RvYy54bWxQ&#10;SwECLQAUAAYACAAAACEAWXy1XOAAAAAMAQAADwAAAAAAAAAAAAAAAADqBAAAZHJzL2Rvd25yZXYu&#10;eG1sUEsFBgAAAAAEAAQA8wAAAPcFAAAAAA==&#10;" fillcolor="#e7e6e6 [321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E875D1" w:rsidRPr="00E875D1">
        <w:rPr>
          <w:rFonts w:ascii="Calibri-Bold" w:hAnsi="Calibri-Bold" w:cs="Calibri-Bold"/>
          <w:b/>
          <w:bCs/>
          <w:noProof/>
          <w:color w:val="0000FF"/>
          <w:sz w:val="32"/>
          <w:szCs w:val="32"/>
          <w:lang w:eastAsia="en-GB"/>
        </w:rPr>
        <w:drawing>
          <wp:inline distT="0" distB="0" distL="0" distR="0">
            <wp:extent cx="2400300" cy="226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D1" w:rsidRDefault="00E875D1" w:rsidP="00E875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32"/>
          <w:szCs w:val="32"/>
        </w:rPr>
      </w:pPr>
    </w:p>
    <w:p w:rsidR="00E875D1" w:rsidRDefault="00F95725" w:rsidP="00E875D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36"/>
          <w:szCs w:val="36"/>
        </w:rPr>
      </w:pPr>
      <w:r>
        <w:rPr>
          <w:rFonts w:ascii="Calibri-Italic" w:hAnsi="Calibri-Italic" w:cs="Calibri-Italic"/>
          <w:i/>
          <w:iCs/>
          <w:sz w:val="36"/>
          <w:szCs w:val="36"/>
        </w:rPr>
        <w:t xml:space="preserve">     </w:t>
      </w:r>
      <w:r w:rsidR="00E875D1">
        <w:rPr>
          <w:rFonts w:ascii="Calibri-Italic" w:hAnsi="Calibri-Italic" w:cs="Calibri-Italic"/>
          <w:i/>
          <w:iCs/>
          <w:sz w:val="36"/>
          <w:szCs w:val="36"/>
        </w:rPr>
        <w:t>Dear Diary,</w:t>
      </w:r>
    </w:p>
    <w:p w:rsidR="00F95725" w:rsidRDefault="00F95725" w:rsidP="00E875D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36"/>
          <w:szCs w:val="36"/>
        </w:rPr>
      </w:pPr>
    </w:p>
    <w:p w:rsidR="00E875D1" w:rsidRDefault="00E875D1" w:rsidP="00E875D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36"/>
          <w:szCs w:val="36"/>
        </w:rPr>
      </w:pPr>
      <w:r>
        <w:rPr>
          <w:rFonts w:ascii="Calibri-Italic" w:hAnsi="Calibri-Italic" w:cs="Calibri-Italic"/>
          <w:i/>
          <w:iCs/>
          <w:sz w:val="36"/>
          <w:szCs w:val="36"/>
        </w:rPr>
        <w:t xml:space="preserve">What a day it has been! I felt very hungry when I woke </w:t>
      </w:r>
      <w:r w:rsidR="00F95725">
        <w:rPr>
          <w:rFonts w:ascii="Calibri-Italic" w:hAnsi="Calibri-Italic" w:cs="Calibri-Italic"/>
          <w:i/>
          <w:iCs/>
          <w:sz w:val="36"/>
          <w:szCs w:val="36"/>
        </w:rPr>
        <w:t xml:space="preserve">      </w:t>
      </w:r>
      <w:r>
        <w:rPr>
          <w:rFonts w:ascii="Calibri-Italic" w:hAnsi="Calibri-Italic" w:cs="Calibri-Italic"/>
          <w:i/>
          <w:iCs/>
          <w:sz w:val="36"/>
          <w:szCs w:val="36"/>
        </w:rPr>
        <w:t xml:space="preserve">up. I knew Cat’s milk would be waiting for me if I was lucky, so I set off to have a cheeky gulp. I was just sniffing at the bowl when I saw a flash of blue. I knew it was Cat because I heard her growl and hiss. I was so scared because she has very sharp claws, especially when she is angry. Which is all the time. I ran back to my burrow as fast as I could. I had just lain down in the straw when Cat’s snarling face appeared at the door. Luckily, she pushed off pretty quickly. It took me all day to recover. I won't be doing that again tomorrow because it is too scary!            </w:t>
      </w:r>
    </w:p>
    <w:p w:rsidR="00E875D1" w:rsidRDefault="00E875D1" w:rsidP="00E875D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36"/>
          <w:szCs w:val="36"/>
        </w:rPr>
      </w:pPr>
    </w:p>
    <w:p w:rsidR="00E875D1" w:rsidRDefault="00E875D1" w:rsidP="00E875D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36"/>
          <w:szCs w:val="36"/>
        </w:rPr>
      </w:pPr>
    </w:p>
    <w:p w:rsidR="00E875D1" w:rsidRDefault="00E875D1" w:rsidP="00E875D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36"/>
          <w:szCs w:val="36"/>
        </w:rPr>
      </w:pPr>
    </w:p>
    <w:p w:rsidR="00E875D1" w:rsidRDefault="00E875D1" w:rsidP="00E875D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36"/>
          <w:szCs w:val="36"/>
        </w:rPr>
      </w:pPr>
    </w:p>
    <w:p w:rsidR="00E875D1" w:rsidRDefault="00F95725" w:rsidP="00E875D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36"/>
          <w:szCs w:val="36"/>
        </w:rPr>
      </w:pPr>
      <w:r>
        <w:rPr>
          <w:rFonts w:ascii="Calibri-Italic" w:hAnsi="Calibri-Italic" w:cs="Calibri-Italic"/>
          <w:i/>
          <w:i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4848225" cy="676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B48F9" id="Rectangle 2" o:spid="_x0000_s1026" style="position:absolute;margin-left:0;margin-top:10.9pt;width:381.75pt;height:53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X8mQIAAKsFAAAOAAAAZHJzL2Uyb0RvYy54bWysVMFu2zAMvQ/YPwi6r06MJM2COkXQosOA&#10;rg3aDj2rshQLkERNUuJkXz9Kdtyg63YYdpEpknokn0leXO6NJjvhgwJb0fHZiBJhOdTKbir6/enm&#10;05ySEJmtmQYrKnoQgV4uP364aN1ClNCAroUnCGLDonUVbWJ0i6IIvBGGhTNwwqJRgjcs4tVvitqz&#10;FtGNLsrRaFa04GvngYsQUHvdGeky40speLyXMohIdEUxt5hPn8+XdBbLC7bYeOYaxfs02D9kYZiy&#10;GHSAumaRka1Xv0EZxT0EkPGMgylASsVFrgGrGY/eVPPYMCdyLUhOcANN4f/B8rvd2hNVV7SkxDKD&#10;v+gBSWN2owUpEz2tCwv0enRr398CiqnWvfQmfbEKss+UHgZKxT4SjsrJfDIvyyklHG2z81l5Pk2g&#10;xetr50P8IsCQJFTUY/TMJNvdhti5Hl1SsABa1TdK63xJbSKutCc7hj+YcS5snOXnemu+Qd3psVFG&#10;/a9GNTZEp54f1ZhNbriElHM7CVKk+ruKsxQPWqTQ2j4IicRhjWUOOCCc5jLuTA2rRaee/jFmBkzI&#10;EosbsHuA9+oc90T2/umpyB0/PB79LbGO2uFFjgw2Do+NsuDfA9BxiNz5I2Un1CTxBeoDtpWHbt6C&#10;4zcK/+4tC3HNPA4YjiIujXiPh9TQVhR6iZIG/M/39Mkf+x6tlLQ4sBUNP7bMC0r0V4sT8Xk8maQJ&#10;z5fJ9LzEiz+1vJxa7NZcAbbMGNeT41lM/lEfRenBPONuWaWoaGKWY+yK8uiPl6vYLRLcTlysVtkN&#10;p9qxeGsfHU/gidXUvU/7Z+Zd3+IRh+MOjsPNFm86vfNNLy2sthGkymPwymvPN26E3Kz99kor5/Se&#10;vV537PIXAAAA//8DAFBLAwQUAAYACAAAACEAVtuWFt0AAAAHAQAADwAAAGRycy9kb3ducmV2Lnht&#10;bEyPQUvDQBSE74L/YXmCN7tpgrHEbIoI0oOKtHrw+Jp9TYLZtzG7baK/3udJj8MMM9+U69n16kRj&#10;6DwbWC4SUMS1tx03Bt5eH65WoEJEtth7JgNfFGBdnZ+VWFg/8ZZOu9goKeFQoIE2xqHQOtQtOQwL&#10;PxCLd/CjwyhybLQdcZJy1+s0SXLtsGNZaHGg+5bqj93RGci/3+spPcw2a8gnm8enl+fPjTbm8mK+&#10;uwUVaY5/YfjFF3SohGnvj2yD6g3IkWggXQq/uDd5dg1qL7F0lYGuSv2fv/oBAAD//wMAUEsBAi0A&#10;FAAGAAgAAAAhALaDOJL+AAAA4QEAABMAAAAAAAAAAAAAAAAAAAAAAFtDb250ZW50X1R5cGVzXS54&#10;bWxQSwECLQAUAAYACAAAACEAOP0h/9YAAACUAQAACwAAAAAAAAAAAAAAAAAvAQAAX3JlbHMvLnJl&#10;bHNQSwECLQAUAAYACAAAACEAlZ8F/JkCAACrBQAADgAAAAAAAAAAAAAAAAAuAgAAZHJzL2Uyb0Rv&#10;Yy54bWxQSwECLQAUAAYACAAAACEAVtuWFt0AAAAHAQAADwAAAAAAAAAAAAAAAADzBAAAZHJzL2Rv&#10;d25yZXYueG1sUEsFBgAAAAAEAAQA8wAAAP0FAAAAAA==&#10;" fillcolor="#e2efd9 [665]" strokecolor="#1f4d78 [1604]" strokeweight="1pt">
                <w10:wrap anchorx="margin"/>
              </v:rect>
            </w:pict>
          </mc:Fallback>
        </mc:AlternateContent>
      </w:r>
    </w:p>
    <w:p w:rsidR="00E875D1" w:rsidRDefault="00F95725" w:rsidP="00E875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6"/>
          <w:szCs w:val="32"/>
        </w:rPr>
      </w:pPr>
      <w:r>
        <w:rPr>
          <w:rFonts w:ascii="Calibri-Italic" w:hAnsi="Calibri-Italic" w:cs="Calibri-Italic"/>
          <w:i/>
          <w:iCs/>
          <w:sz w:val="36"/>
          <w:szCs w:val="36"/>
        </w:rPr>
        <w:t xml:space="preserve">                     </w:t>
      </w:r>
      <w:r w:rsidR="00E875D1">
        <w:rPr>
          <w:rFonts w:ascii="Calibri-Bold" w:hAnsi="Calibri-Bold" w:cs="Calibri-Bold"/>
          <w:b/>
          <w:bCs/>
          <w:color w:val="FF0000"/>
          <w:sz w:val="36"/>
          <w:szCs w:val="32"/>
        </w:rPr>
        <w:t xml:space="preserve">  </w:t>
      </w:r>
      <w:proofErr w:type="gramStart"/>
      <w:r w:rsidR="00E875D1" w:rsidRPr="00E875D1">
        <w:rPr>
          <w:rFonts w:ascii="Calibri-Bold" w:hAnsi="Calibri-Bold" w:cs="Calibri-Bold"/>
          <w:b/>
          <w:bCs/>
          <w:color w:val="FF0000"/>
          <w:sz w:val="36"/>
          <w:szCs w:val="32"/>
        </w:rPr>
        <w:t>because</w:t>
      </w:r>
      <w:proofErr w:type="gramEnd"/>
      <w:r w:rsidR="00E875D1" w:rsidRPr="00E875D1">
        <w:rPr>
          <w:rFonts w:ascii="Calibri-Bold" w:hAnsi="Calibri-Bold" w:cs="Calibri-Bold"/>
          <w:b/>
          <w:bCs/>
          <w:color w:val="FF0000"/>
          <w:sz w:val="36"/>
          <w:szCs w:val="32"/>
        </w:rPr>
        <w:t xml:space="preserve">      when        if</w:t>
      </w:r>
      <w:r>
        <w:rPr>
          <w:rFonts w:ascii="Calibri-Bold" w:hAnsi="Calibri-Bold" w:cs="Calibri-Bold"/>
          <w:b/>
          <w:bCs/>
          <w:color w:val="FF0000"/>
          <w:sz w:val="36"/>
          <w:szCs w:val="32"/>
        </w:rPr>
        <w:t xml:space="preserve">   </w:t>
      </w:r>
    </w:p>
    <w:p w:rsidR="00F95725" w:rsidRPr="00F95725" w:rsidRDefault="00F95725" w:rsidP="00E875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6"/>
          <w:szCs w:val="32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F6CCB1E" wp14:editId="5A069A6B">
            <wp:extent cx="5781675" cy="8734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4071" cy="875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5725" w:rsidRPr="00F95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4215"/>
    <w:multiLevelType w:val="hybridMultilevel"/>
    <w:tmpl w:val="0E84423E"/>
    <w:lvl w:ilvl="0" w:tplc="944810CA">
      <w:numFmt w:val="bullet"/>
      <w:lvlText w:val=""/>
      <w:lvlJc w:val="left"/>
      <w:pPr>
        <w:ind w:left="390" w:hanging="390"/>
      </w:pPr>
      <w:rPr>
        <w:rFonts w:ascii="Symbol" w:eastAsiaTheme="minorHAnsi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C0A68"/>
    <w:multiLevelType w:val="hybridMultilevel"/>
    <w:tmpl w:val="B77467D8"/>
    <w:lvl w:ilvl="0" w:tplc="944810CA">
      <w:numFmt w:val="bullet"/>
      <w:lvlText w:val=""/>
      <w:lvlJc w:val="left"/>
      <w:pPr>
        <w:ind w:left="750" w:hanging="390"/>
      </w:pPr>
      <w:rPr>
        <w:rFonts w:ascii="Symbol" w:eastAsiaTheme="minorHAnsi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5B9D"/>
    <w:multiLevelType w:val="hybridMultilevel"/>
    <w:tmpl w:val="DB96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0D"/>
    <w:rsid w:val="006A2CDB"/>
    <w:rsid w:val="007A310D"/>
    <w:rsid w:val="00D26557"/>
    <w:rsid w:val="00D43ECC"/>
    <w:rsid w:val="00E875D1"/>
    <w:rsid w:val="00EB555C"/>
    <w:rsid w:val="00F9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374A9-6BEE-4C92-85C0-FF18A3AD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2</cp:revision>
  <dcterms:created xsi:type="dcterms:W3CDTF">2020-05-04T12:34:00Z</dcterms:created>
  <dcterms:modified xsi:type="dcterms:W3CDTF">2020-05-12T13:57:00Z</dcterms:modified>
</cp:coreProperties>
</file>