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14" w:rsidRPr="009F6214" w:rsidRDefault="009F6214" w:rsidP="009F62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9F6214">
        <w:rPr>
          <w:rFonts w:ascii="Calibri-Bold" w:hAnsi="Calibri-Bold" w:cs="Calibri-Bold"/>
          <w:b/>
          <w:bCs/>
          <w:sz w:val="36"/>
          <w:szCs w:val="36"/>
          <w:u w:val="single"/>
        </w:rPr>
        <w:t>How to write instructions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9F6214" w:rsidRPr="00794262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8"/>
          <w:szCs w:val="36"/>
        </w:rPr>
      </w:pPr>
      <w:r w:rsidRPr="00794262">
        <w:rPr>
          <w:rFonts w:ascii="Calibri-Bold" w:hAnsi="Calibri-Bold" w:cs="Calibri-Bold"/>
          <w:bCs/>
          <w:sz w:val="28"/>
          <w:szCs w:val="36"/>
        </w:rPr>
        <w:t>Alex was so impressed with the cloud maker machine</w:t>
      </w:r>
      <w:r w:rsidR="00794262" w:rsidRPr="00794262">
        <w:rPr>
          <w:rFonts w:ascii="Calibri-Bold" w:hAnsi="Calibri-Bold" w:cs="Calibri-Bold"/>
          <w:bCs/>
          <w:sz w:val="28"/>
          <w:szCs w:val="36"/>
        </w:rPr>
        <w:t xml:space="preserve"> from the animation movie ‘A Cloudy Lesson’</w:t>
      </w:r>
      <w:r w:rsidRPr="00794262">
        <w:rPr>
          <w:rFonts w:ascii="Calibri-Bold" w:hAnsi="Calibri-Bold" w:cs="Calibri-Bold"/>
          <w:bCs/>
          <w:sz w:val="28"/>
          <w:szCs w:val="36"/>
        </w:rPr>
        <w:t>. So, he</w:t>
      </w:r>
      <w:r w:rsidR="00794262" w:rsidRPr="00794262">
        <w:rPr>
          <w:rFonts w:ascii="Calibri-Bold" w:hAnsi="Calibri-Bold" w:cs="Calibri-Bold"/>
          <w:bCs/>
          <w:sz w:val="28"/>
          <w:szCs w:val="36"/>
        </w:rPr>
        <w:t xml:space="preserve"> got really excited and </w:t>
      </w:r>
      <w:r w:rsidRPr="00794262">
        <w:rPr>
          <w:rFonts w:ascii="Calibri-Bold" w:hAnsi="Calibri-Bold" w:cs="Calibri-Bold"/>
          <w:bCs/>
          <w:sz w:val="28"/>
          <w:szCs w:val="36"/>
        </w:rPr>
        <w:t xml:space="preserve">has </w:t>
      </w:r>
      <w:r w:rsidR="00794262" w:rsidRPr="00794262">
        <w:rPr>
          <w:rFonts w:ascii="Calibri-Bold" w:hAnsi="Calibri-Bold" w:cs="Calibri-Bold"/>
          <w:bCs/>
          <w:sz w:val="28"/>
          <w:szCs w:val="36"/>
        </w:rPr>
        <w:t xml:space="preserve">made </w:t>
      </w:r>
      <w:r w:rsidRPr="00794262">
        <w:rPr>
          <w:rFonts w:ascii="Calibri-Bold" w:hAnsi="Calibri-Bold" w:cs="Calibri-Bold"/>
          <w:bCs/>
          <w:sz w:val="28"/>
          <w:szCs w:val="36"/>
        </w:rPr>
        <w:t>his own thunder drum kit to create a thunder storm. Unfortunately, he has jumbled up all his instructions on how to create a thunder storm.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Task: Sort out the instructions in </w:t>
      </w:r>
      <w:r w:rsidR="00F65D9A">
        <w:rPr>
          <w:rFonts w:ascii="Calibri-Bold" w:hAnsi="Calibri-Bold" w:cs="Calibri-Bold"/>
          <w:b/>
          <w:bCs/>
          <w:sz w:val="36"/>
          <w:szCs w:val="36"/>
        </w:rPr>
        <w:t xml:space="preserve">the </w:t>
      </w:r>
      <w:r>
        <w:rPr>
          <w:rFonts w:ascii="Calibri-Bold" w:hAnsi="Calibri-Bold" w:cs="Calibri-Bold"/>
          <w:b/>
          <w:bCs/>
          <w:sz w:val="36"/>
          <w:szCs w:val="36"/>
        </w:rPr>
        <w:t>correct order and rewrite them using checklist.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After reading this you will be able to make loud thunder worthy of any storm!</w:t>
      </w:r>
    </w:p>
    <w:p w:rsidR="00794262" w:rsidRDefault="00794262" w:rsidP="009F6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Instructions:</w:t>
      </w:r>
    </w:p>
    <w:p w:rsidR="009F6214" w:rsidRPr="009F6214" w:rsidRDefault="009F6214" w:rsidP="009F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9F6214">
        <w:rPr>
          <w:rFonts w:ascii="Calibri" w:hAnsi="Calibri" w:cs="Calibri"/>
          <w:sz w:val="32"/>
          <w:szCs w:val="32"/>
        </w:rPr>
        <w:t>Once you are at the top, sit down at the thunder drum.</w:t>
      </w:r>
    </w:p>
    <w:p w:rsidR="009F6214" w:rsidRPr="009F6214" w:rsidRDefault="009F6214" w:rsidP="009F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9F6214">
        <w:rPr>
          <w:rFonts w:ascii="Calibri" w:hAnsi="Calibri" w:cs="Calibri"/>
          <w:sz w:val="32"/>
          <w:szCs w:val="32"/>
        </w:rPr>
        <w:t xml:space="preserve"> After you see lightning, begin hitting the drums hard.</w:t>
      </w:r>
    </w:p>
    <w:p w:rsidR="009F6214" w:rsidRPr="009F6214" w:rsidRDefault="009F6214" w:rsidP="009F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9F6214">
        <w:rPr>
          <w:rFonts w:ascii="Calibri" w:hAnsi="Calibri" w:cs="Calibri"/>
          <w:sz w:val="32"/>
          <w:szCs w:val="32"/>
        </w:rPr>
        <w:t xml:space="preserve"> Next, look for the drum sticks and pick them up. Don’t drop them!</w:t>
      </w:r>
    </w:p>
    <w:p w:rsidR="009F6214" w:rsidRPr="009F6214" w:rsidRDefault="009F6214" w:rsidP="009F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9F6214">
        <w:rPr>
          <w:rFonts w:ascii="Calibri" w:hAnsi="Calibri" w:cs="Calibri"/>
          <w:sz w:val="32"/>
          <w:szCs w:val="32"/>
        </w:rPr>
        <w:t>Firstly, you will need to put your rain coat on and fasten it securely. It will be raining outside.</w:t>
      </w:r>
    </w:p>
    <w:p w:rsidR="009F6214" w:rsidRPr="004C1143" w:rsidRDefault="009F6214" w:rsidP="009F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4C1143">
        <w:rPr>
          <w:rFonts w:ascii="Calibri" w:hAnsi="Calibri" w:cs="Calibri"/>
          <w:sz w:val="32"/>
          <w:szCs w:val="32"/>
        </w:rPr>
        <w:t>Then, very carefully climb to the top of the tower. Hold tight, the wind will be blowing!</w:t>
      </w:r>
    </w:p>
    <w:p w:rsidR="009F6214" w:rsidRDefault="009F6214" w:rsidP="00794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 w:rsidRPr="009F6214">
        <w:rPr>
          <w:rFonts w:ascii="Calibri" w:hAnsi="Calibri" w:cs="Calibri"/>
          <w:sz w:val="32"/>
          <w:szCs w:val="32"/>
        </w:rPr>
        <w:t xml:space="preserve">Finally, end your thunder drums with a roll on the </w:t>
      </w:r>
      <w:r w:rsidR="00EC759B">
        <w:rPr>
          <w:rFonts w:ascii="Calibri" w:hAnsi="Calibri" w:cs="Calibri"/>
          <w:sz w:val="32"/>
          <w:szCs w:val="32"/>
        </w:rPr>
        <w:t>cymbals</w:t>
      </w:r>
      <w:r w:rsidRPr="009F6214">
        <w:rPr>
          <w:rFonts w:ascii="Calibri" w:hAnsi="Calibri" w:cs="Calibri"/>
          <w:sz w:val="32"/>
          <w:szCs w:val="32"/>
        </w:rPr>
        <w:t>.</w:t>
      </w:r>
    </w:p>
    <w:p w:rsidR="00F65D9A" w:rsidRPr="00794262" w:rsidRDefault="00F65D9A" w:rsidP="00F65D9A">
      <w:pPr>
        <w:pStyle w:val="ListParagraph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</w:p>
    <w:p w:rsidR="009F6214" w:rsidRDefault="009F6214" w:rsidP="009F621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Congratulations, you have taken part in your first thunder storm!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You will need: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tall tower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Thunder Drum</w:t>
      </w:r>
    </w:p>
    <w:p w:rsidR="009F6214" w:rsidRDefault="009F6214" w:rsidP="009F6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rain coat</w:t>
      </w:r>
    </w:p>
    <w:p w:rsidR="00794262" w:rsidRDefault="00794262" w:rsidP="00794262">
      <w:pPr>
        <w:rPr>
          <w:color w:val="0000FF"/>
          <w:sz w:val="28"/>
        </w:rPr>
      </w:pPr>
      <w:r w:rsidRPr="00794262">
        <w:rPr>
          <w:color w:val="0000FF"/>
          <w:sz w:val="28"/>
        </w:rPr>
        <w:t>After rewriting your instructions please check the correct order of the thunder storm instructions on the next page.</w:t>
      </w:r>
    </w:p>
    <w:p w:rsidR="00794262" w:rsidRDefault="00794262" w:rsidP="00794262">
      <w:pPr>
        <w:rPr>
          <w:color w:val="0000FF"/>
          <w:sz w:val="28"/>
        </w:rPr>
      </w:pPr>
    </w:p>
    <w:p w:rsidR="00794262" w:rsidRPr="00794262" w:rsidRDefault="00F65D9A" w:rsidP="007942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36"/>
          <w:szCs w:val="36"/>
        </w:rPr>
      </w:pPr>
      <w:r>
        <w:rPr>
          <w:rFonts w:ascii="Calibri-Bold" w:hAnsi="Calibri-Bold" w:cs="Calibri-Bold"/>
          <w:b/>
          <w:bCs/>
          <w:color w:val="0000FF"/>
          <w:sz w:val="36"/>
          <w:szCs w:val="36"/>
        </w:rPr>
        <w:t xml:space="preserve">Answer- </w:t>
      </w:r>
      <w:r w:rsidR="00794262" w:rsidRPr="00794262">
        <w:rPr>
          <w:rFonts w:ascii="Calibri-Bold" w:hAnsi="Calibri-Bold" w:cs="Calibri-Bold"/>
          <w:b/>
          <w:bCs/>
          <w:color w:val="0000FF"/>
          <w:sz w:val="36"/>
          <w:szCs w:val="36"/>
        </w:rPr>
        <w:t>Correct order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How to use a Thunder Drum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3562119</wp:posOffset>
            </wp:positionH>
            <wp:positionV relativeFrom="paragraph">
              <wp:posOffset>437194</wp:posOffset>
            </wp:positionV>
            <wp:extent cx="2238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32"/>
          <w:szCs w:val="32"/>
        </w:rPr>
        <w:t>After reading this you will be able to make loud thunder worthy of any storm!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You will need:</w:t>
      </w:r>
      <w:r w:rsidRPr="00794262">
        <w:rPr>
          <w:noProof/>
          <w:lang w:eastAsia="en-GB"/>
        </w:rPr>
        <w:t xml:space="preserve"> 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tall tower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Thunder Drum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rain coat</w:t>
      </w:r>
    </w:p>
    <w:p w:rsidR="00794262" w:rsidRDefault="00794262" w:rsidP="007942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Instructions:</w:t>
      </w:r>
    </w:p>
    <w:p w:rsidR="00794262" w:rsidRDefault="00794262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2085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81" y="21369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32"/>
          <w:szCs w:val="32"/>
        </w:rPr>
        <w:t>1) Firstly, you will need to put your rain coat on and fasten it securely. It will be raining outside.</w:t>
      </w:r>
      <w:r w:rsidRPr="00794262">
        <w:rPr>
          <w:noProof/>
          <w:lang w:eastAsia="en-GB"/>
        </w:rPr>
        <w:t xml:space="preserve"> </w:t>
      </w:r>
    </w:p>
    <w:p w:rsidR="00794262" w:rsidRDefault="00794262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2) Then, very carefully climb to the top of the tower. Hold tight, the wind will be blowing!</w:t>
      </w:r>
    </w:p>
    <w:p w:rsidR="00794262" w:rsidRDefault="00794262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3) Once you are at the top, sit down at the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1877695" cy="2731135"/>
            <wp:effectExtent l="0" t="0" r="8255" b="0"/>
            <wp:wrapTight wrapText="bothSides">
              <wp:wrapPolygon edited="0">
                <wp:start x="0" y="0"/>
                <wp:lineTo x="0" y="21394"/>
                <wp:lineTo x="21476" y="21394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32"/>
          <w:szCs w:val="32"/>
        </w:rPr>
        <w:t xml:space="preserve"> thunder drum.</w:t>
      </w:r>
    </w:p>
    <w:p w:rsidR="00794262" w:rsidRDefault="00794262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4) Next, look for the drum sticks and pick</w:t>
      </w:r>
      <w:r w:rsidRPr="00794262">
        <w:rPr>
          <w:noProof/>
          <w:lang w:eastAsia="en-GB"/>
        </w:rPr>
        <w:t xml:space="preserve"> </w:t>
      </w:r>
      <w:r>
        <w:rPr>
          <w:rFonts w:ascii="Calibri" w:hAnsi="Calibri" w:cs="Calibri"/>
          <w:sz w:val="32"/>
          <w:szCs w:val="32"/>
        </w:rPr>
        <w:t>them up. Don’t drop them!</w:t>
      </w:r>
    </w:p>
    <w:p w:rsidR="00794262" w:rsidRDefault="004C1143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 w:rsidR="00794262">
        <w:rPr>
          <w:rFonts w:ascii="Calibri" w:hAnsi="Calibri" w:cs="Calibri"/>
          <w:sz w:val="32"/>
          <w:szCs w:val="32"/>
        </w:rPr>
        <w:t>) After you see lightning, begin hitting the drums hard.</w:t>
      </w:r>
    </w:p>
    <w:p w:rsidR="00794262" w:rsidRDefault="004C1143" w:rsidP="0079426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794262">
        <w:rPr>
          <w:rFonts w:ascii="Calibri" w:hAnsi="Calibri" w:cs="Calibri"/>
          <w:sz w:val="32"/>
          <w:szCs w:val="32"/>
        </w:rPr>
        <w:t xml:space="preserve">) Finally, end your thunder drums with a roll on the </w:t>
      </w:r>
      <w:r w:rsidR="00EC759B">
        <w:rPr>
          <w:rFonts w:ascii="Calibri" w:hAnsi="Calibri" w:cs="Calibri"/>
          <w:sz w:val="32"/>
          <w:szCs w:val="32"/>
        </w:rPr>
        <w:t>cymbals</w:t>
      </w:r>
      <w:bookmarkStart w:id="0" w:name="_GoBack"/>
      <w:bookmarkEnd w:id="0"/>
      <w:r w:rsidR="00794262">
        <w:rPr>
          <w:rFonts w:ascii="Calibri" w:hAnsi="Calibri" w:cs="Calibri"/>
          <w:sz w:val="32"/>
          <w:szCs w:val="32"/>
        </w:rPr>
        <w:t>.</w:t>
      </w:r>
    </w:p>
    <w:p w:rsidR="00794262" w:rsidRDefault="00794262" w:rsidP="00794262">
      <w:pPr>
        <w:rPr>
          <w:rFonts w:ascii="Calibri" w:hAnsi="Calibri" w:cs="Calibri"/>
          <w:sz w:val="32"/>
          <w:szCs w:val="32"/>
        </w:rPr>
      </w:pPr>
    </w:p>
    <w:p w:rsidR="00794262" w:rsidRDefault="00794262" w:rsidP="00794262">
      <w:pPr>
        <w:rPr>
          <w:rFonts w:ascii="Calibri" w:hAnsi="Calibri" w:cs="Calibri"/>
          <w:sz w:val="32"/>
          <w:szCs w:val="32"/>
        </w:rPr>
      </w:pPr>
    </w:p>
    <w:p w:rsidR="00794262" w:rsidRPr="00794262" w:rsidRDefault="00794262" w:rsidP="00794262">
      <w:pPr>
        <w:rPr>
          <w:color w:val="0000FF"/>
          <w:sz w:val="28"/>
        </w:rPr>
      </w:pPr>
      <w:r>
        <w:rPr>
          <w:rFonts w:ascii="Calibri" w:hAnsi="Calibri" w:cs="Calibri"/>
          <w:sz w:val="32"/>
          <w:szCs w:val="32"/>
        </w:rPr>
        <w:t>Congratulations, you have taken part in your first thunder storm!</w:t>
      </w:r>
    </w:p>
    <w:sectPr w:rsidR="00794262" w:rsidRPr="0079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3EF"/>
    <w:multiLevelType w:val="hybridMultilevel"/>
    <w:tmpl w:val="DBEC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F15C1"/>
    <w:multiLevelType w:val="hybridMultilevel"/>
    <w:tmpl w:val="DF707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4"/>
    <w:rsid w:val="004C1143"/>
    <w:rsid w:val="006A2CDB"/>
    <w:rsid w:val="00794262"/>
    <w:rsid w:val="009F6214"/>
    <w:rsid w:val="00EB555C"/>
    <w:rsid w:val="00EC759B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balrij@yahoo.com</dc:creator>
  <cp:lastModifiedBy>M Weinstein</cp:lastModifiedBy>
  <cp:revision>3</cp:revision>
  <dcterms:created xsi:type="dcterms:W3CDTF">2020-05-07T11:17:00Z</dcterms:created>
  <dcterms:modified xsi:type="dcterms:W3CDTF">2020-05-07T11:27:00Z</dcterms:modified>
</cp:coreProperties>
</file>