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31" w:tblpY="8781"/>
        <w:tblW w:w="9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A6CFB" w:rsidTr="002A6CF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9640" w:type="dxa"/>
          </w:tcPr>
          <w:p w:rsidR="002A6CFB" w:rsidRPr="002A6CFB" w:rsidRDefault="00332D19" w:rsidP="002A6CF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Write a setting description. Try to use around </w:t>
            </w:r>
            <w:r w:rsidR="002A6CFB">
              <w:rPr>
                <w:sz w:val="44"/>
                <w:szCs w:val="44"/>
              </w:rPr>
              <w:t>100 words</w:t>
            </w:r>
            <w:r w:rsidR="009220E9">
              <w:rPr>
                <w:sz w:val="44"/>
                <w:szCs w:val="44"/>
              </w:rPr>
              <w:t xml:space="preserve"> to write the</w:t>
            </w:r>
            <w:bookmarkStart w:id="0" w:name="_GoBack"/>
            <w:bookmarkEnd w:id="0"/>
            <w:r w:rsidR="009220E9">
              <w:rPr>
                <w:sz w:val="44"/>
                <w:szCs w:val="44"/>
              </w:rPr>
              <w:t xml:space="preserve"> description</w:t>
            </w:r>
            <w:r w:rsidR="002A6CFB">
              <w:rPr>
                <w:sz w:val="44"/>
                <w:szCs w:val="44"/>
              </w:rPr>
              <w:t>.</w:t>
            </w:r>
          </w:p>
        </w:tc>
      </w:tr>
    </w:tbl>
    <w:p w:rsidR="00744409" w:rsidRDefault="00584EA5">
      <w:r>
        <w:rPr>
          <w:noProof/>
          <w:lang w:val="en-US"/>
        </w:rPr>
        <w:drawing>
          <wp:inline distT="0" distB="0" distL="0" distR="0">
            <wp:extent cx="5270500" cy="468728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8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A5"/>
    <w:rsid w:val="002A6CFB"/>
    <w:rsid w:val="00332D19"/>
    <w:rsid w:val="00584EA5"/>
    <w:rsid w:val="00744409"/>
    <w:rsid w:val="0092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2020-03-23T13:14:00Z</cp:lastPrinted>
  <dcterms:created xsi:type="dcterms:W3CDTF">2020-03-23T13:21:00Z</dcterms:created>
  <dcterms:modified xsi:type="dcterms:W3CDTF">2020-03-23T13:21:00Z</dcterms:modified>
</cp:coreProperties>
</file>